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</w:t>
      </w:r>
    </w:p>
    <w:p w:rsidR="005A3C31" w:rsidRDefault="00AA1014" w:rsidP="005A3C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5A404F">
        <w:rPr>
          <w:rFonts w:ascii="Times New Roman" w:hAnsi="Times New Roman"/>
          <w:b/>
          <w:bCs/>
          <w:color w:val="000000"/>
          <w:sz w:val="24"/>
          <w:szCs w:val="24"/>
        </w:rPr>
        <w:t>о извещению № 291121/43324825/01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AA10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Акульшет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AA101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33A9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373FA">
        <w:rPr>
          <w:rFonts w:ascii="Times New Roman" w:hAnsi="Times New Roman"/>
          <w:color w:val="000000"/>
          <w:sz w:val="24"/>
          <w:szCs w:val="24"/>
        </w:rPr>
        <w:t>29</w:t>
      </w:r>
      <w:r w:rsidR="00AA1014">
        <w:rPr>
          <w:rFonts w:ascii="Times New Roman" w:hAnsi="Times New Roman"/>
          <w:color w:val="000000"/>
          <w:sz w:val="24"/>
          <w:szCs w:val="24"/>
        </w:rPr>
        <w:t>.12</w:t>
      </w:r>
      <w:r>
        <w:rPr>
          <w:rFonts w:ascii="Times New Roman" w:hAnsi="Times New Roman"/>
          <w:color w:val="000000"/>
          <w:sz w:val="24"/>
          <w:szCs w:val="24"/>
        </w:rPr>
        <w:t>.2021 г.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Единая комиссия по проведению торгов при распоряжении муниципальным имуществом Муниципального учреждения "Администрация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Старо-Акульшетского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провела процедуру рассмотрения</w:t>
      </w:r>
      <w:r w:rsidR="00AA1014">
        <w:rPr>
          <w:rFonts w:ascii="Times New Roman" w:hAnsi="Times New Roman"/>
          <w:color w:val="000000"/>
          <w:sz w:val="24"/>
          <w:szCs w:val="24"/>
        </w:rPr>
        <w:t xml:space="preserve"> заявок на участие в аукционе 27.12</w:t>
      </w:r>
      <w:r>
        <w:rPr>
          <w:rFonts w:ascii="Times New Roman" w:hAnsi="Times New Roman"/>
          <w:color w:val="000000"/>
          <w:sz w:val="24"/>
          <w:szCs w:val="24"/>
        </w:rPr>
        <w:t xml:space="preserve">.2021 года в 10:00 по адресу: Иркутская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тарый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Акульшет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№ 5.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124"/>
        <w:gridCol w:w="118"/>
        <w:gridCol w:w="5058"/>
        <w:gridCol w:w="271"/>
      </w:tblGrid>
      <w:tr w:rsidR="005A3C31" w:rsidTr="005A3C31">
        <w:tc>
          <w:tcPr>
            <w:tcW w:w="4361" w:type="dxa"/>
            <w:gridSpan w:val="2"/>
            <w:hideMark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 комиссии:</w:t>
            </w:r>
          </w:p>
        </w:tc>
        <w:tc>
          <w:tcPr>
            <w:tcW w:w="5491" w:type="dxa"/>
            <w:gridSpan w:val="2"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Леоненко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Руслан Олегович</w:t>
            </w:r>
          </w:p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C31" w:rsidTr="005A3C31">
        <w:tc>
          <w:tcPr>
            <w:tcW w:w="4361" w:type="dxa"/>
            <w:gridSpan w:val="2"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Секретарь комиссии:</w:t>
            </w:r>
          </w:p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hideMark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Галкина Ирина Васильевна</w:t>
            </w:r>
          </w:p>
        </w:tc>
      </w:tr>
      <w:tr w:rsidR="005A3C31" w:rsidTr="005A3C31">
        <w:tc>
          <w:tcPr>
            <w:tcW w:w="4361" w:type="dxa"/>
            <w:gridSpan w:val="2"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C31" w:rsidTr="005A3C31">
        <w:trPr>
          <w:gridAfter w:val="1"/>
          <w:wAfter w:w="281" w:type="dxa"/>
        </w:trPr>
        <w:tc>
          <w:tcPr>
            <w:tcW w:w="4239" w:type="dxa"/>
            <w:hideMark/>
          </w:tcPr>
          <w:p w:rsidR="005A3C31" w:rsidRDefault="005A3C31">
            <w:pPr>
              <w:spacing w:after="0" w:line="240" w:lineRule="auto"/>
            </w:pPr>
          </w:p>
        </w:tc>
        <w:tc>
          <w:tcPr>
            <w:tcW w:w="5332" w:type="dxa"/>
            <w:gridSpan w:val="2"/>
            <w:hideMark/>
          </w:tcPr>
          <w:p w:rsidR="005A3C31" w:rsidRDefault="005A3C31">
            <w:pPr>
              <w:spacing w:after="0" w:line="240" w:lineRule="auto"/>
            </w:pPr>
          </w:p>
        </w:tc>
      </w:tr>
      <w:tr w:rsidR="005A3C31" w:rsidTr="005A3C31">
        <w:tc>
          <w:tcPr>
            <w:tcW w:w="4361" w:type="dxa"/>
            <w:gridSpan w:val="2"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Члены комиссии:</w:t>
            </w:r>
          </w:p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hideMark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Прокопьева Марина Николаевна</w:t>
            </w:r>
          </w:p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Скоробогатова Светлана Григорьевна</w:t>
            </w:r>
          </w:p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</w:p>
    <w:p w:rsidR="005A3C31" w:rsidRDefault="005A3C31" w:rsidP="005A3C31">
      <w:pPr>
        <w:pStyle w:val="a4"/>
        <w:rPr>
          <w:color w:val="000000"/>
        </w:rPr>
      </w:pPr>
      <w:r>
        <w:rPr>
          <w:color w:val="000000"/>
        </w:rPr>
        <w:t xml:space="preserve">   3.  Извещение о проведении настоящего аукциона было размещено на официальном сайте торгов </w:t>
      </w:r>
      <w:hyperlink r:id="rId4" w:history="1">
        <w:r>
          <w:rPr>
            <w:rStyle w:val="a3"/>
            <w:color w:val="0070C0"/>
          </w:rPr>
          <w:t>http://torgi.gov.ru/</w:t>
        </w:r>
      </w:hyperlink>
      <w:r>
        <w:t xml:space="preserve"> </w:t>
      </w:r>
      <w:r w:rsidR="005A404F">
        <w:rPr>
          <w:color w:val="000000"/>
        </w:rPr>
        <w:t>29.11</w:t>
      </w:r>
      <w:r>
        <w:rPr>
          <w:color w:val="000000"/>
        </w:rPr>
        <w:t xml:space="preserve">.2021 г., сайте администрации </w:t>
      </w:r>
      <w:hyperlink r:id="rId5" w:history="1">
        <w:proofErr w:type="spellStart"/>
        <w:r>
          <w:rPr>
            <w:rStyle w:val="a3"/>
            <w:color w:val="000000"/>
            <w:u w:val="none"/>
          </w:rPr>
          <w:t>Старо-Акульшетского</w:t>
        </w:r>
        <w:proofErr w:type="spellEnd"/>
        <w:r>
          <w:rPr>
            <w:rStyle w:val="a3"/>
            <w:color w:val="000000"/>
            <w:u w:val="none"/>
          </w:rPr>
          <w:t xml:space="preserve"> муниципального образования </w:t>
        </w:r>
        <w:proofErr w:type="spellStart"/>
        <w:r>
          <w:rPr>
            <w:rStyle w:val="a3"/>
            <w:color w:val="0070C0"/>
            <w:u w:val="none"/>
          </w:rPr>
          <w:t>старыйакульшет</w:t>
        </w:r>
        <w:proofErr w:type="gramStart"/>
        <w:r>
          <w:rPr>
            <w:rStyle w:val="a3"/>
            <w:color w:val="0070C0"/>
            <w:u w:val="none"/>
          </w:rPr>
          <w:t>.р</w:t>
        </w:r>
        <w:proofErr w:type="gramEnd"/>
        <w:r>
          <w:rPr>
            <w:rStyle w:val="a3"/>
            <w:color w:val="0070C0"/>
            <w:u w:val="none"/>
          </w:rPr>
          <w:t>ф</w:t>
        </w:r>
        <w:proofErr w:type="spellEnd"/>
        <w:r>
          <w:rPr>
            <w:rStyle w:val="a3"/>
            <w:color w:val="000000"/>
            <w:u w:val="none"/>
          </w:rPr>
          <w:t xml:space="preserve"> </w:t>
        </w:r>
      </w:hyperlink>
      <w:r w:rsidR="005A404F">
        <w:t xml:space="preserve">  24.11</w:t>
      </w:r>
      <w:r>
        <w:t>.2021 г</w:t>
      </w:r>
      <w:r>
        <w:rPr>
          <w:color w:val="000000"/>
        </w:rPr>
        <w:t xml:space="preserve">, </w:t>
      </w:r>
      <w:r>
        <w:rPr>
          <w:szCs w:val="24"/>
        </w:rPr>
        <w:t xml:space="preserve">в газете "Вестник </w:t>
      </w:r>
      <w:proofErr w:type="spellStart"/>
      <w:r>
        <w:rPr>
          <w:szCs w:val="24"/>
        </w:rPr>
        <w:t>Старо-Акульшетского</w:t>
      </w:r>
      <w:proofErr w:type="spellEnd"/>
      <w:r>
        <w:rPr>
          <w:szCs w:val="24"/>
        </w:rPr>
        <w:t xml:space="preserve"> муниципального   образования" </w:t>
      </w:r>
      <w:r w:rsidR="005A404F">
        <w:rPr>
          <w:color w:val="000000"/>
        </w:rPr>
        <w:t>№ 20 от 25.11</w:t>
      </w:r>
      <w:r>
        <w:rPr>
          <w:color w:val="000000"/>
        </w:rPr>
        <w:t>.2021 г.</w:t>
      </w:r>
    </w:p>
    <w:p w:rsidR="005A3C31" w:rsidRDefault="005A3C31" w:rsidP="005A3C31">
      <w:pPr>
        <w:pStyle w:val="a4"/>
        <w:rPr>
          <w:color w:val="000000"/>
        </w:rPr>
      </w:pPr>
    </w:p>
    <w:p w:rsidR="005A3C31" w:rsidRDefault="005A3C31" w:rsidP="005A3C31">
      <w:pPr>
        <w:pStyle w:val="a4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>Лот № 1</w:t>
      </w:r>
    </w:p>
    <w:tbl>
      <w:tblPr>
        <w:tblW w:w="9820" w:type="dxa"/>
        <w:tblLook w:val="04A0"/>
      </w:tblPr>
      <w:tblGrid>
        <w:gridCol w:w="9547"/>
        <w:gridCol w:w="273"/>
      </w:tblGrid>
      <w:tr w:rsidR="005A3C31" w:rsidTr="00EC19BC">
        <w:trPr>
          <w:trHeight w:val="409"/>
        </w:trPr>
        <w:tc>
          <w:tcPr>
            <w:tcW w:w="9547" w:type="dxa"/>
          </w:tcPr>
          <w:p w:rsidR="005A3C31" w:rsidRDefault="005A3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A3C31" w:rsidRDefault="005A3C3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Предмет торгов: Право на заключение договора купли-продажи земельного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расположенного по адресу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  <w:lang w:eastAsia="en-US"/>
              </w:rPr>
              <w:t xml:space="preserve">Иркутская обл., р-н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  <w:lang w:eastAsia="en-US"/>
              </w:rPr>
              <w:t>Тайшетский</w:t>
            </w:r>
            <w:proofErr w:type="spellEnd"/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  <w:lang w:eastAsia="en-US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кадастровым номером земе</w:t>
            </w:r>
            <w:r w:rsidR="005A404F">
              <w:rPr>
                <w:rFonts w:ascii="Times New Roman" w:hAnsi="Times New Roman"/>
                <w:sz w:val="24"/>
                <w:szCs w:val="24"/>
                <w:lang w:eastAsia="en-US"/>
              </w:rPr>
              <w:t>льного участка 38:14:250125:1</w:t>
            </w:r>
            <w:r w:rsidR="005373FA">
              <w:rPr>
                <w:rFonts w:ascii="Times New Roman" w:hAnsi="Times New Roman"/>
                <w:sz w:val="24"/>
                <w:szCs w:val="24"/>
                <w:lang w:eastAsia="en-US"/>
              </w:rPr>
              <w:t>880, площадью 34560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 м., </w:t>
            </w:r>
            <w:r w:rsidR="005A4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категория земли: земли </w:t>
            </w:r>
            <w:r w:rsidR="005373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  <w:r w:rsidR="005A4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видом разрешённого использования "Сельскохозяйственное использование".</w:t>
            </w:r>
          </w:p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Комиссией рассмотрены заявки на участие в аукционе</w:t>
            </w:r>
          </w:p>
          <w:p w:rsidR="00333A94" w:rsidRDefault="0033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  <w:tbl>
            <w:tblPr>
              <w:tblW w:w="9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2"/>
              <w:gridCol w:w="953"/>
              <w:gridCol w:w="3140"/>
              <w:gridCol w:w="1439"/>
              <w:gridCol w:w="1439"/>
              <w:gridCol w:w="1047"/>
              <w:gridCol w:w="929"/>
            </w:tblGrid>
            <w:tr w:rsidR="005A3C31" w:rsidTr="00EC19BC">
              <w:trPr>
                <w:trHeight w:val="1899"/>
                <w:tblHeader/>
              </w:trPr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C31" w:rsidRDefault="005A3C31">
                  <w:pPr>
                    <w:pStyle w:val="a6"/>
                    <w:spacing w:line="360" w:lineRule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C31" w:rsidRDefault="005A3C31">
                  <w:pPr>
                    <w:pStyle w:val="a6"/>
                    <w:jc w:val="center"/>
                  </w:pPr>
                  <w:proofErr w:type="spellStart"/>
                  <w:r>
                    <w:t>Рег</w:t>
                  </w:r>
                  <w:proofErr w:type="spellEnd"/>
                  <w:r>
                    <w:t>. № заявки, дата подачи, время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C31" w:rsidRDefault="005A3C31">
                  <w:pPr>
                    <w:pStyle w:val="a6"/>
                    <w:spacing w:line="360" w:lineRule="auto"/>
                    <w:jc w:val="center"/>
                  </w:pPr>
                  <w:r>
                    <w:t>Наименование заявителя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C31" w:rsidRDefault="005A3C31">
                  <w:pPr>
                    <w:pStyle w:val="a6"/>
                    <w:jc w:val="center"/>
                  </w:pPr>
                  <w:r>
                    <w:t>Внесение задатка</w:t>
                  </w:r>
                </w:p>
                <w:p w:rsidR="005A3C31" w:rsidRDefault="005A3C31">
                  <w:pPr>
                    <w:pStyle w:val="a6"/>
                    <w:jc w:val="center"/>
                  </w:pPr>
                  <w:r>
                    <w:t>(руб.)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C31" w:rsidRDefault="005A3C31">
                  <w:pPr>
                    <w:pStyle w:val="a6"/>
                    <w:jc w:val="center"/>
                  </w:pPr>
                  <w:r>
                    <w:t>Поступление</w:t>
                  </w:r>
                </w:p>
                <w:p w:rsidR="005A3C31" w:rsidRDefault="005A3C31">
                  <w:pPr>
                    <w:pStyle w:val="a6"/>
                    <w:jc w:val="center"/>
                  </w:pPr>
                  <w:r>
                    <w:t>задатка на дату рассмотрения заявок</w:t>
                  </w:r>
                </w:p>
                <w:p w:rsidR="005A3C31" w:rsidRDefault="005A3C31">
                  <w:pPr>
                    <w:pStyle w:val="a6"/>
                    <w:jc w:val="center"/>
                  </w:pPr>
                  <w:r>
                    <w:t>(руб.)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C31" w:rsidRDefault="005A3C31">
                  <w:pPr>
                    <w:pStyle w:val="a6"/>
                    <w:spacing w:line="360" w:lineRule="auto"/>
                    <w:jc w:val="center"/>
                  </w:pPr>
                  <w:r>
                    <w:t>Решение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C31" w:rsidRDefault="005A3C31">
                  <w:pPr>
                    <w:pStyle w:val="a6"/>
                    <w:spacing w:line="360" w:lineRule="auto"/>
                    <w:jc w:val="center"/>
                  </w:pPr>
                  <w:r>
                    <w:t>Причина отказа</w:t>
                  </w:r>
                </w:p>
              </w:tc>
            </w:tr>
            <w:tr w:rsidR="005373FA" w:rsidTr="00EC19BC">
              <w:trPr>
                <w:trHeight w:val="537"/>
                <w:tblHeader/>
              </w:trPr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3FA" w:rsidRDefault="00333A94">
                  <w:pPr>
                    <w:spacing w:after="0" w:line="240" w:lineRule="auto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</w:pPr>
                  <w:r>
                    <w:t>№ 1</w:t>
                  </w:r>
                </w:p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</w:pPr>
                  <w:r>
                    <w:t>от 23.12</w:t>
                  </w:r>
                  <w:r>
                    <w:t>.</w:t>
                  </w:r>
                </w:p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</w:pPr>
                  <w:r>
                    <w:t>2021</w:t>
                  </w:r>
                </w:p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</w:pPr>
                  <w:r>
                    <w:t>14</w:t>
                  </w:r>
                  <w:r>
                    <w:t>:</w:t>
                  </w:r>
                  <w:r>
                    <w:t>58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3FA" w:rsidRDefault="005373FA" w:rsidP="003F52AB">
                  <w:pPr>
                    <w:pStyle w:val="a6"/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Общество с ограниченной ответственностью «Развитие»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5373FA" w:rsidRDefault="005373FA" w:rsidP="003F52AB">
                  <w:pPr>
                    <w:pStyle w:val="a6"/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уполномоченный по доверенности </w:t>
                  </w:r>
                  <w:proofErr w:type="spellStart"/>
                  <w:r>
                    <w:rPr>
                      <w:color w:val="000000"/>
                    </w:rPr>
                    <w:t>Кошкарев</w:t>
                  </w:r>
                  <w:proofErr w:type="spellEnd"/>
                  <w:r>
                    <w:rPr>
                      <w:color w:val="000000"/>
                    </w:rPr>
                    <w:t xml:space="preserve"> Денис Анатольевич от имени </w:t>
                  </w:r>
                  <w:r>
                    <w:rPr>
                      <w:color w:val="000000"/>
                    </w:rPr>
                    <w:t xml:space="preserve">директора </w:t>
                  </w:r>
                </w:p>
                <w:p w:rsidR="005373FA" w:rsidRDefault="005373FA" w:rsidP="003F52AB">
                  <w:pPr>
                    <w:pStyle w:val="a6"/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Грищенко Александра Леонидовича</w:t>
                  </w:r>
                </w:p>
                <w:p w:rsidR="005373FA" w:rsidRDefault="005373FA" w:rsidP="005373FA">
                  <w:pPr>
                    <w:pStyle w:val="a6"/>
                    <w:spacing w:line="360" w:lineRule="auto"/>
                    <w:jc w:val="both"/>
                  </w:pPr>
                  <w:proofErr w:type="gramStart"/>
                  <w:r>
                    <w:rPr>
                      <w:color w:val="000000"/>
                    </w:rPr>
                    <w:t>юр. адрес: 664035</w:t>
                  </w:r>
                  <w:r>
                    <w:rPr>
                      <w:color w:val="000000"/>
                    </w:rPr>
                    <w:t xml:space="preserve">, Иркутская область, г. </w:t>
                  </w:r>
                  <w:r>
                    <w:rPr>
                      <w:color w:val="000000"/>
                    </w:rPr>
                    <w:t>Иркутск</w:t>
                  </w:r>
                  <w:r>
                    <w:rPr>
                      <w:color w:val="000000"/>
                    </w:rPr>
                    <w:t xml:space="preserve">, ул. </w:t>
                  </w:r>
                  <w:r>
                    <w:rPr>
                      <w:color w:val="000000"/>
                    </w:rPr>
                    <w:t>Рабочего Штаба, д.3/2 офис 9</w:t>
                  </w:r>
                  <w:proofErr w:type="gramEnd"/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</w:pPr>
                  <w:r>
                    <w:t xml:space="preserve">13800-00 </w:t>
                  </w:r>
                  <w:r>
                    <w:t xml:space="preserve">платёжное </w:t>
                  </w:r>
                  <w:r>
                    <w:t>поручение                  № 00071</w:t>
                  </w:r>
                </w:p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</w:pPr>
                  <w:r>
                    <w:t>от 20.12</w:t>
                  </w:r>
                  <w:r>
                    <w:t>.2021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3FA" w:rsidRDefault="00333A94" w:rsidP="003F52AB">
                  <w:pPr>
                    <w:pStyle w:val="a6"/>
                    <w:spacing w:line="360" w:lineRule="auto"/>
                    <w:jc w:val="center"/>
                  </w:pPr>
                  <w:r>
                    <w:t xml:space="preserve">13800-00 </w:t>
                  </w:r>
                  <w:r w:rsidR="005373FA">
                    <w:t>Выписка из лицевого счета</w:t>
                  </w:r>
                </w:p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</w:pPr>
                  <w:r>
                    <w:t xml:space="preserve">№ </w:t>
                  </w:r>
                  <w:r w:rsidR="00333A94">
                    <w:t>04343004750</w:t>
                  </w:r>
                </w:p>
                <w:p w:rsidR="005373FA" w:rsidRDefault="00333A94" w:rsidP="003F52AB">
                  <w:pPr>
                    <w:pStyle w:val="a6"/>
                    <w:spacing w:line="360" w:lineRule="auto"/>
                    <w:jc w:val="center"/>
                  </w:pPr>
                  <w:r>
                    <w:t>за 20.12</w:t>
                  </w:r>
                  <w:r w:rsidR="005373FA">
                    <w:t>.2021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</w:pPr>
                  <w:r>
                    <w:t>допущен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3FA" w:rsidRDefault="005373FA" w:rsidP="003F52AB">
                  <w:pPr>
                    <w:pStyle w:val="a6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3C31" w:rsidRDefault="005A3C3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3" w:type="dxa"/>
          </w:tcPr>
          <w:p w:rsidR="005A3C31" w:rsidRDefault="005A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A3C31" w:rsidRDefault="005A3C31" w:rsidP="005A3C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333A94" w:rsidRDefault="005A3C31" w:rsidP="00333A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Предмет торгов: Право на заключение договора купли-продажи земельного участка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расположенного по адресу</w:t>
      </w:r>
      <w:r>
        <w:rPr>
          <w:rFonts w:ascii="Times New Roman" w:hAnsi="Times New Roman"/>
          <w:sz w:val="24"/>
          <w:szCs w:val="24"/>
        </w:rPr>
        <w:t>: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Иркутская обл., р-н </w:t>
      </w:r>
      <w:proofErr w:type="spellStart"/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Тайшетский</w:t>
      </w:r>
      <w:proofErr w:type="spellEnd"/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с кадастровым номером земе</w:t>
      </w:r>
      <w:r w:rsidR="00333A94">
        <w:rPr>
          <w:rFonts w:ascii="Times New Roman" w:hAnsi="Times New Roman"/>
          <w:sz w:val="24"/>
          <w:szCs w:val="24"/>
        </w:rPr>
        <w:t>льного участка 38:14:250125:1882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333A94">
        <w:rPr>
          <w:rFonts w:ascii="Times New Roman" w:hAnsi="Times New Roman"/>
          <w:sz w:val="24"/>
          <w:szCs w:val="24"/>
        </w:rPr>
        <w:t xml:space="preserve"> 15171 </w:t>
      </w:r>
      <w:r>
        <w:rPr>
          <w:rFonts w:ascii="Times New Roman" w:hAnsi="Times New Roman"/>
          <w:sz w:val="24"/>
          <w:szCs w:val="24"/>
        </w:rPr>
        <w:t xml:space="preserve">кв. м., </w:t>
      </w:r>
      <w:r w:rsidR="00333A94">
        <w:rPr>
          <w:rFonts w:ascii="Times New Roman" w:hAnsi="Times New Roman"/>
          <w:sz w:val="24"/>
          <w:szCs w:val="24"/>
          <w:lang w:eastAsia="en-US"/>
        </w:rPr>
        <w:t>категория земли: земли  сельскохозяйственного назначения, с видом разрешённого использования "Сельскохозяйственное использование".</w:t>
      </w:r>
    </w:p>
    <w:p w:rsidR="005A3C31" w:rsidRDefault="005A3C31" w:rsidP="00333A94">
      <w:pPr>
        <w:tabs>
          <w:tab w:val="left" w:pos="900"/>
        </w:tabs>
        <w:spacing w:after="0"/>
        <w:jc w:val="both"/>
        <w:rPr>
          <w:rFonts w:ascii="Times New Roman" w:hAnsi="Times New Roman"/>
          <w:color w:val="000000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Комиссией рассмотрены заявки на участие в аукционе 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96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0"/>
        <w:gridCol w:w="945"/>
        <w:gridCol w:w="3378"/>
        <w:gridCol w:w="1162"/>
        <w:gridCol w:w="1673"/>
        <w:gridCol w:w="1134"/>
        <w:gridCol w:w="989"/>
      </w:tblGrid>
      <w:tr w:rsidR="005A3C31" w:rsidTr="00333A94">
        <w:trPr>
          <w:trHeight w:val="50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Рег</w:t>
            </w:r>
            <w:proofErr w:type="spellEnd"/>
            <w:r>
              <w:rPr>
                <w:b/>
              </w:rPr>
              <w:t>. № заявки, дата подачи, время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заявителя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Внесение задатка</w:t>
            </w:r>
          </w:p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Поступление задатка на дату рассмотрения заявок</w:t>
            </w:r>
          </w:p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R="00333A94" w:rsidTr="00333A94">
        <w:trPr>
          <w:trHeight w:val="142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94" w:rsidRDefault="00333A94" w:rsidP="003F52AB">
            <w:pPr>
              <w:spacing w:after="0" w:line="240" w:lineRule="auto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№ 2</w:t>
            </w:r>
          </w:p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от 23.12.</w:t>
            </w:r>
          </w:p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2021</w:t>
            </w:r>
          </w:p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14:58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94" w:rsidRDefault="00333A94" w:rsidP="00333A94">
            <w:pPr>
              <w:pStyle w:val="a6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Общество с ограниченной ответственностью «Развитие» </w:t>
            </w:r>
          </w:p>
          <w:p w:rsidR="00333A94" w:rsidRDefault="00333A94" w:rsidP="00333A94">
            <w:pPr>
              <w:pStyle w:val="a6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полномоченный</w:t>
            </w:r>
            <w:r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доверенности </w:t>
            </w:r>
            <w:proofErr w:type="spellStart"/>
            <w:r>
              <w:rPr>
                <w:color w:val="000000"/>
              </w:rPr>
              <w:t>Кошкарев</w:t>
            </w:r>
            <w:proofErr w:type="spellEnd"/>
            <w:r>
              <w:rPr>
                <w:color w:val="000000"/>
              </w:rPr>
              <w:t xml:space="preserve"> Денис Анатольевич от имени 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Грищенко Александра Леонидовича</w:t>
            </w:r>
          </w:p>
          <w:p w:rsidR="00333A94" w:rsidRDefault="00333A94" w:rsidP="00333A94">
            <w:pPr>
              <w:pStyle w:val="a6"/>
              <w:spacing w:line="360" w:lineRule="auto"/>
            </w:pPr>
            <w:proofErr w:type="gramStart"/>
            <w:r>
              <w:rPr>
                <w:color w:val="000000"/>
              </w:rPr>
              <w:t>юр. адрес: 664035, Иркутская область, г. Иркутск, ул. Рабочего Штаба, д.3/2 офис 9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13800-00 платёжное поручение                  № 00071</w:t>
            </w:r>
          </w:p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от 20.12.2021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13800-00 Выписка из лицевого счета</w:t>
            </w:r>
          </w:p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№ 04343004750</w:t>
            </w:r>
          </w:p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за 20.12.2021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94" w:rsidRDefault="00333A94" w:rsidP="003F52AB">
            <w:pPr>
              <w:pStyle w:val="a6"/>
              <w:spacing w:line="360" w:lineRule="auto"/>
              <w:jc w:val="center"/>
            </w:pPr>
            <w:r>
              <w:t>допущен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94" w:rsidRDefault="00333A94" w:rsidP="003F52AB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5A3C31" w:rsidRDefault="005A3C31" w:rsidP="005A3C31">
      <w:pPr>
        <w:pStyle w:val="a4"/>
        <w:jc w:val="left"/>
        <w:rPr>
          <w:szCs w:val="24"/>
        </w:rPr>
      </w:pPr>
      <w:r>
        <w:rPr>
          <w:szCs w:val="24"/>
        </w:rPr>
        <w:t>Перечень отозванных заявок:</w:t>
      </w:r>
    </w:p>
    <w:p w:rsidR="005A3C31" w:rsidRDefault="005A3C31" w:rsidP="005A3C31">
      <w:pPr>
        <w:pStyle w:val="a4"/>
        <w:jc w:val="left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3333"/>
        <w:gridCol w:w="4446"/>
      </w:tblGrid>
      <w:tr w:rsidR="005A3C31" w:rsidTr="00EC19BC">
        <w:trPr>
          <w:trHeight w:val="37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заявки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Дата, время отзыва заявки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претендента</w:t>
            </w:r>
          </w:p>
        </w:tc>
      </w:tr>
      <w:tr w:rsidR="005A3C31" w:rsidTr="00EC19BC">
        <w:trPr>
          <w:trHeight w:val="39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1" w:rsidRDefault="005A3C31">
            <w:pPr>
              <w:pStyle w:val="a4"/>
              <w:shd w:val="clear" w:color="auto" w:fill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1" w:rsidRDefault="005A3C31">
            <w:pPr>
              <w:pStyle w:val="a4"/>
              <w:shd w:val="clear" w:color="auto" w:fill="auto"/>
              <w:jc w:val="left"/>
              <w:rPr>
                <w:szCs w:val="24"/>
                <w:lang w:eastAsia="en-US"/>
              </w:rPr>
            </w:pPr>
          </w:p>
        </w:tc>
      </w:tr>
    </w:tbl>
    <w:p w:rsidR="005A3C31" w:rsidRDefault="005A3C31" w:rsidP="005A3C31">
      <w:pPr>
        <w:pStyle w:val="a4"/>
        <w:jc w:val="left"/>
        <w:rPr>
          <w:szCs w:val="24"/>
        </w:rPr>
      </w:pPr>
      <w:r>
        <w:rPr>
          <w:szCs w:val="24"/>
        </w:rPr>
        <w:t>Перечень претендентов, получивших отказ в допуске к участию в аукционе: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442"/>
        <w:gridCol w:w="2443"/>
        <w:gridCol w:w="2563"/>
      </w:tblGrid>
      <w:tr w:rsidR="005A3C31" w:rsidTr="00EC19BC">
        <w:trPr>
          <w:trHeight w:val="55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заявки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Дата, время подачи заявки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 претендента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Причина отказа в допуске</w:t>
            </w:r>
          </w:p>
        </w:tc>
      </w:tr>
      <w:tr w:rsidR="005A3C31" w:rsidTr="00EC19BC">
        <w:trPr>
          <w:trHeight w:val="19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1" w:rsidRDefault="005A3C31">
            <w:pPr>
              <w:pStyle w:val="a4"/>
              <w:shd w:val="clear" w:color="auto" w:fill="auto"/>
              <w:jc w:val="center"/>
              <w:rPr>
                <w:szCs w:val="24"/>
                <w:lang w:eastAsia="en-US"/>
              </w:rPr>
            </w:pPr>
          </w:p>
        </w:tc>
      </w:tr>
    </w:tbl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Решение комиссии:</w:t>
      </w:r>
    </w:p>
    <w:p w:rsidR="005A3C31" w:rsidRDefault="00756045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3C31" w:rsidRDefault="00756045" w:rsidP="005A3C31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5A3C31">
        <w:rPr>
          <w:rFonts w:ascii="Times New Roman" w:hAnsi="Times New Roman"/>
          <w:color w:val="000000"/>
          <w:sz w:val="24"/>
          <w:szCs w:val="24"/>
        </w:rPr>
        <w:t xml:space="preserve">. Признать  </w:t>
      </w:r>
      <w:r>
        <w:rPr>
          <w:rFonts w:ascii="Times New Roman" w:hAnsi="Times New Roman"/>
          <w:color w:val="000000"/>
          <w:sz w:val="24"/>
          <w:szCs w:val="24"/>
        </w:rPr>
        <w:t>ООО «Развитие»</w:t>
      </w:r>
      <w:r w:rsidR="005A3C31">
        <w:rPr>
          <w:rFonts w:ascii="Times New Roman" w:hAnsi="Times New Roman"/>
          <w:color w:val="000000"/>
          <w:sz w:val="24"/>
          <w:szCs w:val="24"/>
        </w:rPr>
        <w:t xml:space="preserve">  участником аукци</w:t>
      </w:r>
      <w:r>
        <w:rPr>
          <w:rFonts w:ascii="Times New Roman" w:hAnsi="Times New Roman"/>
          <w:color w:val="000000"/>
          <w:sz w:val="24"/>
          <w:szCs w:val="24"/>
        </w:rPr>
        <w:t>она. Поданная заявка по Лоту № 1</w:t>
      </w:r>
      <w:r w:rsidR="005A3C31">
        <w:rPr>
          <w:rFonts w:ascii="Times New Roman" w:hAnsi="Times New Roman"/>
          <w:color w:val="000000"/>
          <w:sz w:val="24"/>
          <w:szCs w:val="24"/>
        </w:rPr>
        <w:t xml:space="preserve"> соответствует требованиям, предъявленным в аукционной документации.</w:t>
      </w:r>
    </w:p>
    <w:p w:rsidR="00756045" w:rsidRDefault="00756045" w:rsidP="007560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2.</w:t>
      </w:r>
      <w:r w:rsidR="005A3C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Признать  ООО «Развитие»  участником аукциона. Поданная заявка по Лоту № 2 соответствует требованиям, предъявленным в аукционной документации.</w:t>
      </w:r>
    </w:p>
    <w:p w:rsidR="005A3C31" w:rsidRDefault="00756045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3. Признать аукцион по Лоту № 1</w:t>
      </w:r>
      <w:r w:rsidR="005A3C31">
        <w:rPr>
          <w:rFonts w:ascii="Times New Roman" w:hAnsi="Times New Roman"/>
          <w:color w:val="000000"/>
          <w:sz w:val="24"/>
          <w:szCs w:val="24"/>
        </w:rPr>
        <w:t xml:space="preserve"> не состоявшимся по причине подачи единственной заявки. Заключить договор купли-продажи земельного участка с </w:t>
      </w:r>
      <w:r>
        <w:rPr>
          <w:rFonts w:ascii="Times New Roman" w:hAnsi="Times New Roman"/>
          <w:color w:val="000000"/>
          <w:sz w:val="24"/>
          <w:szCs w:val="24"/>
        </w:rPr>
        <w:t xml:space="preserve">ООО «Развитие» </w:t>
      </w:r>
      <w:r w:rsidR="005A3C31">
        <w:rPr>
          <w:rFonts w:ascii="Times New Roman" w:hAnsi="Times New Roman"/>
          <w:color w:val="000000"/>
          <w:sz w:val="24"/>
          <w:szCs w:val="24"/>
        </w:rPr>
        <w:t xml:space="preserve"> по начальной цене, указанной в извещении </w:t>
      </w:r>
      <w:r>
        <w:rPr>
          <w:rFonts w:ascii="Times New Roman" w:hAnsi="Times New Roman"/>
          <w:bCs/>
          <w:color w:val="000000"/>
          <w:sz w:val="24"/>
          <w:szCs w:val="24"/>
        </w:rPr>
        <w:t>№ 2911</w:t>
      </w:r>
      <w:r w:rsidR="005A3C31">
        <w:rPr>
          <w:rFonts w:ascii="Times New Roman" w:hAnsi="Times New Roman"/>
          <w:bCs/>
          <w:color w:val="000000"/>
          <w:sz w:val="24"/>
          <w:szCs w:val="24"/>
        </w:rPr>
        <w:t>21/43324825/01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756045" w:rsidRDefault="00756045" w:rsidP="007560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4. </w:t>
      </w:r>
      <w:r>
        <w:rPr>
          <w:rFonts w:ascii="Times New Roman" w:hAnsi="Times New Roman"/>
          <w:color w:val="000000"/>
          <w:sz w:val="24"/>
          <w:szCs w:val="24"/>
        </w:rPr>
        <w:t xml:space="preserve">Признать аукцион по Лоту № 2 не состоявшимся по причине подачи единственной заявки. Заключить договор купли-продажи земельного участка с ООО «Развитие»  по начальной цене, указанной в извещении </w:t>
      </w:r>
      <w:r>
        <w:rPr>
          <w:rFonts w:ascii="Times New Roman" w:hAnsi="Times New Roman"/>
          <w:bCs/>
          <w:color w:val="000000"/>
          <w:sz w:val="24"/>
          <w:szCs w:val="24"/>
        </w:rPr>
        <w:t>№ 291121/43324825/01.</w:t>
      </w:r>
    </w:p>
    <w:p w:rsidR="00756045" w:rsidRDefault="00756045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333333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10 дней с момента подписания протокола направить </w:t>
      </w:r>
      <w:r w:rsidR="00756045">
        <w:rPr>
          <w:rFonts w:ascii="Times New Roman" w:hAnsi="Times New Roman"/>
          <w:sz w:val="24"/>
          <w:szCs w:val="24"/>
          <w:shd w:val="clear" w:color="auto" w:fill="FFFFFF"/>
        </w:rPr>
        <w:t xml:space="preserve">ООО «Развитие»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три экземпляра проекта договора </w:t>
      </w:r>
      <w:r w:rsidR="00756045">
        <w:rPr>
          <w:rFonts w:ascii="Times New Roman" w:hAnsi="Times New Roman"/>
          <w:sz w:val="24"/>
          <w:szCs w:val="24"/>
          <w:shd w:val="clear" w:color="auto" w:fill="FFFFFF"/>
        </w:rPr>
        <w:t>купли- продажи земельных участков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подписания.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комиссии:                                       ______________________  </w:t>
      </w:r>
      <w:proofErr w:type="spellStart"/>
      <w:r>
        <w:rPr>
          <w:rFonts w:ascii="Times New Roman" w:hAnsi="Times New Roman"/>
          <w:color w:val="000000"/>
        </w:rPr>
        <w:t>Леоненко</w:t>
      </w:r>
      <w:proofErr w:type="spellEnd"/>
      <w:r>
        <w:rPr>
          <w:rFonts w:ascii="Times New Roman" w:hAnsi="Times New Roman"/>
          <w:color w:val="000000"/>
        </w:rPr>
        <w:t xml:space="preserve"> Р.О.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Секретарь  комиссии: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             ______________________  Галкина И.В.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комиссии: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______________________  Прокопьева М.Н.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______________________  Скоробогатова С.Г.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</w:p>
    <w:p w:rsidR="005A3C31" w:rsidRDefault="005A3C31" w:rsidP="005A3C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</w:p>
    <w:p w:rsidR="005A3C31" w:rsidRDefault="005A3C31" w:rsidP="005A3C31">
      <w:pPr>
        <w:spacing w:after="0"/>
        <w:rPr>
          <w:rFonts w:ascii="Times New Roman" w:hAnsi="Times New Roman"/>
        </w:rPr>
      </w:pPr>
    </w:p>
    <w:p w:rsidR="005A3C31" w:rsidRDefault="005A3C31" w:rsidP="005A3C31">
      <w:pPr>
        <w:spacing w:after="0"/>
        <w:rPr>
          <w:rFonts w:ascii="Times New Roman" w:hAnsi="Times New Roman"/>
        </w:rPr>
      </w:pPr>
    </w:p>
    <w:p w:rsidR="00834376" w:rsidRDefault="00834376"/>
    <w:sectPr w:rsidR="00834376" w:rsidSect="0037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A3C31"/>
    <w:rsid w:val="00256BF3"/>
    <w:rsid w:val="00333A94"/>
    <w:rsid w:val="00376113"/>
    <w:rsid w:val="005373FA"/>
    <w:rsid w:val="005A3C31"/>
    <w:rsid w:val="005A404F"/>
    <w:rsid w:val="006A3EC3"/>
    <w:rsid w:val="00756045"/>
    <w:rsid w:val="00834376"/>
    <w:rsid w:val="00AA1014"/>
    <w:rsid w:val="00EC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3C3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5A3C31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A3C3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No Spacing"/>
    <w:uiPriority w:val="1"/>
    <w:qFormat/>
    <w:rsid w:val="005A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A3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pogg5agjhi5d7at.xn--p1ai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2021-12-30T02:29:00Z</cp:lastPrinted>
  <dcterms:created xsi:type="dcterms:W3CDTF">2021-12-27T02:05:00Z</dcterms:created>
  <dcterms:modified xsi:type="dcterms:W3CDTF">2021-12-30T02:37:00Z</dcterms:modified>
</cp:coreProperties>
</file>