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с к а я   Ф е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а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b/>
          <w:sz w:val="32"/>
          <w:szCs w:val="32"/>
        </w:rPr>
        <w:t xml:space="preserve"> и я</w:t>
      </w:r>
    </w:p>
    <w:p w:rsidR="005D6484" w:rsidRDefault="005D6484" w:rsidP="005D6484">
      <w:pPr>
        <w:tabs>
          <w:tab w:val="left" w:pos="77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5D6484" w:rsidRDefault="005D6484" w:rsidP="005D6484">
      <w:pPr>
        <w:tabs>
          <w:tab w:val="left" w:pos="77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</w:t>
      </w:r>
      <w:proofErr w:type="spellStart"/>
      <w:r>
        <w:rPr>
          <w:b/>
          <w:sz w:val="36"/>
          <w:szCs w:val="36"/>
        </w:rPr>
        <w:t>Тайшетский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5D6484" w:rsidRPr="00DE71F9" w:rsidRDefault="005D6484" w:rsidP="00DE71F9">
      <w:pPr>
        <w:tabs>
          <w:tab w:val="left" w:pos="7740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Старо-Акульшетское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440BFA" w:rsidRPr="00440BFA" w:rsidRDefault="00440BFA" w:rsidP="005D6484">
      <w:pPr>
        <w:tabs>
          <w:tab w:val="left" w:pos="7740"/>
        </w:tabs>
        <w:jc w:val="center"/>
        <w:rPr>
          <w:b/>
          <w:sz w:val="20"/>
          <w:szCs w:val="20"/>
        </w:rPr>
      </w:pPr>
    </w:p>
    <w:p w:rsidR="005D6484" w:rsidRDefault="007037CD" w:rsidP="005D6484">
      <w:pPr>
        <w:tabs>
          <w:tab w:val="left" w:pos="77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tbl>
      <w:tblPr>
        <w:tblW w:w="97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20"/>
      </w:tblGrid>
      <w:tr w:rsidR="005D6484" w:rsidTr="005D6484">
        <w:trPr>
          <w:trHeight w:val="180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6484" w:rsidRDefault="005D6484">
            <w:pPr>
              <w:tabs>
                <w:tab w:val="left" w:pos="7740"/>
              </w:tabs>
            </w:pPr>
          </w:p>
        </w:tc>
      </w:tr>
    </w:tbl>
    <w:p w:rsidR="00440BFA" w:rsidRDefault="00440BFA" w:rsidP="005D6484">
      <w:pPr>
        <w:tabs>
          <w:tab w:val="left" w:pos="7740"/>
        </w:tabs>
      </w:pPr>
    </w:p>
    <w:p w:rsidR="005D6484" w:rsidRDefault="005D6484" w:rsidP="005D6484">
      <w:pPr>
        <w:tabs>
          <w:tab w:val="left" w:pos="7740"/>
        </w:tabs>
      </w:pPr>
      <w:r>
        <w:t>от  «</w:t>
      </w:r>
      <w:r w:rsidR="007037CD">
        <w:t>22</w:t>
      </w:r>
      <w:r>
        <w:t xml:space="preserve">»  </w:t>
      </w:r>
      <w:r w:rsidR="00642F33">
        <w:t xml:space="preserve">декабря </w:t>
      </w:r>
      <w:r>
        <w:t>20</w:t>
      </w:r>
      <w:r w:rsidR="00642F33">
        <w:t>21</w:t>
      </w:r>
      <w:r>
        <w:t xml:space="preserve">   г.                                                                                            № </w:t>
      </w:r>
      <w:r w:rsidR="007037CD">
        <w:t>54</w:t>
      </w:r>
    </w:p>
    <w:p w:rsidR="005D6484" w:rsidRDefault="005D6484" w:rsidP="005D6484">
      <w:pPr>
        <w:tabs>
          <w:tab w:val="left" w:pos="7740"/>
        </w:tabs>
      </w:pPr>
    </w:p>
    <w:p w:rsidR="005D6484" w:rsidRPr="00440BFA" w:rsidRDefault="005D6484" w:rsidP="005D6484">
      <w:pPr>
        <w:tabs>
          <w:tab w:val="left" w:pos="1824"/>
          <w:tab w:val="left" w:pos="2645"/>
        </w:tabs>
        <w:spacing w:line="274" w:lineRule="exact"/>
        <w:ind w:right="4540"/>
        <w:rPr>
          <w:color w:val="000000"/>
          <w:lang w:bidi="ru-RU"/>
        </w:rPr>
      </w:pPr>
      <w:r>
        <w:rPr>
          <w:rStyle w:val="2"/>
        </w:rPr>
        <w:t>О</w:t>
      </w:r>
      <w:r w:rsidR="007037CD">
        <w:rPr>
          <w:rStyle w:val="2"/>
        </w:rPr>
        <w:t>б утверждении Реестра аварийного (непригодного) жилья</w:t>
      </w:r>
      <w:r>
        <w:rPr>
          <w:rStyle w:val="2"/>
        </w:rPr>
        <w:t xml:space="preserve"> на территории Старо-Акульшетского муниципального образования</w:t>
      </w:r>
    </w:p>
    <w:p w:rsidR="005D6484" w:rsidRDefault="005D6484" w:rsidP="005D6484">
      <w:pPr>
        <w:tabs>
          <w:tab w:val="left" w:pos="7740"/>
        </w:tabs>
      </w:pPr>
    </w:p>
    <w:p w:rsidR="005D6484" w:rsidRDefault="007037CD" w:rsidP="005D6484">
      <w:pPr>
        <w:ind w:right="300" w:firstLine="480"/>
        <w:jc w:val="both"/>
        <w:rPr>
          <w:rStyle w:val="2"/>
        </w:rPr>
      </w:pPr>
      <w:proofErr w:type="gramStart"/>
      <w:r>
        <w:rPr>
          <w:rStyle w:val="2"/>
        </w:rPr>
        <w:t>Р</w:t>
      </w:r>
      <w:r w:rsidR="005D6484">
        <w:rPr>
          <w:rStyle w:val="2"/>
        </w:rPr>
        <w:t xml:space="preserve">уководствуясь Жилищным кодексом Российской Федерации, Федеральным законом Российской Федерации от 06.10.2003 </w:t>
      </w:r>
      <w:r w:rsidR="005D6484">
        <w:rPr>
          <w:rStyle w:val="2"/>
          <w:lang w:val="en-US" w:eastAsia="en-US" w:bidi="en-US"/>
        </w:rPr>
        <w:t>N</w:t>
      </w:r>
      <w:r w:rsidR="005D6484" w:rsidRPr="005D6484">
        <w:rPr>
          <w:rStyle w:val="2"/>
          <w:lang w:eastAsia="en-US" w:bidi="en-US"/>
        </w:rPr>
        <w:t xml:space="preserve"> </w:t>
      </w:r>
      <w:r w:rsidR="005D6484">
        <w:rPr>
          <w:rStyle w:val="2"/>
        </w:rPr>
        <w:t xml:space="preserve">131-ФЗ "Об общих принципах организации местного самоуправления в Российской Федерации", постановлением Правительства Российской Федерации от 28.01.2006 </w:t>
      </w:r>
      <w:r w:rsidR="005D6484">
        <w:rPr>
          <w:rStyle w:val="2"/>
          <w:lang w:val="en-US" w:eastAsia="en-US" w:bidi="en-US"/>
        </w:rPr>
        <w:t>N</w:t>
      </w:r>
      <w:r w:rsidR="005D6484" w:rsidRPr="005D6484">
        <w:rPr>
          <w:rStyle w:val="2"/>
          <w:lang w:eastAsia="en-US" w:bidi="en-US"/>
        </w:rPr>
        <w:t xml:space="preserve"> </w:t>
      </w:r>
      <w:r w:rsidR="005D6484">
        <w:rPr>
          <w:rStyle w:val="2"/>
        </w:rPr>
        <w:t xml:space="preserve"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Старо - </w:t>
      </w:r>
      <w:proofErr w:type="spellStart"/>
      <w:r w:rsidR="005D6484">
        <w:rPr>
          <w:rStyle w:val="2"/>
        </w:rPr>
        <w:t>Акульшетского</w:t>
      </w:r>
      <w:proofErr w:type="spellEnd"/>
      <w:r w:rsidR="005D6484">
        <w:rPr>
          <w:rStyle w:val="2"/>
        </w:rPr>
        <w:t xml:space="preserve"> муниципального образования, Положением «Об организации</w:t>
      </w:r>
      <w:proofErr w:type="gramEnd"/>
      <w:r w:rsidR="005D6484">
        <w:rPr>
          <w:rStyle w:val="2"/>
        </w:rPr>
        <w:t xml:space="preserve"> и деятельности администрации Старо - </w:t>
      </w:r>
      <w:proofErr w:type="spellStart"/>
      <w:r w:rsidR="005D6484">
        <w:rPr>
          <w:rStyle w:val="2"/>
        </w:rPr>
        <w:t>Акульшетского</w:t>
      </w:r>
      <w:proofErr w:type="spellEnd"/>
      <w:r w:rsidR="005D6484">
        <w:rPr>
          <w:rStyle w:val="2"/>
        </w:rPr>
        <w:t xml:space="preserve"> муниципального образования», утвержденного решением Думы № 14 от 06.03.2006 г., на основании Заключени</w:t>
      </w:r>
      <w:r>
        <w:rPr>
          <w:rStyle w:val="2"/>
        </w:rPr>
        <w:t>й</w:t>
      </w:r>
      <w:r w:rsidR="005D6484">
        <w:rPr>
          <w:rStyle w:val="2"/>
        </w:rPr>
        <w:t xml:space="preserve"> межведомственной комиссии, </w:t>
      </w:r>
      <w:r>
        <w:rPr>
          <w:rStyle w:val="2"/>
        </w:rPr>
        <w:t>созданной</w:t>
      </w:r>
      <w:r w:rsidR="005D6484">
        <w:rPr>
          <w:rStyle w:val="2"/>
        </w:rPr>
        <w:t xml:space="preserve"> на территории Старо - </w:t>
      </w:r>
      <w:proofErr w:type="spellStart"/>
      <w:r w:rsidR="005D6484">
        <w:rPr>
          <w:rStyle w:val="2"/>
        </w:rPr>
        <w:t>Акульшетского</w:t>
      </w:r>
      <w:proofErr w:type="spellEnd"/>
      <w:r w:rsidR="005D6484">
        <w:rPr>
          <w:rStyle w:val="2"/>
        </w:rPr>
        <w:t xml:space="preserve"> муниципального образования, о выявлении оснований для признания жилых помещений непригодными для проживания, аварийными, подлежащим сносу</w:t>
      </w:r>
      <w:r w:rsidR="00440BFA">
        <w:rPr>
          <w:rStyle w:val="2"/>
        </w:rPr>
        <w:t>:</w:t>
      </w:r>
      <w:r w:rsidR="005D6484">
        <w:rPr>
          <w:rStyle w:val="2"/>
        </w:rPr>
        <w:t xml:space="preserve"> </w:t>
      </w:r>
    </w:p>
    <w:p w:rsidR="005D6484" w:rsidRDefault="005D6484" w:rsidP="005D6484">
      <w:pPr>
        <w:tabs>
          <w:tab w:val="left" w:pos="7740"/>
        </w:tabs>
        <w:jc w:val="both"/>
      </w:pPr>
    </w:p>
    <w:p w:rsidR="00333779" w:rsidRPr="00333779" w:rsidRDefault="00333779" w:rsidP="00DE71F9">
      <w:pPr>
        <w:widowControl w:val="0"/>
        <w:tabs>
          <w:tab w:val="left" w:pos="726"/>
          <w:tab w:val="left" w:pos="6778"/>
          <w:tab w:val="left" w:leader="dot" w:pos="7166"/>
          <w:tab w:val="left" w:pos="8813"/>
          <w:tab w:val="left" w:pos="9394"/>
        </w:tabs>
        <w:spacing w:line="274" w:lineRule="exact"/>
        <w:jc w:val="both"/>
        <w:rPr>
          <w:spacing w:val="-10"/>
          <w:sz w:val="20"/>
          <w:szCs w:val="20"/>
        </w:rPr>
      </w:pPr>
      <w:r>
        <w:rPr>
          <w:rStyle w:val="2"/>
          <w:rFonts w:eastAsia="Arial Unicode MS"/>
        </w:rPr>
        <w:tab/>
        <w:t xml:space="preserve">1. </w:t>
      </w:r>
      <w:r w:rsidR="007037CD">
        <w:rPr>
          <w:rStyle w:val="2"/>
          <w:rFonts w:eastAsia="Arial Unicode MS"/>
        </w:rPr>
        <w:t xml:space="preserve">Утвердить Реестр </w:t>
      </w:r>
      <w:r w:rsidR="007037CD">
        <w:rPr>
          <w:rStyle w:val="2"/>
        </w:rPr>
        <w:t>аварийного (непригодного) жилья на территории Старо-Акульшетского муниципального образования. (Приложение)</w:t>
      </w:r>
      <w:r w:rsidR="005D6484" w:rsidRPr="00333779">
        <w:rPr>
          <w:rStyle w:val="2"/>
          <w:rFonts w:eastAsia="Arial Unicode MS"/>
        </w:rPr>
        <w:tab/>
      </w:r>
    </w:p>
    <w:p w:rsidR="00C66D84" w:rsidRPr="00C66D84" w:rsidRDefault="00333779" w:rsidP="007037CD">
      <w:pPr>
        <w:widowControl w:val="0"/>
        <w:tabs>
          <w:tab w:val="left" w:pos="726"/>
          <w:tab w:val="left" w:pos="6778"/>
          <w:tab w:val="left" w:leader="dot" w:pos="7166"/>
          <w:tab w:val="left" w:pos="8813"/>
          <w:tab w:val="left" w:pos="9394"/>
        </w:tabs>
        <w:spacing w:line="274" w:lineRule="exact"/>
        <w:jc w:val="both"/>
        <w:rPr>
          <w:rFonts w:eastAsia="Arial Unicode MS"/>
          <w:color w:val="000000"/>
          <w:lang w:bidi="ru-RU"/>
        </w:rPr>
      </w:pPr>
      <w:r>
        <w:rPr>
          <w:rStyle w:val="2"/>
          <w:rFonts w:eastAsia="Arial Unicode MS"/>
        </w:rPr>
        <w:tab/>
      </w:r>
      <w:r w:rsidR="00C66D84">
        <w:rPr>
          <w:rStyle w:val="2"/>
          <w:rFonts w:eastAsia="Arial Unicode MS"/>
        </w:rPr>
        <w:t>2. Опубликовать настоящее постановление в газете «Вестник Старо-Акульшетского муниципального образования».</w:t>
      </w:r>
    </w:p>
    <w:p w:rsidR="005D6484" w:rsidRDefault="00C66D84" w:rsidP="00DE71F9">
      <w:pPr>
        <w:widowControl w:val="0"/>
        <w:tabs>
          <w:tab w:val="left" w:pos="880"/>
        </w:tabs>
        <w:spacing w:line="274" w:lineRule="exact"/>
        <w:jc w:val="both"/>
        <w:rPr>
          <w:rFonts w:ascii="Arial Unicode MS" w:eastAsia="Arial Unicode MS" w:hAnsi="Arial Unicode MS" w:cs="Arial Unicode MS"/>
        </w:rPr>
      </w:pPr>
      <w:r>
        <w:rPr>
          <w:rStyle w:val="2"/>
          <w:rFonts w:eastAsia="Arial Unicode MS"/>
        </w:rPr>
        <w:t xml:space="preserve">            3</w:t>
      </w:r>
      <w:r w:rsidR="00333779">
        <w:rPr>
          <w:rStyle w:val="2"/>
          <w:rFonts w:eastAsia="Arial Unicode MS"/>
        </w:rPr>
        <w:t xml:space="preserve">. </w:t>
      </w:r>
      <w:r w:rsidR="005D6484">
        <w:rPr>
          <w:rStyle w:val="2"/>
          <w:rFonts w:eastAsia="Arial Unicode MS"/>
        </w:rPr>
        <w:t xml:space="preserve">  </w:t>
      </w:r>
      <w:proofErr w:type="gramStart"/>
      <w:r w:rsidR="005D6484">
        <w:rPr>
          <w:rStyle w:val="2"/>
          <w:rFonts w:eastAsia="Arial Unicode MS"/>
        </w:rPr>
        <w:t>Контроль за</w:t>
      </w:r>
      <w:proofErr w:type="gramEnd"/>
      <w:r w:rsidR="005D6484">
        <w:rPr>
          <w:rStyle w:val="2"/>
          <w:rFonts w:eastAsia="Arial Unicode MS"/>
        </w:rPr>
        <w:t xml:space="preserve"> исполнением настоящего </w:t>
      </w:r>
      <w:r w:rsidR="00440BFA">
        <w:rPr>
          <w:rStyle w:val="2"/>
          <w:rFonts w:eastAsia="Arial Unicode MS"/>
        </w:rPr>
        <w:t>распоряжения</w:t>
      </w:r>
      <w:r w:rsidR="005D6484">
        <w:rPr>
          <w:rStyle w:val="2"/>
          <w:rFonts w:eastAsia="Arial Unicode MS"/>
        </w:rPr>
        <w:t xml:space="preserve"> оставляю за собой.</w:t>
      </w:r>
    </w:p>
    <w:p w:rsidR="00440BFA" w:rsidRDefault="00440BFA" w:rsidP="005D6484">
      <w:pPr>
        <w:tabs>
          <w:tab w:val="left" w:pos="7740"/>
        </w:tabs>
      </w:pPr>
    </w:p>
    <w:p w:rsidR="00D53E76" w:rsidRDefault="00D53E76" w:rsidP="005D6484">
      <w:pPr>
        <w:tabs>
          <w:tab w:val="left" w:pos="7740"/>
        </w:tabs>
      </w:pPr>
    </w:p>
    <w:p w:rsidR="005E401E" w:rsidRDefault="005E401E" w:rsidP="005D6484">
      <w:pPr>
        <w:tabs>
          <w:tab w:val="left" w:pos="7740"/>
        </w:tabs>
      </w:pPr>
    </w:p>
    <w:p w:rsidR="005E401E" w:rsidRDefault="005E401E" w:rsidP="005D6484">
      <w:pPr>
        <w:tabs>
          <w:tab w:val="left" w:pos="7740"/>
        </w:tabs>
      </w:pPr>
    </w:p>
    <w:p w:rsidR="005D6484" w:rsidRDefault="005D6484" w:rsidP="005D6484">
      <w:pPr>
        <w:tabs>
          <w:tab w:val="left" w:pos="7740"/>
        </w:tabs>
      </w:pPr>
      <w:r>
        <w:t>Глава Старо-Акульшетского</w:t>
      </w:r>
    </w:p>
    <w:p w:rsidR="00C66D84" w:rsidRDefault="005D6484" w:rsidP="005D6484">
      <w:pPr>
        <w:tabs>
          <w:tab w:val="left" w:pos="7740"/>
        </w:tabs>
        <w:sectPr w:rsidR="00C66D84" w:rsidSect="00440BF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t>муниципального образования</w:t>
      </w:r>
      <w:proofErr w:type="gramStart"/>
      <w:r>
        <w:t xml:space="preserve"> :</w:t>
      </w:r>
      <w:proofErr w:type="gramEnd"/>
      <w:r>
        <w:t xml:space="preserve">                                                      Р.О. Леоненко </w:t>
      </w:r>
    </w:p>
    <w:p w:rsidR="00C66D84" w:rsidRDefault="00C66D84" w:rsidP="00C66D84">
      <w:pPr>
        <w:tabs>
          <w:tab w:val="left" w:pos="7740"/>
        </w:tabs>
        <w:jc w:val="right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lastRenderedPageBreak/>
        <w:t xml:space="preserve">Приложение </w:t>
      </w:r>
    </w:p>
    <w:p w:rsidR="00C66D84" w:rsidRPr="00C66D84" w:rsidRDefault="00C66D84" w:rsidP="00C66D84">
      <w:pPr>
        <w:tabs>
          <w:tab w:val="left" w:pos="7740"/>
        </w:tabs>
        <w:jc w:val="right"/>
        <w:rPr>
          <w:rStyle w:val="2"/>
          <w:rFonts w:eastAsia="Arial Unicode MS"/>
          <w:b/>
        </w:rPr>
      </w:pPr>
    </w:p>
    <w:p w:rsidR="005D6484" w:rsidRDefault="00C66D84" w:rsidP="00C66D84">
      <w:pPr>
        <w:tabs>
          <w:tab w:val="left" w:pos="7740"/>
        </w:tabs>
        <w:jc w:val="center"/>
        <w:rPr>
          <w:rStyle w:val="2"/>
          <w:b/>
          <w:sz w:val="28"/>
          <w:szCs w:val="28"/>
        </w:rPr>
      </w:pPr>
      <w:r w:rsidRPr="00C66D84">
        <w:rPr>
          <w:rStyle w:val="2"/>
          <w:rFonts w:eastAsia="Arial Unicode MS"/>
          <w:b/>
          <w:sz w:val="28"/>
          <w:szCs w:val="28"/>
        </w:rPr>
        <w:t xml:space="preserve">Реестр </w:t>
      </w:r>
      <w:r w:rsidRPr="00C66D84">
        <w:rPr>
          <w:rStyle w:val="2"/>
          <w:b/>
          <w:sz w:val="28"/>
          <w:szCs w:val="28"/>
        </w:rPr>
        <w:t>аварийного (непригодного) жилья на территории Старо-Акульшетского муниципального образования</w:t>
      </w:r>
    </w:p>
    <w:p w:rsidR="00623CE0" w:rsidRDefault="00623CE0" w:rsidP="00C66D84">
      <w:pPr>
        <w:tabs>
          <w:tab w:val="left" w:pos="7740"/>
        </w:tabs>
        <w:jc w:val="center"/>
        <w:rPr>
          <w:rStyle w:val="2"/>
          <w:b/>
          <w:sz w:val="28"/>
          <w:szCs w:val="28"/>
        </w:rPr>
      </w:pPr>
    </w:p>
    <w:tbl>
      <w:tblPr>
        <w:tblStyle w:val="a4"/>
        <w:tblW w:w="15180" w:type="dxa"/>
        <w:tblInd w:w="-318" w:type="dxa"/>
        <w:tblLayout w:type="fixed"/>
        <w:tblLook w:val="04A0"/>
      </w:tblPr>
      <w:tblGrid>
        <w:gridCol w:w="568"/>
        <w:gridCol w:w="1843"/>
        <w:gridCol w:w="1276"/>
        <w:gridCol w:w="1701"/>
        <w:gridCol w:w="1559"/>
        <w:gridCol w:w="1417"/>
        <w:gridCol w:w="1418"/>
        <w:gridCol w:w="1417"/>
        <w:gridCol w:w="993"/>
        <w:gridCol w:w="850"/>
        <w:gridCol w:w="851"/>
        <w:gridCol w:w="1287"/>
      </w:tblGrid>
      <w:tr w:rsidR="00623CE0" w:rsidTr="00623CE0">
        <w:trPr>
          <w:trHeight w:val="1494"/>
        </w:trPr>
        <w:tc>
          <w:tcPr>
            <w:tcW w:w="568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№</w:t>
            </w:r>
          </w:p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23CE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23CE0">
              <w:rPr>
                <w:sz w:val="18"/>
                <w:szCs w:val="18"/>
              </w:rPr>
              <w:t>/</w:t>
            </w:r>
            <w:proofErr w:type="spellStart"/>
            <w:r w:rsidRPr="00623CE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Адрес, улица, дом</w:t>
            </w:r>
          </w:p>
        </w:tc>
        <w:tc>
          <w:tcPr>
            <w:tcW w:w="1276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 xml:space="preserve">Количество жилых помещений в доме, </w:t>
            </w:r>
            <w:proofErr w:type="spellStart"/>
            <w:proofErr w:type="gramStart"/>
            <w:r w:rsidRPr="00623CE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Общая площадь жилых помещений, кв.м./кол-во комнат</w:t>
            </w:r>
          </w:p>
        </w:tc>
        <w:tc>
          <w:tcPr>
            <w:tcW w:w="1559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Количество проживающих семей</w:t>
            </w:r>
          </w:p>
        </w:tc>
        <w:tc>
          <w:tcPr>
            <w:tcW w:w="1417" w:type="dxa"/>
          </w:tcPr>
          <w:p w:rsidR="00623CE0" w:rsidRPr="00623CE0" w:rsidRDefault="00C17461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23CE0" w:rsidRPr="00623CE0">
              <w:rPr>
                <w:sz w:val="18"/>
                <w:szCs w:val="18"/>
              </w:rPr>
              <w:t>оличество проживающих человек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Собственность, муниципальная/частная</w:t>
            </w:r>
          </w:p>
        </w:tc>
        <w:tc>
          <w:tcPr>
            <w:tcW w:w="1417" w:type="dxa"/>
          </w:tcPr>
          <w:p w:rsidR="00623CE0" w:rsidRPr="00623CE0" w:rsidRDefault="005E401E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межведомственной комиссии/ </w:t>
            </w:r>
            <w:r w:rsidR="00623CE0" w:rsidRPr="00623CE0">
              <w:rPr>
                <w:sz w:val="18"/>
                <w:szCs w:val="18"/>
              </w:rPr>
              <w:t>НПА</w:t>
            </w:r>
          </w:p>
        </w:tc>
        <w:tc>
          <w:tcPr>
            <w:tcW w:w="993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Срок сноса</w:t>
            </w:r>
          </w:p>
        </w:tc>
        <w:tc>
          <w:tcPr>
            <w:tcW w:w="850" w:type="dxa"/>
          </w:tcPr>
          <w:p w:rsidR="00623CE0" w:rsidRPr="00623CE0" w:rsidRDefault="00623CE0" w:rsidP="00623CE0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Срок расселения</w:t>
            </w:r>
          </w:p>
        </w:tc>
        <w:tc>
          <w:tcPr>
            <w:tcW w:w="851" w:type="dxa"/>
          </w:tcPr>
          <w:p w:rsidR="00623CE0" w:rsidRPr="00623CE0" w:rsidRDefault="00623CE0" w:rsidP="00623CE0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Планируемый адрес переселения</w:t>
            </w:r>
          </w:p>
        </w:tc>
        <w:tc>
          <w:tcPr>
            <w:tcW w:w="1287" w:type="dxa"/>
          </w:tcPr>
          <w:p w:rsidR="00623CE0" w:rsidRPr="00623CE0" w:rsidRDefault="00623CE0" w:rsidP="00623CE0">
            <w:pPr>
              <w:spacing w:after="200" w:line="276" w:lineRule="auto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Ссылка о размещенном реестре аварийного жилья</w:t>
            </w:r>
          </w:p>
        </w:tc>
      </w:tr>
      <w:tr w:rsidR="00623CE0" w:rsidTr="00623CE0">
        <w:tc>
          <w:tcPr>
            <w:tcW w:w="568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623CE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>
              <w:rPr>
                <w:sz w:val="18"/>
                <w:szCs w:val="18"/>
              </w:rPr>
              <w:t>Тайшетский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Старый Акульшет, ул. Советская, д. 94</w:t>
            </w:r>
          </w:p>
        </w:tc>
        <w:tc>
          <w:tcPr>
            <w:tcW w:w="1276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3CE0" w:rsidRPr="00623CE0" w:rsidRDefault="00C17461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/2</w:t>
            </w:r>
          </w:p>
        </w:tc>
        <w:tc>
          <w:tcPr>
            <w:tcW w:w="1559" w:type="dxa"/>
          </w:tcPr>
          <w:p w:rsidR="00623CE0" w:rsidRPr="00623CE0" w:rsidRDefault="00C17461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3CE0" w:rsidRPr="00623CE0" w:rsidRDefault="00C17461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23CE0" w:rsidRPr="00623CE0" w:rsidRDefault="005E401E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1417" w:type="dxa"/>
          </w:tcPr>
          <w:p w:rsidR="00623CE0" w:rsidRPr="00623CE0" w:rsidRDefault="005E401E" w:rsidP="005E401E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от 07.12.2021 г. №1 /Распоряжение от 14.12.2021 г. № 45</w:t>
            </w:r>
          </w:p>
        </w:tc>
        <w:tc>
          <w:tcPr>
            <w:tcW w:w="993" w:type="dxa"/>
          </w:tcPr>
          <w:p w:rsidR="00623CE0" w:rsidRPr="00623CE0" w:rsidRDefault="005E401E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</w:t>
            </w:r>
          </w:p>
        </w:tc>
        <w:tc>
          <w:tcPr>
            <w:tcW w:w="850" w:type="dxa"/>
          </w:tcPr>
          <w:p w:rsidR="00623CE0" w:rsidRPr="00623CE0" w:rsidRDefault="005E401E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</w:tcPr>
          <w:p w:rsidR="00623CE0" w:rsidRPr="00623CE0" w:rsidRDefault="005E401E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87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</w:tr>
      <w:tr w:rsidR="00623CE0" w:rsidTr="00623CE0">
        <w:tc>
          <w:tcPr>
            <w:tcW w:w="568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</w:tr>
      <w:tr w:rsidR="00623CE0" w:rsidTr="00623CE0">
        <w:tc>
          <w:tcPr>
            <w:tcW w:w="568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623CE0" w:rsidRPr="00623CE0" w:rsidRDefault="00623CE0" w:rsidP="00C66D84">
            <w:pPr>
              <w:tabs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23CE0" w:rsidRPr="00C66D84" w:rsidRDefault="00623CE0" w:rsidP="00C66D84">
      <w:pPr>
        <w:tabs>
          <w:tab w:val="left" w:pos="7740"/>
        </w:tabs>
        <w:jc w:val="center"/>
        <w:rPr>
          <w:b/>
          <w:sz w:val="28"/>
          <w:szCs w:val="28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E401E">
      <w:pPr>
        <w:tabs>
          <w:tab w:val="left" w:pos="7740"/>
        </w:tabs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5D6484" w:rsidRDefault="005D6484" w:rsidP="005D6484">
      <w:pPr>
        <w:tabs>
          <w:tab w:val="left" w:pos="7740"/>
        </w:tabs>
        <w:jc w:val="center"/>
        <w:rPr>
          <w:b/>
          <w:sz w:val="32"/>
          <w:szCs w:val="32"/>
        </w:rPr>
      </w:pPr>
    </w:p>
    <w:p w:rsidR="00AF01A4" w:rsidRDefault="00AF01A4"/>
    <w:sectPr w:rsidR="00AF01A4" w:rsidSect="00C66D84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288"/>
    <w:multiLevelType w:val="hybridMultilevel"/>
    <w:tmpl w:val="20281DFC"/>
    <w:lvl w:ilvl="0" w:tplc="BD48F142">
      <w:start w:val="8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22531"/>
    <w:multiLevelType w:val="hybridMultilevel"/>
    <w:tmpl w:val="0A8AA5E0"/>
    <w:lvl w:ilvl="0" w:tplc="BD9A3CDA">
      <w:start w:val="1"/>
      <w:numFmt w:val="decimal"/>
      <w:lvlText w:val="%1."/>
      <w:lvlJc w:val="left"/>
      <w:pPr>
        <w:ind w:left="1095" w:hanging="375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6484"/>
    <w:rsid w:val="00333779"/>
    <w:rsid w:val="00440BFA"/>
    <w:rsid w:val="005D6484"/>
    <w:rsid w:val="005E401E"/>
    <w:rsid w:val="00623CE0"/>
    <w:rsid w:val="00642F33"/>
    <w:rsid w:val="007037CD"/>
    <w:rsid w:val="00AF01A4"/>
    <w:rsid w:val="00C17461"/>
    <w:rsid w:val="00C66D84"/>
    <w:rsid w:val="00C93051"/>
    <w:rsid w:val="00CF4577"/>
    <w:rsid w:val="00D53E76"/>
    <w:rsid w:val="00DC3296"/>
    <w:rsid w:val="00D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5D6484"/>
    <w:rPr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6484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b/>
      <w:bCs/>
      <w:spacing w:val="-10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5D64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33779"/>
    <w:pPr>
      <w:ind w:left="720"/>
      <w:contextualSpacing/>
    </w:pPr>
  </w:style>
  <w:style w:type="table" w:styleId="a4">
    <w:name w:val="Table Grid"/>
    <w:basedOn w:val="a1"/>
    <w:uiPriority w:val="59"/>
    <w:rsid w:val="0062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2022-05-23T05:31:00Z</cp:lastPrinted>
  <dcterms:created xsi:type="dcterms:W3CDTF">2022-05-23T02:48:00Z</dcterms:created>
  <dcterms:modified xsi:type="dcterms:W3CDTF">2022-05-23T07:54:00Z</dcterms:modified>
</cp:coreProperties>
</file>