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28" w:rsidRDefault="00A00128" w:rsidP="00CD382D">
      <w:pPr>
        <w:tabs>
          <w:tab w:val="left" w:pos="5683"/>
        </w:tabs>
        <w:jc w:val="right"/>
      </w:pPr>
      <w:r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2A3C59" w:rsidRPr="00861A3B" w:rsidTr="00A0012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A3C59" w:rsidRPr="00861A3B" w:rsidRDefault="002A3C59" w:rsidP="0037112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с</w:t>
            </w:r>
            <w:proofErr w:type="spell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и й с к а </w:t>
            </w:r>
            <w:proofErr w:type="gramStart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>я  Ф</w:t>
            </w:r>
            <w:proofErr w:type="gramEnd"/>
            <w:r w:rsidRPr="00861A3B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е д е р а ц и я</w:t>
            </w:r>
          </w:p>
          <w:p w:rsidR="002A3C59" w:rsidRPr="00861A3B" w:rsidRDefault="002A3C59" w:rsidP="0037112B">
            <w:pPr>
              <w:pStyle w:val="5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61A3B">
              <w:rPr>
                <w:rFonts w:ascii="Times New Roman" w:hAnsi="Times New Roman"/>
                <w:lang w:eastAsia="en-US"/>
              </w:rPr>
              <w:t>Иркутская   область</w:t>
            </w:r>
          </w:p>
          <w:p w:rsidR="002A3C59" w:rsidRPr="00861A3B" w:rsidRDefault="002A3C59" w:rsidP="0037112B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861A3B">
              <w:rPr>
                <w:rFonts w:ascii="Times New Roman" w:hAnsi="Times New Roman"/>
                <w:b/>
                <w:sz w:val="32"/>
              </w:rPr>
              <w:t>Муниципальное образование "Тайшетский  район"</w:t>
            </w:r>
          </w:p>
          <w:p w:rsidR="00CE2BCF" w:rsidRPr="00861A3B" w:rsidRDefault="0068490C" w:rsidP="00CE2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Старо-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Акульшетское</w:t>
            </w:r>
            <w:proofErr w:type="spellEnd"/>
            <w:r w:rsidR="00CE2BCF" w:rsidRPr="00861A3B">
              <w:rPr>
                <w:rFonts w:ascii="Times New Roman" w:hAnsi="Times New Roman"/>
                <w:b/>
                <w:sz w:val="32"/>
              </w:rPr>
              <w:t xml:space="preserve"> муниципальное образование</w:t>
            </w:r>
          </w:p>
          <w:p w:rsidR="002A3C59" w:rsidRPr="0068490C" w:rsidRDefault="002A3C59" w:rsidP="00CE2BCF">
            <w:pPr>
              <w:pStyle w:val="7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68490C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Дума </w:t>
            </w:r>
            <w:r w:rsidR="0068490C" w:rsidRPr="0068490C">
              <w:rPr>
                <w:rFonts w:ascii="Times New Roman" w:hAnsi="Times New Roman"/>
                <w:sz w:val="32"/>
                <w:szCs w:val="32"/>
                <w:lang w:eastAsia="en-US"/>
              </w:rPr>
              <w:t>Старо-</w:t>
            </w:r>
            <w:proofErr w:type="spellStart"/>
            <w:r w:rsidR="0068490C" w:rsidRPr="0068490C">
              <w:rPr>
                <w:rFonts w:ascii="Times New Roman" w:hAnsi="Times New Roman"/>
                <w:sz w:val="32"/>
                <w:szCs w:val="32"/>
                <w:lang w:eastAsia="en-US"/>
              </w:rPr>
              <w:t>Акульшетского</w:t>
            </w:r>
            <w:proofErr w:type="spellEnd"/>
            <w:r w:rsidR="00115053" w:rsidRPr="0068490C"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муниципального образования </w:t>
            </w:r>
          </w:p>
          <w:p w:rsidR="002A3C59" w:rsidRPr="00861A3B" w:rsidRDefault="002A3C59" w:rsidP="0037112B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2A3C59" w:rsidRPr="0062122F" w:rsidRDefault="00F1652E" w:rsidP="002A3C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00B72">
        <w:rPr>
          <w:rFonts w:ascii="Times New Roman" w:hAnsi="Times New Roman"/>
          <w:sz w:val="24"/>
          <w:szCs w:val="24"/>
        </w:rPr>
        <w:t>___</w:t>
      </w:r>
      <w:r w:rsidR="002A3C59" w:rsidRPr="0062122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90288">
        <w:rPr>
          <w:rFonts w:ascii="Times New Roman" w:hAnsi="Times New Roman"/>
          <w:sz w:val="24"/>
          <w:szCs w:val="24"/>
        </w:rPr>
        <w:t>____</w:t>
      </w:r>
      <w:proofErr w:type="gramStart"/>
      <w:r w:rsidR="00A90288">
        <w:rPr>
          <w:rFonts w:ascii="Times New Roman" w:hAnsi="Times New Roman"/>
          <w:sz w:val="24"/>
          <w:szCs w:val="24"/>
        </w:rPr>
        <w:t>_</w:t>
      </w:r>
      <w:r w:rsidR="002A3C59" w:rsidRPr="0062122F">
        <w:rPr>
          <w:rFonts w:ascii="Times New Roman" w:hAnsi="Times New Roman"/>
          <w:sz w:val="24"/>
          <w:szCs w:val="24"/>
        </w:rPr>
        <w:t xml:space="preserve">  202</w:t>
      </w:r>
      <w:r w:rsidR="001749EB">
        <w:rPr>
          <w:rFonts w:ascii="Times New Roman" w:hAnsi="Times New Roman"/>
          <w:sz w:val="24"/>
          <w:szCs w:val="24"/>
        </w:rPr>
        <w:t>4</w:t>
      </w:r>
      <w:proofErr w:type="gramEnd"/>
      <w:r w:rsidR="002A3C59" w:rsidRPr="0062122F">
        <w:rPr>
          <w:rFonts w:ascii="Times New Roman" w:hAnsi="Times New Roman"/>
          <w:sz w:val="24"/>
          <w:szCs w:val="24"/>
        </w:rPr>
        <w:t xml:space="preserve"> года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2A3C59" w:rsidRPr="0062122F">
        <w:rPr>
          <w:rFonts w:ascii="Times New Roman" w:hAnsi="Times New Roman"/>
          <w:sz w:val="24"/>
          <w:szCs w:val="24"/>
        </w:rPr>
        <w:t xml:space="preserve">        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2A3C59" w:rsidRPr="0062122F" w:rsidTr="0037112B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C59" w:rsidRPr="0062122F" w:rsidRDefault="002A3C59" w:rsidP="0068490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22F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 w:rsidR="0068490C">
              <w:rPr>
                <w:rFonts w:ascii="Times New Roman" w:hAnsi="Times New Roman"/>
                <w:sz w:val="24"/>
                <w:szCs w:val="24"/>
              </w:rPr>
              <w:t>Старо-</w:t>
            </w:r>
            <w:proofErr w:type="spellStart"/>
            <w:r w:rsidR="0068490C">
              <w:rPr>
                <w:rFonts w:ascii="Times New Roman" w:hAnsi="Times New Roman"/>
                <w:sz w:val="24"/>
                <w:szCs w:val="24"/>
              </w:rPr>
              <w:t>Акульшетского</w:t>
            </w:r>
            <w:proofErr w:type="spellEnd"/>
            <w:r w:rsidR="00684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22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</w:tr>
    </w:tbl>
    <w:p w:rsidR="002A3C59" w:rsidRPr="0062122F" w:rsidRDefault="002A3C59" w:rsidP="002A3C59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122F">
        <w:rPr>
          <w:rFonts w:ascii="Times New Roman" w:hAnsi="Times New Roman"/>
          <w:sz w:val="24"/>
          <w:szCs w:val="24"/>
        </w:rPr>
        <w:t xml:space="preserve">В целях приведения Устава </w:t>
      </w:r>
      <w:r w:rsidR="0068490C">
        <w:rPr>
          <w:rFonts w:ascii="Times New Roman" w:hAnsi="Times New Roman"/>
          <w:sz w:val="24"/>
          <w:szCs w:val="24"/>
        </w:rPr>
        <w:t>Старо-</w:t>
      </w:r>
      <w:proofErr w:type="spellStart"/>
      <w:r w:rsidR="0068490C">
        <w:rPr>
          <w:rFonts w:ascii="Times New Roman" w:hAnsi="Times New Roman"/>
          <w:sz w:val="24"/>
          <w:szCs w:val="24"/>
        </w:rPr>
        <w:t>Акульшетского</w:t>
      </w:r>
      <w:proofErr w:type="spellEnd"/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>муниципального образования</w:t>
      </w:r>
      <w:r w:rsidR="0068490C">
        <w:rPr>
          <w:rFonts w:ascii="Times New Roman" w:hAnsi="Times New Roman"/>
          <w:sz w:val="24"/>
          <w:szCs w:val="24"/>
        </w:rPr>
        <w:t xml:space="preserve">               </w:t>
      </w:r>
      <w:r w:rsidRPr="0062122F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Российской Федерации, </w:t>
      </w:r>
      <w:proofErr w:type="gramStart"/>
      <w:r w:rsidRPr="0062122F">
        <w:rPr>
          <w:rFonts w:ascii="Times New Roman" w:hAnsi="Times New Roman"/>
          <w:sz w:val="24"/>
          <w:szCs w:val="24"/>
        </w:rPr>
        <w:t>руководствуясь  Федеральным</w:t>
      </w:r>
      <w:proofErr w:type="gramEnd"/>
      <w:r w:rsidRPr="0062122F">
        <w:rPr>
          <w:rFonts w:ascii="Times New Roman" w:hAnsi="Times New Roman"/>
          <w:sz w:val="24"/>
          <w:szCs w:val="24"/>
        </w:rPr>
        <w:t xml:space="preserve">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 w:rsidR="0068490C">
        <w:rPr>
          <w:rFonts w:ascii="Times New Roman" w:hAnsi="Times New Roman"/>
          <w:sz w:val="24"/>
          <w:szCs w:val="24"/>
        </w:rPr>
        <w:t>Старо-</w:t>
      </w:r>
      <w:proofErr w:type="spellStart"/>
      <w:r w:rsidR="0068490C">
        <w:rPr>
          <w:rFonts w:ascii="Times New Roman" w:hAnsi="Times New Roman"/>
          <w:sz w:val="24"/>
          <w:szCs w:val="24"/>
        </w:rPr>
        <w:t>Акульшетского</w:t>
      </w:r>
      <w:proofErr w:type="spellEnd"/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образования, Дума </w:t>
      </w:r>
      <w:r w:rsidR="0068490C">
        <w:rPr>
          <w:rFonts w:ascii="Times New Roman" w:hAnsi="Times New Roman"/>
          <w:sz w:val="24"/>
          <w:szCs w:val="24"/>
        </w:rPr>
        <w:t>Старо-</w:t>
      </w:r>
      <w:proofErr w:type="spellStart"/>
      <w:r w:rsidR="0068490C">
        <w:rPr>
          <w:rFonts w:ascii="Times New Roman" w:hAnsi="Times New Roman"/>
          <w:sz w:val="24"/>
          <w:szCs w:val="24"/>
        </w:rPr>
        <w:t>Акуль</w:t>
      </w:r>
      <w:r w:rsidR="0068490C">
        <w:rPr>
          <w:rFonts w:ascii="Times New Roman" w:hAnsi="Times New Roman"/>
          <w:sz w:val="24"/>
          <w:szCs w:val="24"/>
        </w:rPr>
        <w:t>шетского</w:t>
      </w:r>
      <w:proofErr w:type="spellEnd"/>
      <w:r w:rsidR="001749EB" w:rsidRPr="0062122F">
        <w:rPr>
          <w:rFonts w:ascii="Times New Roman" w:hAnsi="Times New Roman"/>
          <w:sz w:val="24"/>
          <w:szCs w:val="24"/>
        </w:rPr>
        <w:t xml:space="preserve"> </w:t>
      </w:r>
      <w:r w:rsidRPr="0062122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2A3C59" w:rsidRPr="0062122F" w:rsidRDefault="002A3C59" w:rsidP="002A3C59">
      <w:pPr>
        <w:rPr>
          <w:rFonts w:ascii="Times New Roman" w:hAnsi="Times New Roman"/>
          <w:b/>
          <w:sz w:val="24"/>
          <w:szCs w:val="24"/>
        </w:rPr>
      </w:pPr>
      <w:r w:rsidRPr="0062122F">
        <w:rPr>
          <w:rFonts w:ascii="Times New Roman" w:hAnsi="Times New Roman"/>
          <w:b/>
          <w:sz w:val="24"/>
          <w:szCs w:val="24"/>
        </w:rPr>
        <w:t>РЕШИЛА:</w:t>
      </w:r>
    </w:p>
    <w:p w:rsidR="002A3C59" w:rsidRPr="00600B72" w:rsidRDefault="002A3C59" w:rsidP="0037112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Внести в Устав </w:t>
      </w:r>
      <w:r w:rsidR="0068490C">
        <w:rPr>
          <w:rFonts w:ascii="Times New Roman" w:hAnsi="Times New Roman"/>
          <w:sz w:val="24"/>
          <w:szCs w:val="24"/>
        </w:rPr>
        <w:t>Старо-</w:t>
      </w:r>
      <w:proofErr w:type="spellStart"/>
      <w:r w:rsidR="0068490C">
        <w:rPr>
          <w:rFonts w:ascii="Times New Roman" w:hAnsi="Times New Roman"/>
          <w:sz w:val="24"/>
          <w:szCs w:val="24"/>
        </w:rPr>
        <w:t>Акульшетского</w:t>
      </w:r>
      <w:proofErr w:type="spellEnd"/>
      <w:r w:rsidR="001749EB" w:rsidRPr="00600B72">
        <w:rPr>
          <w:rFonts w:ascii="Times New Roman" w:hAnsi="Times New Roman"/>
          <w:sz w:val="24"/>
          <w:szCs w:val="24"/>
        </w:rPr>
        <w:t xml:space="preserve"> </w:t>
      </w:r>
      <w:r w:rsidRPr="00600B72">
        <w:rPr>
          <w:rFonts w:ascii="Times New Roman" w:hAnsi="Times New Roman"/>
          <w:sz w:val="24"/>
          <w:szCs w:val="24"/>
        </w:rPr>
        <w:t xml:space="preserve">муниципального образования   </w:t>
      </w:r>
    </w:p>
    <w:p w:rsidR="002A3C59" w:rsidRPr="00600B72" w:rsidRDefault="002A3C59" w:rsidP="002A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следующие   изменения:</w:t>
      </w:r>
    </w:p>
    <w:p w:rsidR="00F057C2" w:rsidRPr="001749EB" w:rsidRDefault="002A3C59" w:rsidP="00F057C2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 </w:t>
      </w:r>
      <w:r w:rsidR="001749EB" w:rsidRPr="001749EB">
        <w:rPr>
          <w:rFonts w:ascii="Times New Roman" w:hAnsi="Times New Roman"/>
          <w:sz w:val="24"/>
          <w:szCs w:val="24"/>
        </w:rPr>
        <w:t xml:space="preserve">Пункт 12 </w:t>
      </w:r>
      <w:r w:rsidR="00604A75" w:rsidRPr="001749EB">
        <w:rPr>
          <w:rFonts w:ascii="Times New Roman" w:hAnsi="Times New Roman"/>
          <w:sz w:val="24"/>
          <w:szCs w:val="24"/>
        </w:rPr>
        <w:t>част</w:t>
      </w:r>
      <w:r w:rsidR="001749EB" w:rsidRPr="001749EB">
        <w:rPr>
          <w:rFonts w:ascii="Times New Roman" w:hAnsi="Times New Roman"/>
          <w:sz w:val="24"/>
          <w:szCs w:val="24"/>
        </w:rPr>
        <w:t>и</w:t>
      </w:r>
      <w:r w:rsidR="00604A75" w:rsidRPr="001749EB">
        <w:rPr>
          <w:rFonts w:ascii="Times New Roman" w:hAnsi="Times New Roman"/>
          <w:sz w:val="24"/>
          <w:szCs w:val="24"/>
        </w:rPr>
        <w:t xml:space="preserve"> </w:t>
      </w:r>
      <w:r w:rsidR="00867D6C" w:rsidRPr="001749EB">
        <w:rPr>
          <w:rFonts w:ascii="Times New Roman" w:hAnsi="Times New Roman"/>
          <w:sz w:val="24"/>
          <w:szCs w:val="24"/>
        </w:rPr>
        <w:t>1</w:t>
      </w:r>
      <w:r w:rsidR="00604A75" w:rsidRPr="001749EB">
        <w:rPr>
          <w:rFonts w:ascii="Times New Roman" w:hAnsi="Times New Roman"/>
          <w:sz w:val="24"/>
          <w:szCs w:val="24"/>
        </w:rPr>
        <w:t xml:space="preserve"> статьи 6 </w:t>
      </w:r>
      <w:r w:rsidR="001749EB" w:rsidRPr="001749EB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67D6C" w:rsidRPr="001749EB">
        <w:rPr>
          <w:rFonts w:ascii="Times New Roman" w:hAnsi="Times New Roman"/>
          <w:sz w:val="24"/>
          <w:szCs w:val="24"/>
        </w:rPr>
        <w:t>:</w:t>
      </w:r>
    </w:p>
    <w:p w:rsidR="00867D6C" w:rsidRPr="001749EB" w:rsidRDefault="00F1652E" w:rsidP="00867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2760">
        <w:rPr>
          <w:rFonts w:ascii="Times New Roman" w:hAnsi="Times New Roman" w:cs="Times New Roman"/>
          <w:i/>
          <w:sz w:val="24"/>
          <w:szCs w:val="24"/>
        </w:rPr>
        <w:tab/>
      </w:r>
      <w:r w:rsidR="00867D6C" w:rsidRPr="001749EB">
        <w:rPr>
          <w:rFonts w:ascii="Times New Roman" w:hAnsi="Times New Roman" w:cs="Times New Roman"/>
          <w:sz w:val="24"/>
          <w:szCs w:val="24"/>
        </w:rPr>
        <w:t>«</w:t>
      </w:r>
      <w:r w:rsidR="001749EB" w:rsidRPr="001749EB">
        <w:rPr>
          <w:rFonts w:ascii="Times New Roman" w:hAnsi="Times New Roman" w:cs="Times New Roman"/>
          <w:sz w:val="24"/>
          <w:szCs w:val="24"/>
        </w:rPr>
        <w:t xml:space="preserve">12) </w:t>
      </w:r>
      <w:r w:rsidR="001749EB" w:rsidRPr="001749EB">
        <w:rPr>
          <w:rFonts w:ascii="Times New Roman" w:hAnsi="Times New Roman" w:cs="Times New Roman"/>
          <w:iCs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1749EB" w:rsidRPr="002B5AA7">
        <w:rPr>
          <w:rFonts w:ascii="Times New Roman" w:hAnsi="Times New Roman" w:cs="Times New Roman"/>
          <w:iCs/>
          <w:sz w:val="24"/>
          <w:szCs w:val="24"/>
        </w:rPr>
        <w:t>;</w:t>
      </w:r>
      <w:r w:rsidR="00867D6C" w:rsidRPr="002B5AA7">
        <w:rPr>
          <w:rFonts w:ascii="Times New Roman" w:hAnsi="Times New Roman" w:cs="Times New Roman"/>
          <w:sz w:val="24"/>
          <w:szCs w:val="24"/>
        </w:rPr>
        <w:t>»;</w:t>
      </w:r>
    </w:p>
    <w:p w:rsidR="00867D6C" w:rsidRPr="00CD3EE1" w:rsidRDefault="00CD3EE1" w:rsidP="00CD3EE1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 </w:t>
      </w:r>
      <w:r w:rsidRPr="00600B72">
        <w:rPr>
          <w:rFonts w:ascii="Times New Roman" w:hAnsi="Times New Roman"/>
          <w:sz w:val="24"/>
          <w:szCs w:val="24"/>
        </w:rPr>
        <w:t xml:space="preserve"> </w:t>
      </w:r>
      <w:r w:rsidR="001749EB">
        <w:rPr>
          <w:rFonts w:ascii="Times New Roman" w:hAnsi="Times New Roman"/>
          <w:sz w:val="24"/>
          <w:szCs w:val="24"/>
        </w:rPr>
        <w:t xml:space="preserve"> </w:t>
      </w:r>
      <w:r w:rsidR="00867D6C" w:rsidRPr="00600B72">
        <w:rPr>
          <w:rFonts w:ascii="Times New Roman" w:hAnsi="Times New Roman"/>
          <w:sz w:val="24"/>
          <w:szCs w:val="24"/>
        </w:rPr>
        <w:t>част</w:t>
      </w:r>
      <w:r w:rsidR="00FF6F10" w:rsidRPr="00600B72">
        <w:rPr>
          <w:rFonts w:ascii="Times New Roman" w:hAnsi="Times New Roman"/>
          <w:sz w:val="24"/>
          <w:szCs w:val="24"/>
        </w:rPr>
        <w:t>и</w:t>
      </w:r>
      <w:r w:rsidR="00867D6C" w:rsidRPr="00600B72">
        <w:rPr>
          <w:rFonts w:ascii="Times New Roman" w:hAnsi="Times New Roman"/>
          <w:sz w:val="24"/>
          <w:szCs w:val="24"/>
        </w:rPr>
        <w:t xml:space="preserve"> 1 статьи 7</w:t>
      </w:r>
      <w:r>
        <w:rPr>
          <w:rFonts w:ascii="Times New Roman" w:hAnsi="Times New Roman"/>
          <w:sz w:val="24"/>
          <w:szCs w:val="24"/>
        </w:rPr>
        <w:t xml:space="preserve"> </w:t>
      </w:r>
      <w:r w:rsidR="001749EB" w:rsidRPr="00CD3EE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D56F1" w:rsidRDefault="002420A6" w:rsidP="00CD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49EB">
        <w:rPr>
          <w:rFonts w:ascii="Times New Roman" w:hAnsi="Times New Roman"/>
          <w:sz w:val="24"/>
          <w:szCs w:val="24"/>
        </w:rPr>
        <w:t xml:space="preserve">«11) </w:t>
      </w:r>
      <w:r w:rsidR="00E761AF">
        <w:rPr>
          <w:rFonts w:ascii="Times New Roman" w:hAnsi="Times New Roman" w:cs="Times New Roman"/>
          <w:sz w:val="24"/>
          <w:szCs w:val="24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68490C">
        <w:rPr>
          <w:rFonts w:ascii="Times New Roman" w:hAnsi="Times New Roman"/>
          <w:sz w:val="24"/>
          <w:szCs w:val="24"/>
        </w:rPr>
        <w:t>Старо-</w:t>
      </w:r>
      <w:proofErr w:type="spellStart"/>
      <w:r w:rsidR="0068490C">
        <w:rPr>
          <w:rFonts w:ascii="Times New Roman" w:hAnsi="Times New Roman"/>
          <w:sz w:val="24"/>
          <w:szCs w:val="24"/>
        </w:rPr>
        <w:t>Акульшетского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1AF">
        <w:rPr>
          <w:rFonts w:ascii="Times New Roman" w:hAnsi="Times New Roman" w:cs="Times New Roman"/>
          <w:sz w:val="24"/>
          <w:szCs w:val="24"/>
        </w:rPr>
        <w:t>муниципального образования официальной информации;»;</w:t>
      </w:r>
    </w:p>
    <w:p w:rsidR="00E0261D" w:rsidRPr="0068490C" w:rsidRDefault="00E0261D" w:rsidP="00E0261D">
      <w:pPr>
        <w:pStyle w:val="a6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90C">
        <w:rPr>
          <w:rFonts w:ascii="Times New Roman" w:hAnsi="Times New Roman"/>
          <w:sz w:val="24"/>
          <w:szCs w:val="24"/>
        </w:rPr>
        <w:t>часть 2 статьи 37 дополнить пунктом 10.2 следующего содержания:</w:t>
      </w:r>
    </w:p>
    <w:p w:rsidR="00E0261D" w:rsidRPr="0068490C" w:rsidRDefault="00E0261D" w:rsidP="00E02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90C">
        <w:rPr>
          <w:rFonts w:ascii="Times New Roman" w:hAnsi="Times New Roman"/>
          <w:b/>
          <w:sz w:val="24"/>
          <w:szCs w:val="24"/>
        </w:rPr>
        <w:tab/>
      </w:r>
      <w:r w:rsidRPr="0068490C">
        <w:rPr>
          <w:rFonts w:ascii="Times New Roman" w:hAnsi="Times New Roman"/>
          <w:sz w:val="24"/>
          <w:szCs w:val="24"/>
        </w:rPr>
        <w:t>«10.2)</w:t>
      </w:r>
      <w:r w:rsidRPr="0068490C">
        <w:rPr>
          <w:rFonts w:ascii="Times New Roman" w:hAnsi="Times New Roman"/>
          <w:b/>
          <w:sz w:val="24"/>
          <w:szCs w:val="24"/>
        </w:rPr>
        <w:t xml:space="preserve"> </w:t>
      </w:r>
      <w:r w:rsidRPr="0068490C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агента;».</w:t>
      </w:r>
    </w:p>
    <w:p w:rsidR="002A3C59" w:rsidRPr="00600B72" w:rsidRDefault="002A3C59" w:rsidP="002A3C59">
      <w:pPr>
        <w:pStyle w:val="a4"/>
        <w:ind w:firstLine="540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600B72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31D85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="0068490C">
        <w:rPr>
          <w:rFonts w:ascii="Times New Roman" w:hAnsi="Times New Roman"/>
          <w:sz w:val="24"/>
          <w:szCs w:val="24"/>
        </w:rPr>
        <w:t>Старо</w:t>
      </w:r>
      <w:proofErr w:type="gramEnd"/>
      <w:r w:rsidR="0068490C">
        <w:rPr>
          <w:rFonts w:ascii="Times New Roman" w:hAnsi="Times New Roman"/>
          <w:sz w:val="24"/>
          <w:szCs w:val="24"/>
        </w:rPr>
        <w:t>-</w:t>
      </w:r>
      <w:proofErr w:type="spellStart"/>
      <w:r w:rsidR="0068490C">
        <w:rPr>
          <w:rFonts w:ascii="Times New Roman" w:hAnsi="Times New Roman"/>
          <w:sz w:val="24"/>
          <w:szCs w:val="24"/>
        </w:rPr>
        <w:t>Акульшетского</w:t>
      </w:r>
      <w:proofErr w:type="spellEnd"/>
      <w:r w:rsidRPr="00600B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8490C">
        <w:rPr>
          <w:rFonts w:ascii="Times New Roman" w:hAnsi="Times New Roman" w:cs="Times New Roman"/>
          <w:sz w:val="24"/>
          <w:szCs w:val="24"/>
        </w:rPr>
        <w:t>Леоненко Р.О</w:t>
      </w:r>
      <w:r w:rsidR="009F3B50" w:rsidRPr="00600B72">
        <w:rPr>
          <w:rFonts w:ascii="Times New Roman" w:hAnsi="Times New Roman" w:cs="Times New Roman"/>
          <w:sz w:val="24"/>
          <w:szCs w:val="24"/>
        </w:rPr>
        <w:t>.</w:t>
      </w:r>
      <w:r w:rsidRPr="00600B72">
        <w:rPr>
          <w:rFonts w:ascii="Times New Roman" w:hAnsi="Times New Roman" w:cs="Times New Roman"/>
          <w:sz w:val="24"/>
          <w:szCs w:val="24"/>
        </w:rPr>
        <w:t>:</w:t>
      </w:r>
    </w:p>
    <w:p w:rsidR="002A3C59" w:rsidRPr="00600B72" w:rsidRDefault="00BB1521" w:rsidP="00F057C2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00B72">
        <w:rPr>
          <w:rFonts w:ascii="Times New Roman" w:hAnsi="Times New Roman" w:cs="Times New Roman"/>
          <w:bCs/>
          <w:sz w:val="24"/>
          <w:szCs w:val="24"/>
        </w:rPr>
        <w:tab/>
      </w:r>
      <w:r w:rsidR="002A3C59" w:rsidRPr="00600B72">
        <w:rPr>
          <w:rFonts w:ascii="Times New Roman" w:hAnsi="Times New Roman" w:cs="Times New Roman"/>
          <w:bCs/>
          <w:sz w:val="24"/>
          <w:szCs w:val="24"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2A3C59" w:rsidRPr="00600B72" w:rsidRDefault="002A3C59" w:rsidP="002A3C59">
      <w:pPr>
        <w:pStyle w:val="a4"/>
        <w:ind w:firstLine="540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>опубликовать настоящее решение с реквизитам</w:t>
      </w:r>
      <w:r w:rsidR="0068490C">
        <w:rPr>
          <w:rFonts w:ascii="Times New Roman" w:hAnsi="Times New Roman" w:cs="Times New Roman"/>
          <w:sz w:val="24"/>
          <w:szCs w:val="24"/>
        </w:rPr>
        <w:t>и государственной регистрации в б</w:t>
      </w:r>
      <w:r w:rsidR="0068490C" w:rsidRPr="00047434">
        <w:rPr>
          <w:rFonts w:ascii="Times New Roman" w:hAnsi="Times New Roman"/>
        </w:rPr>
        <w:t xml:space="preserve">юллетене </w:t>
      </w:r>
      <w:proofErr w:type="gramStart"/>
      <w:r w:rsidR="0068490C" w:rsidRPr="00047434">
        <w:rPr>
          <w:rFonts w:ascii="Times New Roman" w:hAnsi="Times New Roman"/>
        </w:rPr>
        <w:t>нормативных  правовых</w:t>
      </w:r>
      <w:proofErr w:type="gramEnd"/>
      <w:r w:rsidR="0068490C" w:rsidRPr="00047434">
        <w:rPr>
          <w:rFonts w:ascii="Times New Roman" w:hAnsi="Times New Roman"/>
        </w:rPr>
        <w:t xml:space="preserve"> актов </w:t>
      </w:r>
      <w:r w:rsidR="0068490C">
        <w:rPr>
          <w:rFonts w:ascii="Times New Roman" w:hAnsi="Times New Roman"/>
        </w:rPr>
        <w:t>Старо-</w:t>
      </w:r>
      <w:proofErr w:type="spellStart"/>
      <w:r w:rsidR="0068490C">
        <w:rPr>
          <w:rFonts w:ascii="Times New Roman" w:hAnsi="Times New Roman"/>
        </w:rPr>
        <w:t>Акульшетского</w:t>
      </w:r>
      <w:proofErr w:type="spellEnd"/>
      <w:r w:rsidR="0068490C" w:rsidRPr="00047434">
        <w:rPr>
          <w:rFonts w:ascii="Times New Roman" w:hAnsi="Times New Roman"/>
        </w:rPr>
        <w:t xml:space="preserve"> муниципального образования "Вестник </w:t>
      </w:r>
      <w:r w:rsidR="0068490C">
        <w:rPr>
          <w:rFonts w:ascii="Times New Roman" w:hAnsi="Times New Roman"/>
        </w:rPr>
        <w:t>Старо-</w:t>
      </w:r>
      <w:proofErr w:type="spellStart"/>
      <w:r w:rsidR="0068490C">
        <w:rPr>
          <w:rFonts w:ascii="Times New Roman" w:hAnsi="Times New Roman"/>
        </w:rPr>
        <w:t>Акульшетского</w:t>
      </w:r>
      <w:proofErr w:type="spellEnd"/>
      <w:r w:rsidR="0068490C">
        <w:rPr>
          <w:rFonts w:ascii="Times New Roman" w:hAnsi="Times New Roman"/>
        </w:rPr>
        <w:t xml:space="preserve"> муниципального образования</w:t>
      </w:r>
      <w:r w:rsidRPr="00600B72">
        <w:rPr>
          <w:rFonts w:ascii="Times New Roman" w:hAnsi="Times New Roman" w:cs="Times New Roman"/>
          <w:sz w:val="24"/>
          <w:szCs w:val="24"/>
        </w:rPr>
        <w:t>".</w:t>
      </w:r>
      <w:r w:rsidRPr="00600B72">
        <w:rPr>
          <w:rFonts w:ascii="Times New Roman" w:hAnsi="Times New Roman" w:cs="Times New Roman"/>
          <w:sz w:val="24"/>
          <w:szCs w:val="24"/>
        </w:rPr>
        <w:tab/>
      </w:r>
    </w:p>
    <w:p w:rsidR="002A3C59" w:rsidRPr="00600B72" w:rsidRDefault="002A3C59" w:rsidP="002A3C59">
      <w:pPr>
        <w:pStyle w:val="a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B72">
        <w:rPr>
          <w:rFonts w:ascii="Times New Roman" w:hAnsi="Times New Roman" w:cs="Times New Roman"/>
          <w:sz w:val="24"/>
          <w:szCs w:val="24"/>
        </w:rPr>
        <w:t xml:space="preserve">  3. Изменения в Устав </w:t>
      </w:r>
      <w:r w:rsidR="0068490C">
        <w:rPr>
          <w:rFonts w:ascii="Times New Roman" w:hAnsi="Times New Roman"/>
          <w:sz w:val="24"/>
          <w:szCs w:val="24"/>
        </w:rPr>
        <w:t>Старо-</w:t>
      </w:r>
      <w:proofErr w:type="spellStart"/>
      <w:r w:rsidR="0068490C">
        <w:rPr>
          <w:rFonts w:ascii="Times New Roman" w:hAnsi="Times New Roman"/>
          <w:sz w:val="24"/>
          <w:szCs w:val="24"/>
        </w:rPr>
        <w:t>Акульшетского</w:t>
      </w:r>
      <w:proofErr w:type="spellEnd"/>
      <w:r w:rsidR="0037112B" w:rsidRPr="00600B72">
        <w:rPr>
          <w:rFonts w:ascii="Times New Roman" w:hAnsi="Times New Roman" w:cs="Times New Roman"/>
          <w:sz w:val="24"/>
          <w:szCs w:val="24"/>
        </w:rPr>
        <w:t xml:space="preserve"> </w:t>
      </w:r>
      <w:r w:rsidRPr="00600B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600B72">
        <w:rPr>
          <w:rFonts w:ascii="Times New Roman" w:hAnsi="Times New Roman" w:cs="Times New Roman"/>
          <w:sz w:val="24"/>
          <w:szCs w:val="24"/>
        </w:rPr>
        <w:t>образования  вступают</w:t>
      </w:r>
      <w:proofErr w:type="gramEnd"/>
      <w:r w:rsidRPr="00600B72">
        <w:rPr>
          <w:rFonts w:ascii="Times New Roman" w:hAnsi="Times New Roman" w:cs="Times New Roman"/>
          <w:sz w:val="24"/>
          <w:szCs w:val="24"/>
        </w:rPr>
        <w:t xml:space="preserve"> в силу после официального опубликования настоящего решения с реквизитами государственной регистрации. </w:t>
      </w:r>
    </w:p>
    <w:p w:rsidR="002A3C59" w:rsidRPr="00861A3B" w:rsidRDefault="002A3C59" w:rsidP="002A3C59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p w:rsidR="0037112B" w:rsidRPr="002420A6" w:rsidRDefault="002A3C59" w:rsidP="0068490C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>Председатель Думы</w:t>
      </w:r>
    </w:p>
    <w:p w:rsidR="0068490C" w:rsidRDefault="0037112B" w:rsidP="002420A6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 xml:space="preserve">Глава </w:t>
      </w:r>
      <w:r w:rsidR="002A3C59" w:rsidRPr="002420A6">
        <w:rPr>
          <w:rFonts w:ascii="Times New Roman" w:hAnsi="Times New Roman"/>
          <w:sz w:val="24"/>
          <w:szCs w:val="24"/>
        </w:rPr>
        <w:t xml:space="preserve">  </w:t>
      </w:r>
      <w:r w:rsidR="0068490C">
        <w:rPr>
          <w:rFonts w:ascii="Times New Roman" w:hAnsi="Times New Roman"/>
          <w:sz w:val="24"/>
          <w:szCs w:val="24"/>
        </w:rPr>
        <w:t>Старо-</w:t>
      </w:r>
      <w:proofErr w:type="spellStart"/>
      <w:r w:rsidR="0068490C">
        <w:rPr>
          <w:rFonts w:ascii="Times New Roman" w:hAnsi="Times New Roman"/>
          <w:sz w:val="24"/>
          <w:szCs w:val="24"/>
        </w:rPr>
        <w:t>Акульшетского</w:t>
      </w:r>
    </w:p>
    <w:p w:rsidR="006C2D42" w:rsidRPr="002420A6" w:rsidRDefault="0068490C" w:rsidP="002420A6">
      <w:pPr>
        <w:pStyle w:val="a4"/>
        <w:ind w:firstLine="567"/>
        <w:rPr>
          <w:rFonts w:ascii="Times New Roman" w:hAnsi="Times New Roman"/>
          <w:sz w:val="24"/>
          <w:szCs w:val="24"/>
        </w:rPr>
      </w:pPr>
      <w:proofErr w:type="spellEnd"/>
      <w:r w:rsidRPr="002420A6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Р.О. Леоненко</w:t>
      </w:r>
      <w:bookmarkStart w:id="0" w:name="_GoBack"/>
      <w:bookmarkEnd w:id="0"/>
    </w:p>
    <w:sectPr w:rsidR="006C2D42" w:rsidRPr="002420A6" w:rsidSect="0068490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6F5"/>
    <w:multiLevelType w:val="hybridMultilevel"/>
    <w:tmpl w:val="F92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5B6A"/>
    <w:multiLevelType w:val="multilevel"/>
    <w:tmpl w:val="6A303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1800"/>
      </w:pPr>
      <w:rPr>
        <w:rFonts w:hint="default"/>
      </w:rPr>
    </w:lvl>
  </w:abstractNum>
  <w:abstractNum w:abstractNumId="2" w15:restartNumberingAfterBreak="0">
    <w:nsid w:val="109C6D11"/>
    <w:multiLevelType w:val="hybridMultilevel"/>
    <w:tmpl w:val="3D9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AD45E68"/>
    <w:multiLevelType w:val="multilevel"/>
    <w:tmpl w:val="FC3C2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C725F16"/>
    <w:multiLevelType w:val="multilevel"/>
    <w:tmpl w:val="33687C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2F3F3F58"/>
    <w:multiLevelType w:val="multilevel"/>
    <w:tmpl w:val="90BAC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 w15:restartNumberingAfterBreak="0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 w15:restartNumberingAfterBreak="0">
    <w:nsid w:val="5D0B3BD3"/>
    <w:multiLevelType w:val="multilevel"/>
    <w:tmpl w:val="571C628E"/>
    <w:lvl w:ilvl="0">
      <w:start w:val="1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1545" w:hanging="48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cstheme="minorBidi" w:hint="default"/>
      </w:rPr>
    </w:lvl>
  </w:abstractNum>
  <w:abstractNum w:abstractNumId="9" w15:restartNumberingAfterBreak="0">
    <w:nsid w:val="620D6A57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0A8"/>
    <w:rsid w:val="000214D1"/>
    <w:rsid w:val="000249B3"/>
    <w:rsid w:val="000713A9"/>
    <w:rsid w:val="000B68C3"/>
    <w:rsid w:val="000C1AC7"/>
    <w:rsid w:val="00105E1F"/>
    <w:rsid w:val="00115053"/>
    <w:rsid w:val="00142760"/>
    <w:rsid w:val="00166284"/>
    <w:rsid w:val="001749EB"/>
    <w:rsid w:val="00175F5D"/>
    <w:rsid w:val="001805E1"/>
    <w:rsid w:val="001C5D06"/>
    <w:rsid w:val="001F6AFE"/>
    <w:rsid w:val="00226623"/>
    <w:rsid w:val="0023323D"/>
    <w:rsid w:val="002420A6"/>
    <w:rsid w:val="00246ABF"/>
    <w:rsid w:val="00266B25"/>
    <w:rsid w:val="002A3C59"/>
    <w:rsid w:val="002B5AA7"/>
    <w:rsid w:val="003031FD"/>
    <w:rsid w:val="00321E1C"/>
    <w:rsid w:val="00333317"/>
    <w:rsid w:val="0037112B"/>
    <w:rsid w:val="003A2619"/>
    <w:rsid w:val="003D4800"/>
    <w:rsid w:val="003F0AE5"/>
    <w:rsid w:val="0048435A"/>
    <w:rsid w:val="004B6C2F"/>
    <w:rsid w:val="0050167B"/>
    <w:rsid w:val="0051133F"/>
    <w:rsid w:val="00521A24"/>
    <w:rsid w:val="0053540D"/>
    <w:rsid w:val="005559F8"/>
    <w:rsid w:val="005564AC"/>
    <w:rsid w:val="005A1649"/>
    <w:rsid w:val="005A5ADB"/>
    <w:rsid w:val="005B3ECA"/>
    <w:rsid w:val="005C513E"/>
    <w:rsid w:val="00600B72"/>
    <w:rsid w:val="00604A75"/>
    <w:rsid w:val="006172FE"/>
    <w:rsid w:val="0062122F"/>
    <w:rsid w:val="00655AE7"/>
    <w:rsid w:val="006648D3"/>
    <w:rsid w:val="006726C9"/>
    <w:rsid w:val="0067751C"/>
    <w:rsid w:val="0068490C"/>
    <w:rsid w:val="006A797B"/>
    <w:rsid w:val="006C2D42"/>
    <w:rsid w:val="006D02A2"/>
    <w:rsid w:val="006F199A"/>
    <w:rsid w:val="006F5AE4"/>
    <w:rsid w:val="0073130C"/>
    <w:rsid w:val="00732602"/>
    <w:rsid w:val="007B6BFB"/>
    <w:rsid w:val="00804BF7"/>
    <w:rsid w:val="008306EE"/>
    <w:rsid w:val="0083651C"/>
    <w:rsid w:val="0084290B"/>
    <w:rsid w:val="00861A3B"/>
    <w:rsid w:val="00863FFF"/>
    <w:rsid w:val="00867D6C"/>
    <w:rsid w:val="008D2B7E"/>
    <w:rsid w:val="008F2CE3"/>
    <w:rsid w:val="00976248"/>
    <w:rsid w:val="0099499B"/>
    <w:rsid w:val="009A31B7"/>
    <w:rsid w:val="009A34C2"/>
    <w:rsid w:val="009E7AB8"/>
    <w:rsid w:val="009F1687"/>
    <w:rsid w:val="009F3B50"/>
    <w:rsid w:val="00A00128"/>
    <w:rsid w:val="00A85640"/>
    <w:rsid w:val="00A90288"/>
    <w:rsid w:val="00A933FB"/>
    <w:rsid w:val="00AA7C40"/>
    <w:rsid w:val="00AC24C4"/>
    <w:rsid w:val="00AC7587"/>
    <w:rsid w:val="00B05F25"/>
    <w:rsid w:val="00B11387"/>
    <w:rsid w:val="00B25B2B"/>
    <w:rsid w:val="00B4419D"/>
    <w:rsid w:val="00B4526D"/>
    <w:rsid w:val="00B66667"/>
    <w:rsid w:val="00B70E17"/>
    <w:rsid w:val="00B7759D"/>
    <w:rsid w:val="00B870A8"/>
    <w:rsid w:val="00BA7EE7"/>
    <w:rsid w:val="00BB1521"/>
    <w:rsid w:val="00BD1274"/>
    <w:rsid w:val="00BD164A"/>
    <w:rsid w:val="00BF1DA0"/>
    <w:rsid w:val="00C048E6"/>
    <w:rsid w:val="00C07090"/>
    <w:rsid w:val="00C77052"/>
    <w:rsid w:val="00CC7C8F"/>
    <w:rsid w:val="00CD382D"/>
    <w:rsid w:val="00CD3EE1"/>
    <w:rsid w:val="00CD5280"/>
    <w:rsid w:val="00CD56F1"/>
    <w:rsid w:val="00CE2BCF"/>
    <w:rsid w:val="00CE3179"/>
    <w:rsid w:val="00CF4417"/>
    <w:rsid w:val="00D035D7"/>
    <w:rsid w:val="00D547BF"/>
    <w:rsid w:val="00DA3E38"/>
    <w:rsid w:val="00DF2CE4"/>
    <w:rsid w:val="00E016AE"/>
    <w:rsid w:val="00E02564"/>
    <w:rsid w:val="00E0261D"/>
    <w:rsid w:val="00E21497"/>
    <w:rsid w:val="00E2762F"/>
    <w:rsid w:val="00E46F6A"/>
    <w:rsid w:val="00E761AF"/>
    <w:rsid w:val="00E9401F"/>
    <w:rsid w:val="00EB5F67"/>
    <w:rsid w:val="00EE63F9"/>
    <w:rsid w:val="00EF5CE8"/>
    <w:rsid w:val="00F057C2"/>
    <w:rsid w:val="00F1652E"/>
    <w:rsid w:val="00F30699"/>
    <w:rsid w:val="00F31D85"/>
    <w:rsid w:val="00F8287D"/>
    <w:rsid w:val="00FB6349"/>
    <w:rsid w:val="00FF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E138"/>
  <w15:docId w15:val="{5335D34A-35D6-4ACD-A020-0AB10A4F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3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A3C59"/>
    <w:pPr>
      <w:keepNext/>
      <w:snapToGrid w:val="0"/>
      <w:spacing w:after="0" w:line="360" w:lineRule="auto"/>
      <w:outlineLvl w:val="0"/>
    </w:pPr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6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59"/>
    <w:pPr>
      <w:keepNext/>
      <w:spacing w:after="0" w:line="240" w:lineRule="auto"/>
      <w:jc w:val="center"/>
      <w:outlineLvl w:val="4"/>
    </w:pPr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59"/>
    <w:pPr>
      <w:keepNext/>
      <w:spacing w:after="0" w:line="240" w:lineRule="auto"/>
      <w:jc w:val="center"/>
      <w:outlineLvl w:val="6"/>
    </w:pPr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323D"/>
  </w:style>
  <w:style w:type="paragraph" w:styleId="a4">
    <w:name w:val="No Spacing"/>
    <w:link w:val="a3"/>
    <w:uiPriority w:val="1"/>
    <w:qFormat/>
    <w:rsid w:val="0023323D"/>
    <w:pPr>
      <w:spacing w:after="0" w:line="240" w:lineRule="auto"/>
    </w:pPr>
  </w:style>
  <w:style w:type="table" w:styleId="a5">
    <w:name w:val="Table Grid"/>
    <w:basedOn w:val="a1"/>
    <w:uiPriority w:val="59"/>
    <w:rsid w:val="004B6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66284"/>
    <w:pPr>
      <w:ind w:left="720"/>
      <w:contextualSpacing/>
    </w:pPr>
    <w:rPr>
      <w:rFonts w:eastAsiaTheme="minorEastAsia" w:cs="Times New Roman"/>
    </w:rPr>
  </w:style>
  <w:style w:type="character" w:styleId="a7">
    <w:name w:val="Hyperlink"/>
    <w:basedOn w:val="a0"/>
    <w:uiPriority w:val="99"/>
    <w:semiHidden/>
    <w:unhideWhenUsed/>
    <w:rsid w:val="00166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C59"/>
    <w:rPr>
      <w:rFonts w:ascii="AG_CenturyOldStyle" w:eastAsiaTheme="minorEastAsia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A3C59"/>
    <w:rPr>
      <w:rFonts w:ascii="AG_CenturyOldStyle" w:eastAsiaTheme="minorEastAsia" w:hAnsi="AG_CenturyOldStyle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3C59"/>
    <w:rPr>
      <w:rFonts w:ascii="AG_CenturyOldStyle" w:eastAsiaTheme="minorEastAsia" w:hAnsi="AG_CenturyOldStyle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66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2266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Яцыно</dc:creator>
  <cp:keywords/>
  <dc:description/>
  <cp:lastModifiedBy>Пользователь Windows</cp:lastModifiedBy>
  <cp:revision>54</cp:revision>
  <cp:lastPrinted>2024-05-06T01:48:00Z</cp:lastPrinted>
  <dcterms:created xsi:type="dcterms:W3CDTF">2022-06-24T03:00:00Z</dcterms:created>
  <dcterms:modified xsi:type="dcterms:W3CDTF">2024-06-04T02:42:00Z</dcterms:modified>
</cp:coreProperties>
</file>