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4"/>
        <w:tblW w:w="10031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31"/>
      </w:tblGrid>
      <w:tr w:rsidR="00F60E41" w:rsidRPr="00B465A7" w:rsidTr="00F60E41">
        <w:trPr>
          <w:trHeight w:val="2466"/>
        </w:trPr>
        <w:tc>
          <w:tcPr>
            <w:tcW w:w="100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60E41" w:rsidRPr="00670AA6" w:rsidRDefault="00F60E41" w:rsidP="00F60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60E41" w:rsidRPr="00670AA6" w:rsidRDefault="00F60E41" w:rsidP="00F60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F60E41" w:rsidRPr="00670AA6" w:rsidRDefault="00F60E41" w:rsidP="00F60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Тайшетский</w:t>
            </w:r>
            <w:proofErr w:type="spellEnd"/>
            <w:r w:rsidRPr="00670AA6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F60E41" w:rsidRPr="00670AA6" w:rsidRDefault="00F60E41" w:rsidP="00F60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Старо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-А</w:t>
            </w: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кульшетское</w:t>
            </w:r>
            <w:proofErr w:type="spellEnd"/>
            <w:r w:rsidRPr="00670AA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F60E41" w:rsidRPr="00670AA6" w:rsidRDefault="00F60E41" w:rsidP="00F60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Администрация Старо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-Акульшетского муниципальног</w:t>
            </w: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670AA6">
              <w:rPr>
                <w:rFonts w:ascii="Times New Roman" w:hAnsi="Times New Roman"/>
                <w:b/>
                <w:sz w:val="28"/>
                <w:szCs w:val="28"/>
              </w:rPr>
              <w:t>бразования</w:t>
            </w:r>
          </w:p>
          <w:p w:rsidR="00F60E41" w:rsidRPr="00C80CA8" w:rsidRDefault="00F60E41" w:rsidP="00F60E41">
            <w:pPr>
              <w:jc w:val="center"/>
              <w:rPr>
                <w:rFonts w:ascii="Times New Roman" w:hAnsi="Times New Roman"/>
              </w:rPr>
            </w:pPr>
          </w:p>
          <w:p w:rsidR="00F60E41" w:rsidRPr="00F60E41" w:rsidRDefault="00F60E41" w:rsidP="00F60E4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E41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F60E41" w:rsidRPr="00B465A7" w:rsidRDefault="00F60E41" w:rsidP="00F60E41">
            <w:pPr>
              <w:keepNext/>
              <w:jc w:val="center"/>
              <w:outlineLvl w:val="6"/>
              <w:rPr>
                <w:rFonts w:ascii="Times New Roman" w:hAnsi="Times New Roman"/>
                <w:sz w:val="26"/>
                <w:szCs w:val="20"/>
              </w:rPr>
            </w:pPr>
          </w:p>
        </w:tc>
      </w:tr>
    </w:tbl>
    <w:p w:rsidR="00750C8F" w:rsidRPr="00F60E41" w:rsidRDefault="00F60E41" w:rsidP="00F60E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10914" w:type="dxa"/>
        <w:tblLayout w:type="fixed"/>
        <w:tblLook w:val="0000"/>
      </w:tblPr>
      <w:tblGrid>
        <w:gridCol w:w="10914"/>
      </w:tblGrid>
      <w:tr w:rsidR="006847A9" w:rsidRPr="006847A9" w:rsidTr="00F60E41">
        <w:trPr>
          <w:trHeight w:val="258"/>
        </w:trPr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0E41" w:rsidRDefault="00F60E41" w:rsidP="00F60E41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847A9" w:rsidRPr="006847A9" w:rsidRDefault="00F60E41" w:rsidP="008E3B67">
            <w:pPr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«18» </w:t>
            </w:r>
            <w:r w:rsidR="008E3B6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r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июня </w:t>
            </w:r>
            <w:r w:rsidR="006847A9"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8E3B6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</w:t>
            </w:r>
            <w:r w:rsidR="006847A9"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>2021</w:t>
            </w:r>
            <w:r w:rsidR="008E3B6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6847A9"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г.                                        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 </w:t>
            </w:r>
            <w:r w:rsidR="008E3B6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6847A9"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</w:t>
            </w:r>
            <w:r w:rsidR="006847A9"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</w:t>
            </w:r>
            <w:r w:rsidRPr="00F60E41">
              <w:rPr>
                <w:rFonts w:ascii="Times New Roman" w:eastAsia="Calibri" w:hAnsi="Times New Roman" w:cs="Times New Roman"/>
                <w:bCs/>
                <w:lang w:eastAsia="en-US"/>
              </w:rPr>
              <w:t>№ 25</w:t>
            </w:r>
          </w:p>
        </w:tc>
      </w:tr>
    </w:tbl>
    <w:p w:rsidR="00E74B75" w:rsidRDefault="00E74B75" w:rsidP="00937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C8F" w:rsidRPr="00F60E41" w:rsidRDefault="00750C8F" w:rsidP="001C3644">
      <w:pPr>
        <w:ind w:firstLine="0"/>
        <w:rPr>
          <w:rFonts w:ascii="Times New Roman" w:hAnsi="Times New Roman" w:cs="Times New Roman"/>
          <w:bCs/>
        </w:rPr>
      </w:pPr>
      <w:r w:rsidRPr="00F60E41">
        <w:rPr>
          <w:rFonts w:ascii="Times New Roman" w:hAnsi="Times New Roman" w:cs="Times New Roman"/>
          <w:bCs/>
        </w:rPr>
        <w:t xml:space="preserve">Об </w:t>
      </w:r>
      <w:r w:rsidR="00953310" w:rsidRPr="00F60E41">
        <w:rPr>
          <w:rFonts w:ascii="Times New Roman" w:hAnsi="Times New Roman" w:cs="Times New Roman"/>
          <w:bCs/>
        </w:rPr>
        <w:t>утверждении форм документов</w:t>
      </w:r>
      <w:r w:rsidR="0093744F" w:rsidRPr="00F60E41">
        <w:rPr>
          <w:rFonts w:ascii="Times New Roman" w:hAnsi="Times New Roman" w:cs="Times New Roman"/>
          <w:bCs/>
        </w:rPr>
        <w:t xml:space="preserve"> </w:t>
      </w:r>
    </w:p>
    <w:p w:rsidR="00F60E41" w:rsidRDefault="0093744F" w:rsidP="001C3644">
      <w:pPr>
        <w:pStyle w:val="a6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внутреннему муниципальному финансовому </w:t>
      </w:r>
    </w:p>
    <w:p w:rsidR="0093744F" w:rsidRDefault="0093744F" w:rsidP="001C3644">
      <w:pPr>
        <w:pStyle w:val="a6"/>
        <w:jc w:val="both"/>
        <w:rPr>
          <w:rFonts w:ascii="Times New Roman" w:eastAsia="Times New Roman CYR" w:hAnsi="Times New Roman" w:cs="Times New Roman"/>
        </w:rPr>
      </w:pP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>контролю</w:t>
      </w:r>
      <w:r w:rsidR="002E6BD2"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Старо-Акульшетском</w:t>
      </w:r>
      <w:proofErr w:type="spellEnd"/>
      <w:r w:rsidRPr="00F60E41">
        <w:rPr>
          <w:rFonts w:ascii="Times New Roman" w:eastAsia="Times New Roman CYR" w:hAnsi="Times New Roman" w:cs="Times New Roman"/>
        </w:rPr>
        <w:t xml:space="preserve"> </w:t>
      </w:r>
    </w:p>
    <w:p w:rsidR="00750C8F" w:rsidRPr="00F60E41" w:rsidRDefault="00F60E41" w:rsidP="001C3644">
      <w:pPr>
        <w:ind w:firstLine="0"/>
        <w:rPr>
          <w:rFonts w:ascii="Times New Roman" w:eastAsia="Times New Roman CYR" w:hAnsi="Times New Roman" w:cs="Times New Roman"/>
        </w:rPr>
      </w:pPr>
      <w:r>
        <w:t>муниципальном образовании</w:t>
      </w:r>
    </w:p>
    <w:p w:rsidR="0093744F" w:rsidRDefault="0093744F" w:rsidP="0093744F">
      <w:pPr>
        <w:ind w:firstLine="690"/>
        <w:rPr>
          <w:rFonts w:ascii="Times New Roman" w:hAnsi="Times New Roman" w:cs="Times New Roman"/>
          <w:sz w:val="28"/>
          <w:szCs w:val="28"/>
        </w:rPr>
      </w:pPr>
    </w:p>
    <w:p w:rsidR="00750C8F" w:rsidRPr="00F60E41" w:rsidRDefault="00750C8F" w:rsidP="00F60E41">
      <w:pPr>
        <w:pStyle w:val="1"/>
        <w:spacing w:before="0" w:after="0"/>
        <w:ind w:firstLine="690"/>
        <w:jc w:val="both"/>
        <w:rPr>
          <w:rFonts w:ascii="Times New Roman" w:hAnsi="Times New Roman"/>
          <w:b w:val="0"/>
          <w:color w:val="auto"/>
        </w:rPr>
      </w:pPr>
      <w:proofErr w:type="gramStart"/>
      <w:r w:rsidRPr="00F60E41">
        <w:rPr>
          <w:rFonts w:ascii="Times New Roman" w:hAnsi="Times New Roman"/>
          <w:b w:val="0"/>
          <w:color w:val="auto"/>
        </w:rPr>
        <w:t xml:space="preserve">В соответствии с частью 3 статьей 269.2 Бюджетного кодекса Российской Федерации, частью 8 статьи 99 </w:t>
      </w:r>
      <w:r w:rsidRPr="00F60E41">
        <w:rPr>
          <w:rFonts w:ascii="Times New Roman" w:hAnsi="Times New Roman"/>
          <w:b w:val="0"/>
          <w:color w:val="auto"/>
          <w:shd w:val="clear" w:color="auto" w:fill="FFFFFF"/>
        </w:rPr>
        <w:t>Федерального закона от 05 апреля 2013 г. № 44-ФЗ "О контрактной системе в сфере закупок товаров, работ, услуг для обеспечения государственных и мун</w:t>
      </w:r>
      <w:r w:rsidR="006E761A" w:rsidRPr="00F60E41">
        <w:rPr>
          <w:rFonts w:ascii="Times New Roman" w:hAnsi="Times New Roman"/>
          <w:b w:val="0"/>
          <w:color w:val="auto"/>
          <w:shd w:val="clear" w:color="auto" w:fill="FFFFFF"/>
        </w:rPr>
        <w:t>иципальных нужд, Постановлениями</w:t>
      </w:r>
      <w:r w:rsidRPr="00F60E41">
        <w:rPr>
          <w:rFonts w:ascii="Times New Roman" w:hAnsi="Times New Roman"/>
          <w:b w:val="0"/>
          <w:color w:val="auto"/>
          <w:shd w:val="clear" w:color="auto" w:fill="FFFFFF"/>
        </w:rPr>
        <w:t xml:space="preserve"> Правительства РФ от 27 февраля 2020 г. № 208 "Об утверждении федерального стандарта внутреннего государственного (муниципального) финансового контроля "Планирование проверок, ревизий и</w:t>
      </w:r>
      <w:proofErr w:type="gramEnd"/>
      <w:r w:rsidRPr="00F60E41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proofErr w:type="gramStart"/>
      <w:r w:rsidRPr="00F60E41">
        <w:rPr>
          <w:rFonts w:ascii="Times New Roman" w:hAnsi="Times New Roman"/>
          <w:b w:val="0"/>
          <w:color w:val="auto"/>
          <w:shd w:val="clear" w:color="auto" w:fill="FFFFFF"/>
        </w:rPr>
        <w:t>обследований»</w:t>
      </w:r>
      <w:r w:rsidR="006E761A" w:rsidRPr="00F60E41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6E761A" w:rsidRPr="00F60E41">
        <w:rPr>
          <w:rFonts w:ascii="Times New Roman" w:hAnsi="Times New Roman"/>
          <w:b w:val="0"/>
          <w:shd w:val="clear" w:color="auto" w:fill="FFFFFF"/>
        </w:rPr>
        <w:t>от 23 июля 2020 г. №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от 17 августа 2020 г.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  <w:r w:rsidR="00386EA7" w:rsidRPr="00F60E41">
        <w:rPr>
          <w:rFonts w:ascii="Times New Roman" w:hAnsi="Times New Roman"/>
          <w:b w:val="0"/>
          <w:shd w:val="clear" w:color="auto" w:fill="FFFFFF"/>
        </w:rPr>
        <w:t xml:space="preserve">, </w:t>
      </w:r>
      <w:r w:rsidR="00386EA7" w:rsidRPr="00F60E41">
        <w:rPr>
          <w:b w:val="0"/>
          <w:color w:val="auto"/>
          <w:shd w:val="clear" w:color="auto" w:fill="FFFFFF"/>
        </w:rPr>
        <w:t>Приказ Минфина России от 30 декабря 2020 г. N 340н</w:t>
      </w:r>
      <w:r w:rsidR="00386EA7" w:rsidRPr="00F60E41">
        <w:rPr>
          <w:b w:val="0"/>
          <w:color w:val="auto"/>
        </w:rPr>
        <w:t xml:space="preserve"> </w:t>
      </w:r>
      <w:r w:rsidR="00386EA7" w:rsidRPr="00F60E41">
        <w:rPr>
          <w:b w:val="0"/>
          <w:color w:val="auto"/>
          <w:shd w:val="clear" w:color="auto" w:fill="FFFFFF"/>
        </w:rPr>
        <w:t>"Об утверждении форм документов</w:t>
      </w:r>
      <w:proofErr w:type="gramEnd"/>
      <w:r w:rsidR="00386EA7" w:rsidRPr="00F60E41">
        <w:rPr>
          <w:b w:val="0"/>
          <w:color w:val="auto"/>
          <w:shd w:val="clear" w:color="auto" w:fill="FFFFFF"/>
        </w:rPr>
        <w:t xml:space="preserve">, </w:t>
      </w:r>
      <w:proofErr w:type="gramStart"/>
      <w:r w:rsidR="00386EA7" w:rsidRPr="00F60E41">
        <w:rPr>
          <w:b w:val="0"/>
          <w:color w:val="auto"/>
          <w:shd w:val="clear" w:color="auto" w:fill="FFFFFF"/>
        </w:rPr>
        <w:t>оформляемых</w:t>
      </w:r>
      <w:proofErr w:type="gramEnd"/>
      <w:r w:rsidR="00386EA7" w:rsidRPr="00F60E41">
        <w:rPr>
          <w:b w:val="0"/>
          <w:color w:val="auto"/>
          <w:shd w:val="clear" w:color="auto" w:fill="FFFFFF"/>
        </w:rPr>
        <w:t xml:space="preserve"> органами внутреннего государственного (муниципального) финансового </w:t>
      </w:r>
      <w:r w:rsidR="00386EA7" w:rsidRPr="00F60E41">
        <w:rPr>
          <w:rFonts w:ascii="Times New Roman" w:hAnsi="Times New Roman" w:cs="Times New Roman"/>
          <w:b w:val="0"/>
          <w:color w:val="auto"/>
          <w:shd w:val="clear" w:color="auto" w:fill="FFFFFF"/>
        </w:rPr>
        <w:t>контроля</w:t>
      </w:r>
      <w:r w:rsidR="00386EA7" w:rsidRPr="00F60E41">
        <w:rPr>
          <w:rFonts w:ascii="Times New Roman" w:hAnsi="Times New Roman" w:cs="Times New Roman"/>
          <w:b w:val="0"/>
          <w:color w:val="22272F"/>
          <w:shd w:val="clear" w:color="auto" w:fill="FFFFFF"/>
        </w:rPr>
        <w:t>"</w:t>
      </w:r>
      <w:r w:rsidRPr="00F60E41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6E761A" w:rsidRPr="00F60E41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Pr="00F60E41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Pr="00F60E41">
        <w:rPr>
          <w:rFonts w:ascii="Times New Roman" w:hAnsi="Times New Roman"/>
          <w:b w:val="0"/>
          <w:color w:val="auto"/>
        </w:rPr>
        <w:t xml:space="preserve">руководствуясь Уставом </w:t>
      </w:r>
      <w:r w:rsidR="00AA48EC" w:rsidRPr="00F60E41">
        <w:rPr>
          <w:rFonts w:ascii="Times New Roman" w:eastAsia="Times New Roman CYR" w:hAnsi="Times New Roman"/>
          <w:b w:val="0"/>
          <w:color w:val="auto"/>
        </w:rPr>
        <w:t>Старо-Акульшетского</w:t>
      </w:r>
      <w:r w:rsidRPr="00F60E41">
        <w:rPr>
          <w:rFonts w:ascii="Times New Roman" w:eastAsia="Times New Roman CYR" w:hAnsi="Times New Roman"/>
          <w:b w:val="0"/>
          <w:color w:val="auto"/>
        </w:rPr>
        <w:t xml:space="preserve"> сельского поселения </w:t>
      </w:r>
      <w:proofErr w:type="spellStart"/>
      <w:r w:rsidR="00AA48EC" w:rsidRPr="00F60E41">
        <w:rPr>
          <w:rFonts w:ascii="Times New Roman" w:eastAsia="Times New Roman CYR" w:hAnsi="Times New Roman"/>
          <w:b w:val="0"/>
          <w:color w:val="auto"/>
        </w:rPr>
        <w:t>Тайшетского</w:t>
      </w:r>
      <w:proofErr w:type="spellEnd"/>
      <w:r w:rsidRPr="00F60E41">
        <w:rPr>
          <w:rFonts w:ascii="Times New Roman" w:eastAsia="Times New Roman CYR" w:hAnsi="Times New Roman"/>
          <w:b w:val="0"/>
          <w:color w:val="auto"/>
        </w:rPr>
        <w:t xml:space="preserve"> района </w:t>
      </w:r>
      <w:r w:rsidR="0060059E" w:rsidRPr="00F60E41">
        <w:rPr>
          <w:rFonts w:ascii="Times New Roman" w:eastAsia="Times New Roman CYR" w:hAnsi="Times New Roman"/>
          <w:b w:val="0"/>
          <w:color w:val="auto"/>
        </w:rPr>
        <w:t>Иркутской области</w:t>
      </w:r>
      <w:r w:rsidRPr="00F60E41">
        <w:rPr>
          <w:rFonts w:ascii="Times New Roman" w:hAnsi="Times New Roman"/>
          <w:b w:val="0"/>
          <w:color w:val="auto"/>
        </w:rPr>
        <w:t xml:space="preserve"> (далее администрация  </w:t>
      </w:r>
      <w:r w:rsidR="00AA48EC" w:rsidRPr="00F60E41">
        <w:rPr>
          <w:rFonts w:ascii="Times New Roman" w:hAnsi="Times New Roman"/>
          <w:b w:val="0"/>
          <w:color w:val="auto"/>
        </w:rPr>
        <w:t>Старо-Акульшетского</w:t>
      </w:r>
      <w:r w:rsidRPr="00F60E41">
        <w:rPr>
          <w:rFonts w:ascii="Times New Roman" w:hAnsi="Times New Roman"/>
          <w:b w:val="0"/>
          <w:color w:val="auto"/>
        </w:rPr>
        <w:t xml:space="preserve"> сельского поселения), для осуществления внутреннего муниципального финансового контроля, администрация  </w:t>
      </w:r>
      <w:r w:rsidR="00AA48EC" w:rsidRPr="00F60E41">
        <w:rPr>
          <w:rFonts w:ascii="Times New Roman" w:hAnsi="Times New Roman"/>
          <w:b w:val="0"/>
          <w:color w:val="auto"/>
        </w:rPr>
        <w:t>Старо-Акульшетского</w:t>
      </w:r>
      <w:r w:rsidRPr="00F60E41">
        <w:rPr>
          <w:rFonts w:ascii="Times New Roman" w:hAnsi="Times New Roman"/>
          <w:b w:val="0"/>
          <w:color w:val="auto"/>
        </w:rPr>
        <w:t xml:space="preserve"> </w:t>
      </w:r>
      <w:r w:rsidR="00F60E41">
        <w:rPr>
          <w:rFonts w:ascii="Times New Roman" w:hAnsi="Times New Roman"/>
          <w:b w:val="0"/>
          <w:color w:val="auto"/>
        </w:rPr>
        <w:t>муниципального образования</w:t>
      </w:r>
    </w:p>
    <w:p w:rsidR="00253CD5" w:rsidRDefault="00253CD5" w:rsidP="004F7247">
      <w:pPr>
        <w:tabs>
          <w:tab w:val="left" w:pos="993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C8F" w:rsidRPr="00F60E41" w:rsidRDefault="00750C8F" w:rsidP="00F60E41">
      <w:pPr>
        <w:tabs>
          <w:tab w:val="left" w:pos="993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53310" w:rsidRPr="00F60E41" w:rsidRDefault="00750C8F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  <w:shd w:val="clear" w:color="auto" w:fill="FFFFFF"/>
        </w:rPr>
      </w:pPr>
      <w:r w:rsidRPr="00F60E41">
        <w:rPr>
          <w:rFonts w:ascii="Times New Roman" w:hAnsi="Times New Roman" w:cs="Times New Roman"/>
          <w:shd w:val="clear" w:color="auto" w:fill="FFFFFF"/>
        </w:rPr>
        <w:t>1. Утвердить</w:t>
      </w:r>
      <w:r w:rsidR="00953310" w:rsidRPr="00F60E41">
        <w:rPr>
          <w:rFonts w:ascii="Times New Roman" w:hAnsi="Times New Roman" w:cs="Times New Roman"/>
          <w:shd w:val="clear" w:color="auto" w:fill="FFFFFF"/>
        </w:rPr>
        <w:t>:</w:t>
      </w:r>
      <w:r w:rsidRPr="00F60E4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50C8F" w:rsidRPr="00F60E41" w:rsidRDefault="00953310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  <w:shd w:val="clear" w:color="auto" w:fill="FFFFFF"/>
        </w:rPr>
        <w:t xml:space="preserve">- </w:t>
      </w:r>
      <w:r w:rsidR="00750C8F" w:rsidRPr="00F60E41">
        <w:rPr>
          <w:rFonts w:ascii="Times New Roman" w:hAnsi="Times New Roman" w:cs="Times New Roman"/>
          <w:shd w:val="clear" w:color="auto" w:fill="FFFFFF"/>
        </w:rPr>
        <w:t xml:space="preserve">форму Плана контрольных мероприятий </w:t>
      </w:r>
      <w:r w:rsidR="00750C8F" w:rsidRPr="00F60E41">
        <w:rPr>
          <w:rStyle w:val="a3"/>
          <w:rFonts w:ascii="Times New Roman" w:hAnsi="Times New Roman" w:cs="Times New Roman"/>
          <w:b w:val="0"/>
          <w:bCs/>
          <w:color w:val="auto"/>
        </w:rPr>
        <w:t>по внутреннему муниципальному финансовому контролю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Старо-Акульшетском</w:t>
      </w:r>
      <w:proofErr w:type="spellEnd"/>
      <w:r w:rsidR="00750C8F" w:rsidRPr="00F60E41">
        <w:rPr>
          <w:rFonts w:ascii="Times New Roman" w:eastAsia="Times New Roman CYR" w:hAnsi="Times New Roman" w:cs="Times New Roman"/>
        </w:rPr>
        <w:t xml:space="preserve"> </w:t>
      </w:r>
      <w:r w:rsidR="00F60E41" w:rsidRPr="00F60E41">
        <w:rPr>
          <w:rFonts w:ascii="Times New Roman" w:hAnsi="Times New Roman"/>
        </w:rPr>
        <w:t>муниципальном образовании</w:t>
      </w:r>
      <w:r w:rsidR="00750C8F" w:rsidRPr="00F60E41">
        <w:rPr>
          <w:rFonts w:ascii="Times New Roman" w:eastAsia="Times New Roman CYR" w:hAnsi="Times New Roman" w:cs="Times New Roman"/>
        </w:rPr>
        <w:t xml:space="preserve">, </w:t>
      </w:r>
      <w:r w:rsidR="00750C8F" w:rsidRPr="00F60E41">
        <w:rPr>
          <w:rFonts w:ascii="Times New Roman" w:hAnsi="Times New Roman" w:cs="Times New Roman"/>
        </w:rPr>
        <w:t xml:space="preserve">согласно Приложению № 1 к настоящему постановлению. </w:t>
      </w:r>
    </w:p>
    <w:p w:rsidR="00953310" w:rsidRPr="00F60E41" w:rsidRDefault="00953310" w:rsidP="00953310">
      <w:pPr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</w:rPr>
        <w:t xml:space="preserve">- форму акта контрольного мероприятия (выездной проверки (ревизии), камеральной проверки, встречной проверки) 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внутреннему муниципальному финансовому контролю 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Старо-Акульшетском</w:t>
      </w:r>
      <w:proofErr w:type="spellEnd"/>
      <w:r w:rsidRPr="00F60E41">
        <w:rPr>
          <w:rFonts w:ascii="Times New Roman" w:eastAsia="Times New Roman CYR" w:hAnsi="Times New Roman" w:cs="Times New Roman"/>
        </w:rPr>
        <w:t xml:space="preserve"> </w:t>
      </w:r>
      <w:r w:rsidR="00F60E41" w:rsidRPr="00F60E41">
        <w:rPr>
          <w:rFonts w:ascii="Times New Roman" w:hAnsi="Times New Roman"/>
        </w:rPr>
        <w:t>муниципальном образовании</w:t>
      </w:r>
      <w:r w:rsidRPr="00F60E41">
        <w:rPr>
          <w:rFonts w:ascii="Times New Roman" w:eastAsia="Times New Roman CYR" w:hAnsi="Times New Roman" w:cs="Times New Roman"/>
        </w:rPr>
        <w:t>,</w:t>
      </w:r>
      <w:r w:rsidRPr="00F60E41">
        <w:rPr>
          <w:rFonts w:ascii="Times New Roman" w:hAnsi="Times New Roman" w:cs="Times New Roman"/>
        </w:rPr>
        <w:t xml:space="preserve"> согласно приложению № 2 к настоящему постановлению;</w:t>
      </w:r>
    </w:p>
    <w:p w:rsidR="00953310" w:rsidRPr="00F60E41" w:rsidRDefault="00953310" w:rsidP="00953310">
      <w:pPr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</w:rPr>
        <w:t xml:space="preserve">- форму заключения о результатах обследования 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внутреннему муниципальному финансовому контролю 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Старо-Акульшетском</w:t>
      </w:r>
      <w:proofErr w:type="spellEnd"/>
      <w:r w:rsidRPr="00F60E41">
        <w:rPr>
          <w:rFonts w:ascii="Times New Roman" w:eastAsia="Times New Roman CYR" w:hAnsi="Times New Roman" w:cs="Times New Roman"/>
        </w:rPr>
        <w:t xml:space="preserve"> </w:t>
      </w:r>
      <w:r w:rsidR="00F60E41" w:rsidRPr="00F60E41">
        <w:rPr>
          <w:rFonts w:ascii="Times New Roman" w:hAnsi="Times New Roman"/>
        </w:rPr>
        <w:t>муниципальном образовании</w:t>
      </w:r>
      <w:r w:rsidRPr="00F60E41">
        <w:rPr>
          <w:rFonts w:ascii="Times New Roman" w:eastAsia="Times New Roman CYR" w:hAnsi="Times New Roman" w:cs="Times New Roman"/>
        </w:rPr>
        <w:t>,</w:t>
      </w:r>
      <w:r w:rsidRPr="00F60E41">
        <w:rPr>
          <w:rFonts w:ascii="Times New Roman" w:hAnsi="Times New Roman" w:cs="Times New Roman"/>
        </w:rPr>
        <w:t xml:space="preserve"> согласно приложению № 3 к настоящему постановлению;</w:t>
      </w:r>
    </w:p>
    <w:p w:rsidR="00953310" w:rsidRPr="00F60E41" w:rsidRDefault="00953310" w:rsidP="00953310">
      <w:pPr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</w:rPr>
        <w:t xml:space="preserve">- форму представления, подготавливаемого по результатам контрольных мероприятий 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внутреннему муниципальному финансовому контролю 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</w:t>
      </w:r>
      <w:r w:rsidR="00AA48EC" w:rsidRPr="00F60E41">
        <w:rPr>
          <w:rFonts w:ascii="Times New Roman" w:eastAsia="Times New Roman CYR" w:hAnsi="Times New Roman" w:cs="Times New Roman"/>
        </w:rPr>
        <w:lastRenderedPageBreak/>
        <w:t>Акульшетском</w:t>
      </w:r>
      <w:proofErr w:type="spellEnd"/>
      <w:r w:rsidRPr="00F60E41">
        <w:rPr>
          <w:rFonts w:ascii="Times New Roman" w:eastAsia="Times New Roman CYR" w:hAnsi="Times New Roman" w:cs="Times New Roman"/>
        </w:rPr>
        <w:t xml:space="preserve"> </w:t>
      </w:r>
      <w:r w:rsidR="00F60E41" w:rsidRPr="00F60E41">
        <w:rPr>
          <w:rFonts w:ascii="Times New Roman" w:hAnsi="Times New Roman"/>
        </w:rPr>
        <w:t>муниципальном образовании</w:t>
      </w:r>
      <w:r w:rsidRPr="00F60E41">
        <w:rPr>
          <w:rFonts w:ascii="Times New Roman" w:hAnsi="Times New Roman" w:cs="Times New Roman"/>
        </w:rPr>
        <w:t>, согласно приложению № 4 к настоящему постановлению;</w:t>
      </w:r>
    </w:p>
    <w:p w:rsidR="00953310" w:rsidRPr="00F60E41" w:rsidRDefault="00953310" w:rsidP="00953310">
      <w:pPr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</w:rPr>
        <w:t xml:space="preserve">- форму предписания, подготавливаемого по результатам контрольных мероприятий 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внутреннему муниципальному финансовому контролю 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Старо-Акульшетском</w:t>
      </w:r>
      <w:proofErr w:type="spellEnd"/>
      <w:r w:rsidRPr="00F60E41">
        <w:rPr>
          <w:rFonts w:ascii="Times New Roman" w:eastAsia="Times New Roman CYR" w:hAnsi="Times New Roman" w:cs="Times New Roman"/>
        </w:rPr>
        <w:t xml:space="preserve"> </w:t>
      </w:r>
      <w:r w:rsidR="00F60E41" w:rsidRPr="00F60E41">
        <w:rPr>
          <w:rFonts w:ascii="Times New Roman" w:hAnsi="Times New Roman"/>
        </w:rPr>
        <w:t>муниципальном образовании</w:t>
      </w:r>
      <w:r w:rsidRPr="00F60E41">
        <w:rPr>
          <w:rFonts w:ascii="Times New Roman" w:hAnsi="Times New Roman" w:cs="Times New Roman"/>
        </w:rPr>
        <w:t>, согласно приложению № 5 к настоящему постановлению;</w:t>
      </w:r>
    </w:p>
    <w:p w:rsidR="00953310" w:rsidRPr="00F60E41" w:rsidRDefault="00953310" w:rsidP="00953310">
      <w:pPr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</w:rPr>
        <w:t xml:space="preserve">- форму уведомления о применении бюджетных мер  принуждения </w:t>
      </w:r>
      <w:r w:rsidRPr="00F60E4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внутреннему муниципальному финансовому контролю в </w:t>
      </w:r>
      <w:proofErr w:type="spellStart"/>
      <w:r w:rsidR="00AA48EC" w:rsidRPr="00F60E41">
        <w:rPr>
          <w:rFonts w:ascii="Times New Roman" w:eastAsia="Times New Roman CYR" w:hAnsi="Times New Roman" w:cs="Times New Roman"/>
        </w:rPr>
        <w:t>Старо-Акульшетском</w:t>
      </w:r>
      <w:proofErr w:type="spellEnd"/>
      <w:r w:rsidRPr="00F60E41">
        <w:rPr>
          <w:rFonts w:ascii="Times New Roman" w:eastAsia="Times New Roman CYR" w:hAnsi="Times New Roman" w:cs="Times New Roman"/>
        </w:rPr>
        <w:t xml:space="preserve"> </w:t>
      </w:r>
      <w:r w:rsidR="00F60E41" w:rsidRPr="00F60E41">
        <w:rPr>
          <w:rFonts w:ascii="Times New Roman" w:hAnsi="Times New Roman"/>
        </w:rPr>
        <w:t>муниципальном образовании</w:t>
      </w:r>
      <w:r w:rsidRPr="00F60E41">
        <w:rPr>
          <w:rFonts w:ascii="Times New Roman" w:eastAsia="Times New Roman CYR" w:hAnsi="Times New Roman" w:cs="Times New Roman"/>
        </w:rPr>
        <w:t>,</w:t>
      </w:r>
      <w:r w:rsidRPr="00F60E41">
        <w:rPr>
          <w:rFonts w:ascii="Times New Roman" w:hAnsi="Times New Roman" w:cs="Times New Roman"/>
        </w:rPr>
        <w:t xml:space="preserve"> согласно приложению № 6 к настоящему постановлению.</w:t>
      </w:r>
    </w:p>
    <w:p w:rsidR="00F60E41" w:rsidRPr="00E13B99" w:rsidRDefault="004F7247" w:rsidP="004F7247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60E41" w:rsidRPr="00A7395F">
        <w:rPr>
          <w:rFonts w:ascii="Times New Roman" w:hAnsi="Times New Roman"/>
          <w:sz w:val="24"/>
          <w:szCs w:val="24"/>
        </w:rPr>
        <w:t>Настоящее постановление подлежит офиц</w:t>
      </w:r>
      <w:r>
        <w:rPr>
          <w:rFonts w:ascii="Times New Roman" w:hAnsi="Times New Roman"/>
          <w:sz w:val="24"/>
          <w:szCs w:val="24"/>
        </w:rPr>
        <w:t xml:space="preserve">иальному опубликованию в газете </w:t>
      </w:r>
      <w:r w:rsidR="00F60E41" w:rsidRPr="00A7395F">
        <w:rPr>
          <w:rFonts w:ascii="Times New Roman" w:hAnsi="Times New Roman"/>
          <w:sz w:val="24"/>
          <w:szCs w:val="24"/>
        </w:rPr>
        <w:t>«</w:t>
      </w:r>
      <w:r w:rsidR="00F60E41">
        <w:rPr>
          <w:rFonts w:ascii="Times New Roman" w:hAnsi="Times New Roman"/>
          <w:sz w:val="24"/>
          <w:szCs w:val="24"/>
        </w:rPr>
        <w:t>Вестник Старо-Акульшетского муниципального образования</w:t>
      </w:r>
      <w:r w:rsidR="00F60E41" w:rsidRPr="00A7395F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 w:rsidR="00F60E41">
        <w:rPr>
          <w:rFonts w:ascii="Times New Roman" w:hAnsi="Times New Roman"/>
          <w:sz w:val="24"/>
          <w:szCs w:val="24"/>
        </w:rPr>
        <w:t>Старо-Акульшетского</w:t>
      </w:r>
      <w:r w:rsidR="00F60E41" w:rsidRPr="00A7395F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750C8F" w:rsidRPr="00F60E41" w:rsidRDefault="00750C8F" w:rsidP="00813A65">
      <w:pPr>
        <w:tabs>
          <w:tab w:val="left" w:pos="0"/>
          <w:tab w:val="left" w:pos="993"/>
        </w:tabs>
        <w:suppressAutoHyphens/>
        <w:autoSpaceDN/>
        <w:adjustRightInd/>
        <w:ind w:firstLine="709"/>
        <w:rPr>
          <w:rFonts w:ascii="Times New Roman" w:hAnsi="Times New Roman" w:cs="Times New Roman"/>
          <w:color w:val="FF0000"/>
          <w:highlight w:val="yellow"/>
        </w:rPr>
      </w:pPr>
      <w:r w:rsidRPr="00F60E41">
        <w:rPr>
          <w:rFonts w:ascii="Times New Roman" w:hAnsi="Times New Roman" w:cs="Times New Roman"/>
        </w:rPr>
        <w:t xml:space="preserve">3. </w:t>
      </w:r>
      <w:r w:rsidR="00813A65" w:rsidRPr="00F60E41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</w:t>
      </w:r>
      <w:r w:rsidR="00253CD5" w:rsidRPr="00F60E41">
        <w:rPr>
          <w:rFonts w:ascii="Times New Roman" w:hAnsi="Times New Roman" w:cs="Times New Roman"/>
        </w:rPr>
        <w:t>.</w:t>
      </w:r>
    </w:p>
    <w:p w:rsidR="00750C8F" w:rsidRPr="00F60E41" w:rsidRDefault="00750C8F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</w:rPr>
      </w:pPr>
      <w:r w:rsidRPr="00F60E41">
        <w:rPr>
          <w:rFonts w:ascii="Times New Roman" w:hAnsi="Times New Roman" w:cs="Times New Roman"/>
        </w:rPr>
        <w:t xml:space="preserve">4. </w:t>
      </w:r>
      <w:proofErr w:type="gramStart"/>
      <w:r w:rsidRPr="00F60E41">
        <w:rPr>
          <w:rFonts w:ascii="Times New Roman" w:hAnsi="Times New Roman" w:cs="Times New Roman"/>
        </w:rPr>
        <w:t>Контроль за</w:t>
      </w:r>
      <w:proofErr w:type="gramEnd"/>
      <w:r w:rsidRPr="00F60E41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F60E41">
        <w:rPr>
          <w:rFonts w:ascii="Times New Roman" w:hAnsi="Times New Roman" w:cs="Times New Roman"/>
        </w:rPr>
        <w:t>оставляю за собой.</w:t>
      </w:r>
    </w:p>
    <w:p w:rsidR="00750C8F" w:rsidRPr="00F60E41" w:rsidRDefault="00750C8F" w:rsidP="00750C8F">
      <w:pPr>
        <w:tabs>
          <w:tab w:val="left" w:pos="993"/>
        </w:tabs>
        <w:ind w:left="709"/>
        <w:rPr>
          <w:rFonts w:ascii="Times New Roman" w:hAnsi="Times New Roman" w:cs="Times New Roman"/>
        </w:rPr>
      </w:pPr>
    </w:p>
    <w:p w:rsidR="00750C8F" w:rsidRPr="00F60E41" w:rsidRDefault="00750C8F" w:rsidP="00750C8F">
      <w:pPr>
        <w:widowControl/>
        <w:ind w:left="-142"/>
        <w:rPr>
          <w:rFonts w:ascii="Times New Roman" w:eastAsia="Calibri" w:hAnsi="Times New Roman" w:cs="Times New Roman"/>
          <w:lang w:eastAsia="en-US"/>
        </w:rPr>
      </w:pPr>
    </w:p>
    <w:p w:rsidR="00253CD5" w:rsidRPr="00F60E41" w:rsidRDefault="00253CD5" w:rsidP="00750C8F">
      <w:pPr>
        <w:widowControl/>
        <w:ind w:left="-142"/>
        <w:rPr>
          <w:rFonts w:ascii="Times New Roman" w:eastAsia="Calibri" w:hAnsi="Times New Roman" w:cs="Times New Roman"/>
          <w:lang w:eastAsia="en-US"/>
        </w:rPr>
      </w:pPr>
    </w:p>
    <w:p w:rsidR="00253CD5" w:rsidRPr="00F60E41" w:rsidRDefault="00253CD5" w:rsidP="00750C8F">
      <w:pPr>
        <w:widowControl/>
        <w:ind w:left="-142"/>
        <w:rPr>
          <w:rFonts w:ascii="Times New Roman" w:eastAsia="Calibri" w:hAnsi="Times New Roman" w:cs="Times New Roman"/>
          <w:lang w:eastAsia="en-US"/>
        </w:rPr>
      </w:pPr>
    </w:p>
    <w:p w:rsidR="00253CD5" w:rsidRPr="00F60E41" w:rsidRDefault="00253CD5" w:rsidP="00750C8F">
      <w:pPr>
        <w:widowControl/>
        <w:ind w:left="-142"/>
        <w:rPr>
          <w:rFonts w:ascii="Times New Roman" w:eastAsia="Calibri" w:hAnsi="Times New Roman" w:cs="Times New Roman"/>
          <w:lang w:eastAsia="en-US"/>
        </w:rPr>
      </w:pPr>
    </w:p>
    <w:p w:rsidR="00253CD5" w:rsidRPr="00F60E41" w:rsidRDefault="00253CD5" w:rsidP="00750C8F">
      <w:pPr>
        <w:widowControl/>
        <w:ind w:left="-142"/>
        <w:rPr>
          <w:rFonts w:ascii="Times New Roman" w:eastAsia="Calibri" w:hAnsi="Times New Roman" w:cs="Times New Roman"/>
          <w:lang w:eastAsia="en-US"/>
        </w:rPr>
      </w:pPr>
    </w:p>
    <w:p w:rsidR="004F7247" w:rsidRDefault="004F7247" w:rsidP="004F724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B9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Старо-Акульшетского</w:t>
      </w:r>
    </w:p>
    <w:p w:rsidR="004F7247" w:rsidRPr="0004080D" w:rsidRDefault="004F7247" w:rsidP="004F724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B99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 w:rsidRPr="00E13B99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E13B99">
        <w:rPr>
          <w:rFonts w:ascii="Times New Roman" w:hAnsi="Times New Roman"/>
          <w:sz w:val="24"/>
          <w:szCs w:val="24"/>
        </w:rPr>
        <w:tab/>
      </w:r>
      <w:r w:rsidRPr="00E13B99">
        <w:rPr>
          <w:rFonts w:ascii="Times New Roman" w:hAnsi="Times New Roman"/>
          <w:sz w:val="24"/>
          <w:szCs w:val="24"/>
        </w:rPr>
        <w:tab/>
      </w:r>
      <w:r w:rsidRPr="00E13B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Р.О. Леоненко</w:t>
      </w:r>
    </w:p>
    <w:p w:rsidR="00750C8F" w:rsidRPr="00F60E41" w:rsidRDefault="002E6BD2" w:rsidP="006847A9">
      <w:pPr>
        <w:widowControl/>
        <w:ind w:left="-142"/>
        <w:rPr>
          <w:rStyle w:val="a3"/>
          <w:rFonts w:ascii="Times New Roman" w:eastAsia="Calibri" w:hAnsi="Times New Roman" w:cs="Times New Roman"/>
          <w:b w:val="0"/>
          <w:color w:val="auto"/>
          <w:lang w:eastAsia="en-US"/>
        </w:rPr>
      </w:pPr>
      <w:r w:rsidRPr="00F60E41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750C8F" w:rsidRPr="00F60E41">
        <w:rPr>
          <w:rFonts w:ascii="Times New Roman" w:eastAsia="Calibri" w:hAnsi="Times New Roman" w:cs="Times New Roman"/>
          <w:lang w:eastAsia="en-US"/>
        </w:rPr>
        <w:t xml:space="preserve">    </w:t>
      </w:r>
      <w:r w:rsidR="00750C8F" w:rsidRPr="00F60E41">
        <w:rPr>
          <w:rFonts w:ascii="Times New Roman" w:eastAsia="Calibri" w:hAnsi="Times New Roman" w:cs="Times New Roman"/>
          <w:lang w:eastAsia="en-US"/>
        </w:rPr>
        <w:tab/>
      </w:r>
    </w:p>
    <w:p w:rsidR="00750C8F" w:rsidRDefault="00750C8F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4F7247" w:rsidRDefault="004F7247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:rsidR="006E761A" w:rsidRDefault="006E761A" w:rsidP="00386EA7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260309" w:rsidRPr="0093744F" w:rsidRDefault="00260309" w:rsidP="00CA2632">
      <w:pPr>
        <w:jc w:val="right"/>
        <w:rPr>
          <w:rFonts w:ascii="Times New Roman" w:hAnsi="Times New Roman" w:cs="Times New Roman"/>
          <w:bCs/>
          <w:color w:val="26282F"/>
        </w:rPr>
      </w:pPr>
      <w:r w:rsidRPr="0093744F">
        <w:rPr>
          <w:rStyle w:val="a3"/>
          <w:rFonts w:ascii="Times New Roman" w:hAnsi="Times New Roman" w:cs="Times New Roman"/>
          <w:b w:val="0"/>
          <w:bCs/>
        </w:rPr>
        <w:lastRenderedPageBreak/>
        <w:t>П</w:t>
      </w:r>
      <w:r w:rsidR="00CA2632" w:rsidRPr="0093744F">
        <w:rPr>
          <w:rStyle w:val="a3"/>
          <w:rFonts w:ascii="Times New Roman" w:hAnsi="Times New Roman" w:cs="Times New Roman"/>
          <w:b w:val="0"/>
          <w:bCs/>
        </w:rPr>
        <w:t>риложение</w:t>
      </w:r>
      <w:r w:rsidR="00750C8F" w:rsidRPr="0093744F">
        <w:rPr>
          <w:rStyle w:val="a3"/>
          <w:rFonts w:ascii="Times New Roman" w:hAnsi="Times New Roman" w:cs="Times New Roman"/>
          <w:b w:val="0"/>
          <w:bCs/>
        </w:rPr>
        <w:t xml:space="preserve"> № 1</w:t>
      </w:r>
    </w:p>
    <w:p w:rsidR="004F7247" w:rsidRDefault="00750C8F" w:rsidP="00CA2632">
      <w:pPr>
        <w:pStyle w:val="a6"/>
        <w:jc w:val="right"/>
        <w:rPr>
          <w:rFonts w:ascii="Times New Roman" w:hAnsi="Times New Roman" w:cs="Times New Roman"/>
        </w:rPr>
      </w:pPr>
      <w:r w:rsidRPr="0093744F">
        <w:rPr>
          <w:rFonts w:ascii="Times New Roman" w:hAnsi="Times New Roman" w:cs="Times New Roman"/>
        </w:rPr>
        <w:t xml:space="preserve">К Постановлению администрации </w:t>
      </w:r>
    </w:p>
    <w:p w:rsidR="0093744F" w:rsidRPr="0093744F" w:rsidRDefault="0093744F" w:rsidP="00CA2632">
      <w:pPr>
        <w:pStyle w:val="a6"/>
        <w:jc w:val="right"/>
        <w:rPr>
          <w:rFonts w:ascii="Times New Roman" w:hAnsi="Times New Roman" w:cs="Times New Roman"/>
        </w:rPr>
      </w:pPr>
      <w:r w:rsidRPr="0093744F">
        <w:rPr>
          <w:rFonts w:ascii="Times New Roman" w:hAnsi="Times New Roman" w:cs="Times New Roman"/>
        </w:rPr>
        <w:t xml:space="preserve">от </w:t>
      </w:r>
      <w:r w:rsidR="004F7247">
        <w:rPr>
          <w:rFonts w:ascii="Times New Roman" w:hAnsi="Times New Roman" w:cs="Times New Roman"/>
        </w:rPr>
        <w:t>18.06.2021 г.</w:t>
      </w:r>
      <w:r w:rsidRPr="0093744F">
        <w:rPr>
          <w:rFonts w:ascii="Times New Roman" w:hAnsi="Times New Roman" w:cs="Times New Roman"/>
        </w:rPr>
        <w:t xml:space="preserve"> №</w:t>
      </w:r>
      <w:r w:rsidR="004F7247">
        <w:rPr>
          <w:rFonts w:ascii="Times New Roman" w:hAnsi="Times New Roman" w:cs="Times New Roman"/>
        </w:rPr>
        <w:t xml:space="preserve"> 25</w:t>
      </w:r>
    </w:p>
    <w:p w:rsidR="004F7247" w:rsidRDefault="00AA48EC" w:rsidP="004F724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Старо-Акульшетского</w:t>
      </w:r>
      <w:r w:rsidR="00750C8F" w:rsidRPr="0093744F">
        <w:rPr>
          <w:rFonts w:ascii="Times New Roman" w:hAnsi="Times New Roman" w:cs="Times New Roman"/>
        </w:rPr>
        <w:t xml:space="preserve"> </w:t>
      </w:r>
    </w:p>
    <w:p w:rsidR="00260309" w:rsidRDefault="004F7247" w:rsidP="004F724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53310" w:rsidRDefault="00953310" w:rsidP="00953310">
      <w:pPr>
        <w:jc w:val="right"/>
      </w:pPr>
    </w:p>
    <w:p w:rsidR="00953310" w:rsidRPr="00953310" w:rsidRDefault="00953310" w:rsidP="00953310">
      <w:pPr>
        <w:jc w:val="right"/>
      </w:pPr>
      <w:r>
        <w:t>Форма</w:t>
      </w:r>
    </w:p>
    <w:p w:rsidR="00260309" w:rsidRDefault="00260309">
      <w:pPr>
        <w:rPr>
          <w:rFonts w:ascii="Times New Roman" w:hAnsi="Times New Roman" w:cs="Times New Roman"/>
        </w:rPr>
      </w:pPr>
    </w:p>
    <w:p w:rsidR="00953310" w:rsidRPr="009305F7" w:rsidRDefault="00953310">
      <w:pPr>
        <w:rPr>
          <w:rFonts w:ascii="Times New Roman" w:hAnsi="Times New Roman" w:cs="Times New Roman"/>
        </w:rPr>
      </w:pPr>
    </w:p>
    <w:p w:rsidR="00260309" w:rsidRPr="004F7247" w:rsidRDefault="00260309" w:rsidP="00CA2632">
      <w:pPr>
        <w:pStyle w:val="a6"/>
        <w:jc w:val="center"/>
        <w:rPr>
          <w:rFonts w:ascii="Times New Roman" w:hAnsi="Times New Roman" w:cs="Times New Roman"/>
        </w:rPr>
      </w:pPr>
      <w:r w:rsidRPr="004F7247">
        <w:rPr>
          <w:rStyle w:val="a3"/>
          <w:rFonts w:ascii="Times New Roman" w:hAnsi="Times New Roman" w:cs="Times New Roman"/>
          <w:bCs/>
          <w:color w:val="auto"/>
        </w:rPr>
        <w:t>План</w:t>
      </w:r>
    </w:p>
    <w:p w:rsidR="00750C8F" w:rsidRPr="004F7247" w:rsidRDefault="00260309" w:rsidP="0093744F">
      <w:pPr>
        <w:pStyle w:val="a6"/>
        <w:jc w:val="center"/>
        <w:rPr>
          <w:rFonts w:ascii="Times New Roman" w:hAnsi="Times New Roman" w:cs="Times New Roman"/>
        </w:rPr>
      </w:pPr>
      <w:r w:rsidRPr="004F7247">
        <w:rPr>
          <w:rStyle w:val="a3"/>
          <w:rFonts w:ascii="Times New Roman" w:hAnsi="Times New Roman" w:cs="Times New Roman"/>
          <w:bCs/>
          <w:color w:val="auto"/>
        </w:rPr>
        <w:t>контрольных мероприятий</w:t>
      </w:r>
      <w:r w:rsidR="00750C8F" w:rsidRPr="004F7247">
        <w:rPr>
          <w:rStyle w:val="a3"/>
          <w:rFonts w:ascii="Times New Roman" w:hAnsi="Times New Roman" w:cs="Times New Roman"/>
          <w:bCs/>
          <w:color w:val="auto"/>
        </w:rPr>
        <w:t xml:space="preserve"> по внутреннему муниципальному финансовому контролю</w:t>
      </w:r>
      <w:r w:rsidR="00953310" w:rsidRPr="004F724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3744F" w:rsidRPr="004F7247">
        <w:rPr>
          <w:rStyle w:val="a3"/>
          <w:rFonts w:ascii="Times New Roman" w:hAnsi="Times New Roman" w:cs="Times New Roman"/>
          <w:bCs/>
          <w:color w:val="auto"/>
        </w:rPr>
        <w:t xml:space="preserve">в </w:t>
      </w:r>
      <w:proofErr w:type="spellStart"/>
      <w:r w:rsidR="00AA48EC" w:rsidRPr="004F7247">
        <w:rPr>
          <w:rFonts w:ascii="Times New Roman" w:eastAsia="Times New Roman CYR" w:hAnsi="Times New Roman" w:cs="Times New Roman"/>
          <w:b/>
        </w:rPr>
        <w:t>Старо-Акульшетском</w:t>
      </w:r>
      <w:proofErr w:type="spellEnd"/>
      <w:r w:rsidR="00750C8F" w:rsidRPr="004F7247">
        <w:rPr>
          <w:rFonts w:ascii="Times New Roman" w:eastAsia="Times New Roman CYR" w:hAnsi="Times New Roman" w:cs="Times New Roman"/>
          <w:b/>
        </w:rPr>
        <w:t xml:space="preserve"> сельском поселении </w:t>
      </w:r>
      <w:proofErr w:type="spellStart"/>
      <w:r w:rsidR="00AA48EC" w:rsidRPr="004F7247">
        <w:rPr>
          <w:rFonts w:ascii="Times New Roman" w:eastAsia="Times New Roman CYR" w:hAnsi="Times New Roman" w:cs="Times New Roman"/>
          <w:b/>
        </w:rPr>
        <w:t>Тайшетского</w:t>
      </w:r>
      <w:proofErr w:type="spellEnd"/>
      <w:r w:rsidR="00750C8F" w:rsidRPr="004F7247">
        <w:rPr>
          <w:rFonts w:ascii="Times New Roman" w:eastAsia="Times New Roman CYR" w:hAnsi="Times New Roman" w:cs="Times New Roman"/>
          <w:b/>
        </w:rPr>
        <w:t xml:space="preserve"> района </w:t>
      </w:r>
    </w:p>
    <w:p w:rsidR="00260309" w:rsidRPr="004F7247" w:rsidRDefault="0060059E" w:rsidP="0093744F">
      <w:pPr>
        <w:jc w:val="center"/>
        <w:rPr>
          <w:rFonts w:ascii="Times New Roman" w:hAnsi="Times New Roman" w:cs="Times New Roman"/>
        </w:rPr>
      </w:pPr>
      <w:r w:rsidRPr="004F7247">
        <w:rPr>
          <w:rFonts w:ascii="Times New Roman" w:eastAsia="Times New Roman CYR" w:hAnsi="Times New Roman" w:cs="Times New Roman"/>
          <w:b/>
        </w:rPr>
        <w:t>Иркутской области</w:t>
      </w:r>
      <w:r w:rsidR="003F66BB" w:rsidRPr="004F7247">
        <w:rPr>
          <w:rFonts w:ascii="Times New Roman" w:eastAsia="Times New Roman CYR" w:hAnsi="Times New Roman" w:cs="Times New Roman"/>
          <w:b/>
        </w:rPr>
        <w:t xml:space="preserve"> </w:t>
      </w:r>
      <w:r w:rsidR="00260309" w:rsidRPr="004F7247">
        <w:rPr>
          <w:rStyle w:val="a3"/>
          <w:rFonts w:ascii="Times New Roman" w:hAnsi="Times New Roman" w:cs="Times New Roman"/>
          <w:bCs/>
          <w:color w:val="auto"/>
        </w:rPr>
        <w:t>на ______ год</w:t>
      </w:r>
    </w:p>
    <w:p w:rsidR="00260309" w:rsidRPr="009305F7" w:rsidRDefault="002603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680"/>
        <w:gridCol w:w="1680"/>
        <w:gridCol w:w="1680"/>
        <w:gridCol w:w="1680"/>
      </w:tblGrid>
      <w:tr w:rsidR="00260309" w:rsidRPr="002B7F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Наименование объекта контроля либо групп объектов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Проверяемый период</w:t>
            </w:r>
            <w:r w:rsidRPr="0093744F">
              <w:rPr>
                <w:rStyle w:val="a4"/>
                <w:rFonts w:ascii="Times New Roman" w:hAnsi="Times New Roman"/>
                <w:color w:val="auto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Период (месяц, квартал) начала проведения контрольного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Ответственный за проведение контрольного мероприятия</w:t>
            </w:r>
            <w:r w:rsidR="009305F7" w:rsidRPr="002B7FC5">
              <w:rPr>
                <w:rFonts w:ascii="Times New Roman" w:hAnsi="Times New Roman" w:cs="Times New Roman"/>
              </w:rPr>
              <w:t>*</w:t>
            </w:r>
          </w:p>
        </w:tc>
      </w:tr>
      <w:tr w:rsidR="00260309" w:rsidRPr="002B7F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6</w:t>
            </w:r>
          </w:p>
        </w:tc>
      </w:tr>
      <w:tr w:rsidR="00260309" w:rsidRPr="002B7F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0309" w:rsidRPr="002B7F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0309" w:rsidRPr="002B7F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0309" w:rsidRPr="002B7F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60309" w:rsidRPr="009305F7" w:rsidRDefault="00260309">
      <w:pPr>
        <w:rPr>
          <w:rFonts w:ascii="Times New Roman" w:hAnsi="Times New Roman" w:cs="Times New Roman"/>
        </w:rPr>
      </w:pPr>
    </w:p>
    <w:p w:rsidR="00260309" w:rsidRPr="009305F7" w:rsidRDefault="00260309" w:rsidP="00E67B35">
      <w:pPr>
        <w:pStyle w:val="a6"/>
        <w:ind w:firstLine="1134"/>
        <w:rPr>
          <w:rFonts w:ascii="Times New Roman" w:hAnsi="Times New Roman" w:cs="Times New Roman"/>
        </w:rPr>
      </w:pPr>
      <w:bookmarkStart w:id="0" w:name="sub_111"/>
      <w:r w:rsidRPr="009305F7">
        <w:rPr>
          <w:rFonts w:ascii="Times New Roman" w:hAnsi="Times New Roman" w:cs="Times New Roman"/>
        </w:rPr>
        <w:t xml:space="preserve">* </w:t>
      </w:r>
      <w:r w:rsidR="006E761A">
        <w:rPr>
          <w:rFonts w:ascii="Times New Roman" w:hAnsi="Times New Roman" w:cs="Times New Roman"/>
        </w:rPr>
        <w:t xml:space="preserve">  </w:t>
      </w:r>
      <w:r w:rsidRPr="009305F7">
        <w:rPr>
          <w:rFonts w:ascii="Times New Roman" w:hAnsi="Times New Roman" w:cs="Times New Roman"/>
        </w:rPr>
        <w:t>При необходимости проверяемый период может быть расширен.</w:t>
      </w:r>
    </w:p>
    <w:bookmarkEnd w:id="0"/>
    <w:p w:rsidR="00260309" w:rsidRPr="009305F7" w:rsidRDefault="009305F7" w:rsidP="00E67B35">
      <w:pPr>
        <w:ind w:firstLine="1134"/>
        <w:rPr>
          <w:rFonts w:ascii="Times New Roman" w:hAnsi="Times New Roman" w:cs="Times New Roman"/>
        </w:rPr>
      </w:pPr>
      <w:r w:rsidRPr="009305F7">
        <w:rPr>
          <w:rFonts w:ascii="Times New Roman" w:hAnsi="Times New Roman" w:cs="Times New Roman"/>
        </w:rPr>
        <w:t xml:space="preserve">* </w:t>
      </w:r>
      <w:r w:rsidRPr="009305F7">
        <w:rPr>
          <w:rFonts w:ascii="Times New Roman" w:hAnsi="Times New Roman" w:cs="Times New Roman"/>
          <w:color w:val="22272F"/>
          <w:shd w:val="clear" w:color="auto" w:fill="FFFFFF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260309" w:rsidRPr="009305F7" w:rsidRDefault="00260309" w:rsidP="009305F7">
      <w:pPr>
        <w:pStyle w:val="a6"/>
        <w:rPr>
          <w:rFonts w:ascii="Times New Roman" w:hAnsi="Times New Roman" w:cs="Times New Roman"/>
        </w:rPr>
      </w:pPr>
    </w:p>
    <w:p w:rsidR="00260309" w:rsidRPr="009305F7" w:rsidRDefault="00260309">
      <w:pPr>
        <w:pStyle w:val="a6"/>
        <w:rPr>
          <w:rFonts w:ascii="Times New Roman" w:hAnsi="Times New Roman" w:cs="Times New Roman"/>
        </w:rPr>
      </w:pPr>
    </w:p>
    <w:p w:rsidR="009305F7" w:rsidRPr="009305F7" w:rsidRDefault="009305F7">
      <w:pPr>
        <w:pStyle w:val="a6"/>
        <w:rPr>
          <w:rFonts w:ascii="Times New Roman" w:hAnsi="Times New Roman" w:cs="Times New Roman"/>
        </w:rPr>
      </w:pPr>
      <w:r w:rsidRPr="009305F7">
        <w:rPr>
          <w:rFonts w:ascii="Times New Roman" w:hAnsi="Times New Roman" w:cs="Times New Roman"/>
        </w:rPr>
        <w:t>Р</w:t>
      </w:r>
      <w:r w:rsidR="00260309" w:rsidRPr="009305F7">
        <w:rPr>
          <w:rFonts w:ascii="Times New Roman" w:hAnsi="Times New Roman" w:cs="Times New Roman"/>
        </w:rPr>
        <w:t>уководитель</w:t>
      </w:r>
      <w:r w:rsidRPr="009305F7">
        <w:rPr>
          <w:rFonts w:ascii="Times New Roman" w:hAnsi="Times New Roman" w:cs="Times New Roman"/>
        </w:rPr>
        <w:t xml:space="preserve"> органа контроля                              ______________</w:t>
      </w:r>
    </w:p>
    <w:p w:rsidR="00260309" w:rsidRDefault="00260309">
      <w:pPr>
        <w:pStyle w:val="a6"/>
        <w:rPr>
          <w:sz w:val="22"/>
          <w:szCs w:val="22"/>
        </w:rPr>
      </w:pPr>
    </w:p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953310" w:rsidRDefault="00953310" w:rsidP="00953310"/>
    <w:p w:rsidR="004F7247" w:rsidRDefault="004F7247" w:rsidP="00953310"/>
    <w:p w:rsidR="004F7247" w:rsidRDefault="004F7247" w:rsidP="00953310"/>
    <w:p w:rsidR="00253CD5" w:rsidRDefault="00253CD5" w:rsidP="00953310"/>
    <w:p w:rsidR="00253CD5" w:rsidRDefault="00253CD5" w:rsidP="00953310"/>
    <w:p w:rsidR="00953310" w:rsidRDefault="00953310" w:rsidP="00813A65">
      <w:pPr>
        <w:ind w:firstLine="0"/>
      </w:pPr>
    </w:p>
    <w:p w:rsidR="004F7247" w:rsidRDefault="00953310" w:rsidP="004F7247">
      <w:pPr>
        <w:pStyle w:val="a6"/>
        <w:jc w:val="right"/>
        <w:rPr>
          <w:rFonts w:ascii="Times New Roman" w:hAnsi="Times New Roman" w:cs="Times New Roman"/>
        </w:rPr>
      </w:pPr>
      <w:r w:rsidRPr="0039380D">
        <w:rPr>
          <w:rFonts w:ascii="Times New Roman" w:hAnsi="Times New Roman" w:cs="Times New Roman"/>
        </w:rPr>
        <w:lastRenderedPageBreak/>
        <w:t>Приложение № 2</w:t>
      </w:r>
      <w:proofErr w:type="gramStart"/>
      <w:r w:rsidRPr="0039380D">
        <w:rPr>
          <w:rFonts w:ascii="Times New Roman" w:hAnsi="Times New Roman" w:cs="Times New Roman"/>
        </w:rPr>
        <w:br/>
        <w:t>К</w:t>
      </w:r>
      <w:proofErr w:type="gramEnd"/>
      <w:r w:rsidRPr="0039380D">
        <w:rPr>
          <w:rFonts w:ascii="Times New Roman" w:hAnsi="Times New Roman" w:cs="Times New Roman"/>
        </w:rPr>
        <w:t xml:space="preserve"> Постановлению администрации </w:t>
      </w:r>
    </w:p>
    <w:p w:rsidR="004F7247" w:rsidRPr="0093744F" w:rsidRDefault="004F7247" w:rsidP="004F7247">
      <w:pPr>
        <w:pStyle w:val="a6"/>
        <w:jc w:val="right"/>
        <w:rPr>
          <w:rFonts w:ascii="Times New Roman" w:hAnsi="Times New Roman" w:cs="Times New Roman"/>
        </w:rPr>
      </w:pPr>
      <w:r w:rsidRPr="009374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18.06.2021 г.</w:t>
      </w:r>
      <w:r w:rsidRPr="009374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</w:t>
      </w:r>
    </w:p>
    <w:p w:rsidR="004F7247" w:rsidRDefault="004F7247" w:rsidP="004F724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Старо-Акульшетского</w:t>
      </w:r>
      <w:r w:rsidRPr="0093744F">
        <w:rPr>
          <w:rFonts w:ascii="Times New Roman" w:hAnsi="Times New Roman" w:cs="Times New Roman"/>
        </w:rPr>
        <w:t xml:space="preserve"> </w:t>
      </w:r>
    </w:p>
    <w:p w:rsidR="00953310" w:rsidRPr="0039380D" w:rsidRDefault="004F7247" w:rsidP="004F7247">
      <w:pPr>
        <w:pStyle w:val="a6"/>
        <w:jc w:val="right"/>
      </w:pPr>
      <w:r>
        <w:rPr>
          <w:rFonts w:ascii="Times New Roman" w:hAnsi="Times New Roman" w:cs="Times New Roman"/>
        </w:rPr>
        <w:t>муниципального образования</w:t>
      </w:r>
    </w:p>
    <w:p w:rsidR="00953310" w:rsidRPr="0039380D" w:rsidRDefault="00953310" w:rsidP="00953310"/>
    <w:p w:rsidR="0039380D" w:rsidRPr="0039380D" w:rsidRDefault="0039380D" w:rsidP="0039380D">
      <w:pPr>
        <w:ind w:firstLine="698"/>
        <w:jc w:val="right"/>
      </w:pPr>
      <w:r w:rsidRPr="0039380D">
        <w:t>Форма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</w:t>
      </w:r>
      <w:r w:rsidRPr="0039380D">
        <w:rPr>
          <w:rStyle w:val="a3"/>
          <w:color w:val="auto"/>
          <w:sz w:val="22"/>
          <w:szCs w:val="22"/>
        </w:rPr>
        <w:t>Акт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(указывается метод осуществления внутреннего государственного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(муниципального) финансового контроля (проверка (выездная, камеральная,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встречная), ревизия (далее - контрольное мероприятие), полное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сокращенное (при наличии) наименование объекта контроля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(муниципального) финансового контроля (далее - объект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контроля), объекта встречной проверки)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</w:t>
      </w:r>
      <w:r w:rsidR="004F7247">
        <w:rPr>
          <w:sz w:val="22"/>
          <w:szCs w:val="22"/>
        </w:rPr>
        <w:t xml:space="preserve">__________________          </w:t>
      </w:r>
      <w:r w:rsidRPr="0039380D">
        <w:rPr>
          <w:sz w:val="22"/>
          <w:szCs w:val="22"/>
        </w:rPr>
        <w:t xml:space="preserve">  "___"_____________________ 20___Г.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место составления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Контрольное мероприятие проведено на основании______________________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(указываются наименование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</w:t>
      </w:r>
      <w:r w:rsidR="004F7247">
        <w:rPr>
          <w:sz w:val="22"/>
          <w:szCs w:val="22"/>
        </w:rPr>
        <w:t>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 реквизиты приказа (распоряжения) органа внутреннего государственного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(муниципального) финансового контроля (далее - орган контроля) 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назначении контрольного мероприятия, а также основания назначения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контрольного мероприятия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  <w:r w:rsidRPr="0039380D">
        <w:rPr>
          <w:sz w:val="22"/>
          <w:szCs w:val="22"/>
        </w:rPr>
        <w:t xml:space="preserve"> федерального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стандарта внутреннего государственного (муниципального) финансового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контроля "Проведение проверок, ревизий и обследований и оформление их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результатов",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Российской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 xml:space="preserve"> (далее - федеральный стандарт N 1235).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случае проведения встречной проверки также указываются наименование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основание проведения камеральной проверки или выездной проверки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(ревизии), в рамках которой проводится встречная проверка)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Тема контрольного мероприятия______________________________________.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Проверяемый период:________________________________________________.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Контрольное мероприятие проведено___________________________________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(проверочной (ревизионной) группой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: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(уполномоченным на проведение контрольного мероприятия должностным лицом)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</w:t>
      </w:r>
      <w:r w:rsidR="004F7247">
        <w:rPr>
          <w:sz w:val="22"/>
          <w:szCs w:val="22"/>
        </w:rPr>
        <w:t>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</w:t>
      </w:r>
      <w:proofErr w:type="gramStart"/>
      <w:r w:rsidRPr="0039380D">
        <w:rPr>
          <w:sz w:val="22"/>
          <w:szCs w:val="22"/>
        </w:rPr>
        <w:t>(указываются должности, фамилии, инициалы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лиц (лица), уполномоченных (ого) на проведение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проведению контрольного мероприятия </w:t>
      </w:r>
      <w:r w:rsidRPr="0039380D">
        <w:rPr>
          <w:sz w:val="22"/>
          <w:szCs w:val="22"/>
        </w:rPr>
        <w:lastRenderedPageBreak/>
        <w:t>привлекались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:________________</w:t>
      </w:r>
    </w:p>
    <w:p w:rsidR="0039380D" w:rsidRPr="0039380D" w:rsidRDefault="004F7247" w:rsidP="0039380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9380D" w:rsidRPr="0039380D">
        <w:rPr>
          <w:sz w:val="22"/>
          <w:szCs w:val="22"/>
        </w:rPr>
        <w:t xml:space="preserve">     </w:t>
      </w:r>
      <w:proofErr w:type="gramStart"/>
      <w:r w:rsidR="0039380D" w:rsidRPr="0039380D">
        <w:rPr>
          <w:sz w:val="22"/>
          <w:szCs w:val="22"/>
        </w:rPr>
        <w:t>(указываются фамилии,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инициалы, должности (при наличии) независимых экспертов, специалистов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иных государственных органов, специалистов учреждений, подведомственных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органу контроля, полное и сокращенное (при наличии) наименование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идентификационный номер налогоплательщика специализированных экспертных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организаций, привлекаемых к проведению контрольного мероприятия в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соответствии с </w:t>
      </w:r>
      <w:r w:rsidRPr="0039380D">
        <w:rPr>
          <w:rStyle w:val="a4"/>
          <w:color w:val="auto"/>
          <w:sz w:val="22"/>
          <w:szCs w:val="22"/>
        </w:rPr>
        <w:t>подпунктом "г" пункта 3</w:t>
      </w:r>
      <w:r w:rsidRPr="0039380D">
        <w:rPr>
          <w:sz w:val="22"/>
          <w:szCs w:val="22"/>
        </w:rPr>
        <w:t xml:space="preserve"> федерального стандарта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государственного (муниципального) финансового контроля "Права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обязанности должностных лиц органов внутреннего государственного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(муниципального) финансового контроля и объектов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государственного (муниципального) финансового контроля (их должностных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лиц) при осуществлении внутреннего государственного (муниципального)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финансового контроля",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Российской Федерации от 06.02.2020 N 100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3</w:t>
      </w:r>
      <w:r w:rsidRPr="0039380D">
        <w:rPr>
          <w:sz w:val="22"/>
          <w:szCs w:val="22"/>
        </w:rPr>
        <w:t>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 проведении контрольного мероприятия проведено(ы)________________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</w:t>
      </w:r>
      <w:r w:rsidR="004F7247">
        <w:rPr>
          <w:sz w:val="22"/>
          <w:szCs w:val="22"/>
        </w:rPr>
        <w:t xml:space="preserve">           </w:t>
      </w:r>
      <w:r w:rsidRPr="0039380D">
        <w:rPr>
          <w:sz w:val="22"/>
          <w:szCs w:val="22"/>
        </w:rPr>
        <w:t xml:space="preserve">              </w:t>
      </w:r>
      <w:proofErr w:type="gramStart"/>
      <w:r w:rsidRPr="0039380D">
        <w:rPr>
          <w:sz w:val="22"/>
          <w:szCs w:val="22"/>
        </w:rPr>
        <w:t>(указываются экспертизы,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контрольные действия, проведенные в рамках контрольного мероприятия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(в соответствии с </w:t>
      </w:r>
      <w:r w:rsidRPr="0039380D">
        <w:rPr>
          <w:rStyle w:val="a4"/>
          <w:color w:val="auto"/>
          <w:sz w:val="22"/>
          <w:szCs w:val="22"/>
        </w:rPr>
        <w:t>пунктами 18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19</w:t>
      </w: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федерального</w:t>
      </w:r>
      <w:proofErr w:type="gramEnd"/>
      <w:r w:rsidRPr="0039380D">
        <w:rPr>
          <w:sz w:val="22"/>
          <w:szCs w:val="22"/>
        </w:rPr>
        <w:t xml:space="preserve"> стандартах" N 1235), с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указанием сроков их проведения, предмета, а также сведений (фамилия,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имя, отчество (при наличии)) о лицах (лице), их проводивших(ого))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  рамках   контрольного    мероприятия проведена  встречная    проверка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(обследование)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4</w:t>
      </w:r>
      <w:r w:rsidRPr="0039380D">
        <w:rPr>
          <w:sz w:val="22"/>
          <w:szCs w:val="22"/>
        </w:rPr>
        <w:t>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наименование объекта встречной проверки (объекта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контрольного мероприятия,  не включая периоды    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приостановления, составил _____ рабочих дней с "___"__________20__года по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"___"__________20___года.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Проведение   контрольного   мероприятия    приостанавливалось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5</w:t>
      </w:r>
      <w:r w:rsidRPr="0039380D">
        <w:rPr>
          <w:sz w:val="22"/>
          <w:szCs w:val="22"/>
        </w:rPr>
        <w:t xml:space="preserve">     с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"___"___________20______года по "_____"__________20_____года на основании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(указываются наименование и реквизиты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приказ</w:t>
      </w:r>
      <w:proofErr w:type="gramStart"/>
      <w:r w:rsidRPr="0039380D">
        <w:rPr>
          <w:sz w:val="22"/>
          <w:szCs w:val="22"/>
        </w:rPr>
        <w:t>а(</w:t>
      </w:r>
      <w:proofErr w:type="spellStart"/>
      <w:proofErr w:type="gramEnd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 органа контроля о приостановлении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контрольного мероприятия продлевался </w:t>
      </w:r>
      <w:proofErr w:type="spellStart"/>
      <w:r w:rsidRPr="0039380D">
        <w:rPr>
          <w:sz w:val="22"/>
          <w:szCs w:val="22"/>
        </w:rPr>
        <w:t>на_____________</w:t>
      </w:r>
      <w:r w:rsidR="004F7247">
        <w:rPr>
          <w:sz w:val="22"/>
          <w:szCs w:val="22"/>
        </w:rPr>
        <w:t>рабочих</w:t>
      </w:r>
      <w:proofErr w:type="spellEnd"/>
      <w:r w:rsidR="004F7247">
        <w:rPr>
          <w:sz w:val="22"/>
          <w:szCs w:val="22"/>
        </w:rPr>
        <w:t xml:space="preserve"> дней на </w:t>
      </w:r>
      <w:r w:rsidRPr="0039380D">
        <w:rPr>
          <w:sz w:val="22"/>
          <w:szCs w:val="22"/>
        </w:rPr>
        <w:t>основании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6</w:t>
      </w:r>
      <w:r w:rsidRPr="0039380D">
        <w:rPr>
          <w:sz w:val="22"/>
          <w:szCs w:val="22"/>
        </w:rPr>
        <w:t>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(указываются наименование и реквизиты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приказа(</w:t>
      </w:r>
      <w:proofErr w:type="spellStart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 органа контроля о продлении срока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              проведения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Общие сведения об объекте контроля (объекте встречной проверки)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7</w:t>
      </w:r>
      <w:r w:rsidRPr="0039380D">
        <w:rPr>
          <w:sz w:val="22"/>
          <w:szCs w:val="22"/>
        </w:rPr>
        <w:t>: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Настоящим контрольным мероприятием установлено:__________________________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 xml:space="preserve">(описание с учетом требований </w:t>
      </w:r>
      <w:r w:rsidRPr="0039380D">
        <w:rPr>
          <w:rStyle w:val="a4"/>
          <w:color w:val="auto"/>
          <w:sz w:val="22"/>
          <w:szCs w:val="22"/>
        </w:rPr>
        <w:t>пунктов 50-52</w:t>
      </w:r>
      <w:r w:rsidRPr="0039380D">
        <w:rPr>
          <w:sz w:val="22"/>
          <w:szCs w:val="22"/>
        </w:rPr>
        <w:t xml:space="preserve"> федерального стандарта N 1235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проведенной работы, ответственных должностных лиц объекта контроля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(объекта встречной проверки), а также иные факты,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установленные в ходе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Информация о результатах контрольного мероприятия:__________________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           (указывается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информация с учетом требований, установленных </w:t>
      </w:r>
      <w:r w:rsidRPr="0039380D">
        <w:rPr>
          <w:rStyle w:val="a4"/>
          <w:color w:val="auto"/>
          <w:sz w:val="22"/>
          <w:szCs w:val="22"/>
        </w:rPr>
        <w:t>пунктом 52</w:t>
      </w: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федерального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</w:t>
      </w:r>
      <w:r w:rsidR="004F7247">
        <w:rPr>
          <w:sz w:val="22"/>
          <w:szCs w:val="22"/>
        </w:rPr>
        <w:t>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стандарта N 1235, о наличии (отсутствии) выявленных нарушений по каждому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вопросу контрольного мероприятия с указанием документов (материалов),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на </w:t>
      </w:r>
      <w:proofErr w:type="gramStart"/>
      <w:r w:rsidRPr="0039380D">
        <w:rPr>
          <w:sz w:val="22"/>
          <w:szCs w:val="22"/>
        </w:rPr>
        <w:t>основании</w:t>
      </w:r>
      <w:proofErr w:type="gramEnd"/>
      <w:r w:rsidRPr="0039380D">
        <w:rPr>
          <w:sz w:val="22"/>
          <w:szCs w:val="22"/>
        </w:rPr>
        <w:t xml:space="preserve"> которых сделаны выводы о нарушениях, положения (с указанием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частей, пунктов, подпунктов) законодательных и иных нормативных правовых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актов Российской Федерации, правовых актов, договоров (соглашений),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являющихся основаниями предоставления бюджетных средств,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которые нарушены)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Объект контроля вправе представить письменные замечания (возражения,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пояснения) на акт контрольного мероприятия в течение 15 рабочих дней   со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дня получения копии настоящего акта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8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 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(указываются документы, материалы, приобщаемые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к акту контрольного мероприятия, в том числе документы (копии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4F7247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документов), подтверждающие нарушения, в соответствии с </w:t>
      </w:r>
      <w:r w:rsidRPr="0039380D">
        <w:rPr>
          <w:rStyle w:val="a4"/>
          <w:color w:val="auto"/>
          <w:sz w:val="22"/>
          <w:szCs w:val="22"/>
        </w:rPr>
        <w:t>пунктами 53</w:t>
      </w:r>
      <w:r w:rsidRPr="0039380D">
        <w:rPr>
          <w:sz w:val="22"/>
          <w:szCs w:val="22"/>
        </w:rPr>
        <w:t>,</w:t>
      </w:r>
      <w:r w:rsidRPr="0039380D">
        <w:rPr>
          <w:rStyle w:val="a4"/>
          <w:color w:val="auto"/>
          <w:sz w:val="22"/>
          <w:szCs w:val="22"/>
        </w:rPr>
        <w:t>54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федерального стандарта N 1235)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проверочной (ревизионной) группы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(уполномоченное на проведение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контрольного мероприятия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должностное лицо)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 _____________ _______________ 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(должность)       (дата)        (подпись)        инициалы и фамилия)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Копию акта контрольного мероприятия получил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9</w:t>
      </w:r>
      <w:r w:rsidRPr="0039380D">
        <w:rPr>
          <w:sz w:val="22"/>
          <w:szCs w:val="22"/>
        </w:rPr>
        <w:t>:____________________________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</w:t>
      </w:r>
      <w:r w:rsidR="004F7247">
        <w:rPr>
          <w:sz w:val="22"/>
          <w:szCs w:val="22"/>
        </w:rPr>
        <w:t xml:space="preserve">   </w:t>
      </w: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(указываются должность,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4F7247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фамилия, имя, отчество (при наличии) руководителя объекта контроля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(его уполномоченного представителя), получившего копию акта контрольного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мероприятия, дата, подпись)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:rsidR="0039380D" w:rsidRPr="0039380D" w:rsidRDefault="0039380D" w:rsidP="0039380D">
      <w:pPr>
        <w:pStyle w:val="af"/>
      </w:pPr>
      <w:bookmarkStart w:id="1" w:name="sub_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:rsidR="0039380D" w:rsidRPr="0039380D" w:rsidRDefault="0039380D" w:rsidP="0039380D">
      <w:pPr>
        <w:pStyle w:val="af"/>
      </w:pPr>
      <w:bookmarkStart w:id="2" w:name="sub_2222"/>
      <w:bookmarkEnd w:id="1"/>
      <w:r w:rsidRPr="0039380D">
        <w:rPr>
          <w:vertAlign w:val="superscript"/>
        </w:rPr>
        <w:t>2</w:t>
      </w:r>
      <w:r w:rsidRPr="0039380D"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39380D" w:rsidRPr="0039380D" w:rsidRDefault="0039380D" w:rsidP="0039380D">
      <w:pPr>
        <w:pStyle w:val="af"/>
      </w:pPr>
      <w:bookmarkStart w:id="3" w:name="sub_3333"/>
      <w:bookmarkEnd w:id="2"/>
      <w:r w:rsidRPr="0039380D">
        <w:rPr>
          <w:vertAlign w:val="superscript"/>
        </w:rPr>
        <w:t>3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06.02.2020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 7, ст. 829).</w:t>
      </w:r>
    </w:p>
    <w:p w:rsidR="0039380D" w:rsidRPr="0039380D" w:rsidRDefault="0039380D" w:rsidP="0039380D">
      <w:pPr>
        <w:pStyle w:val="af"/>
      </w:pPr>
      <w:bookmarkStart w:id="4" w:name="sub_4444"/>
      <w:bookmarkEnd w:id="3"/>
      <w:r w:rsidRPr="0039380D">
        <w:rPr>
          <w:vertAlign w:val="superscript"/>
        </w:rPr>
        <w:t>4</w:t>
      </w:r>
      <w:r w:rsidRPr="0039380D">
        <w:t xml:space="preserve">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39380D" w:rsidRPr="0039380D" w:rsidRDefault="0039380D" w:rsidP="0039380D">
      <w:pPr>
        <w:pStyle w:val="af"/>
      </w:pPr>
      <w:bookmarkStart w:id="5" w:name="sub_5555"/>
      <w:bookmarkEnd w:id="4"/>
      <w:r w:rsidRPr="0039380D">
        <w:rPr>
          <w:vertAlign w:val="superscript"/>
        </w:rPr>
        <w:t>5</w:t>
      </w:r>
      <w:r w:rsidRPr="0039380D">
        <w:t xml:space="preserve"> Указывается только в случае приостановления контрольного мероприятия.</w:t>
      </w:r>
    </w:p>
    <w:p w:rsidR="0039380D" w:rsidRPr="0039380D" w:rsidRDefault="0039380D" w:rsidP="0039380D">
      <w:pPr>
        <w:pStyle w:val="af"/>
      </w:pPr>
      <w:bookmarkStart w:id="6" w:name="sub_6666"/>
      <w:bookmarkEnd w:id="5"/>
      <w:r w:rsidRPr="0039380D">
        <w:rPr>
          <w:vertAlign w:val="superscript"/>
        </w:rPr>
        <w:t>6</w:t>
      </w:r>
      <w:r w:rsidRPr="0039380D">
        <w:t xml:space="preserve"> Указывается только в случае продления срока проведения контрольного мероприятия.</w:t>
      </w:r>
    </w:p>
    <w:p w:rsidR="0039380D" w:rsidRPr="0039380D" w:rsidRDefault="0039380D" w:rsidP="0039380D">
      <w:pPr>
        <w:pStyle w:val="af"/>
      </w:pPr>
      <w:bookmarkStart w:id="7" w:name="sub_7777"/>
      <w:bookmarkEnd w:id="6"/>
      <w:r w:rsidRPr="0039380D">
        <w:rPr>
          <w:vertAlign w:val="superscript"/>
        </w:rPr>
        <w:t>7</w:t>
      </w:r>
      <w:r w:rsidRPr="0039380D">
        <w:t xml:space="preserve"> Указываются сведения об объекте контроля (объекте встречной проверки), включающие:</w:t>
      </w:r>
    </w:p>
    <w:bookmarkEnd w:id="7"/>
    <w:p w:rsidR="0039380D" w:rsidRPr="0039380D" w:rsidRDefault="0039380D" w:rsidP="0039380D">
      <w:pPr>
        <w:pStyle w:val="af"/>
      </w:pPr>
      <w:r w:rsidRPr="0039380D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9380D" w:rsidRPr="0039380D" w:rsidRDefault="0039380D" w:rsidP="0039380D">
      <w:pPr>
        <w:pStyle w:val="af"/>
      </w:pPr>
      <w:r w:rsidRPr="0039380D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9380D" w:rsidRPr="0039380D" w:rsidRDefault="0039380D" w:rsidP="0039380D">
      <w:pPr>
        <w:pStyle w:val="af"/>
      </w:pPr>
      <w:r w:rsidRPr="0039380D">
        <w:t>сведения об учредителях (участниках) (при наличии);</w:t>
      </w:r>
    </w:p>
    <w:p w:rsidR="0039380D" w:rsidRPr="0039380D" w:rsidRDefault="0039380D" w:rsidP="0039380D">
      <w:pPr>
        <w:pStyle w:val="af"/>
      </w:pPr>
      <w:r w:rsidRPr="0039380D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39380D" w:rsidRPr="0039380D" w:rsidRDefault="0039380D" w:rsidP="0039380D">
      <w:pPr>
        <w:pStyle w:val="af"/>
      </w:pPr>
      <w:r w:rsidRPr="0039380D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39380D" w:rsidRPr="0039380D" w:rsidRDefault="0039380D" w:rsidP="0039380D">
      <w:pPr>
        <w:pStyle w:val="af"/>
      </w:pPr>
      <w:bookmarkStart w:id="8" w:name="sub_8888"/>
      <w:r w:rsidRPr="0039380D">
        <w:rPr>
          <w:vertAlign w:val="superscript"/>
        </w:rPr>
        <w:t>8</w:t>
      </w:r>
      <w:r w:rsidRPr="0039380D">
        <w:t xml:space="preserve"> Не указывается в случае проведения встречной проверки.</w:t>
      </w:r>
    </w:p>
    <w:p w:rsidR="0039380D" w:rsidRPr="0039380D" w:rsidRDefault="0039380D" w:rsidP="0039380D">
      <w:pPr>
        <w:pStyle w:val="af"/>
      </w:pPr>
      <w:bookmarkStart w:id="9" w:name="sub_9999"/>
      <w:bookmarkEnd w:id="8"/>
      <w:r w:rsidRPr="0039380D">
        <w:rPr>
          <w:vertAlign w:val="superscript"/>
        </w:rPr>
        <w:t>9</w:t>
      </w:r>
      <w:r w:rsidRPr="0039380D"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bookmarkEnd w:id="9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953310"/>
    <w:p w:rsidR="00953310" w:rsidRPr="0039380D" w:rsidRDefault="00953310" w:rsidP="004F7247">
      <w:pPr>
        <w:pStyle w:val="a6"/>
        <w:rPr>
          <w:rFonts w:ascii="Times New Roman CYR" w:hAnsi="Times New Roman CYR" w:cs="Times New Roman CYR"/>
        </w:rPr>
      </w:pPr>
    </w:p>
    <w:p w:rsidR="0039380D" w:rsidRPr="0039380D" w:rsidRDefault="0039380D" w:rsidP="0039380D"/>
    <w:p w:rsidR="00C13C0D" w:rsidRDefault="00953310" w:rsidP="00C13C0D">
      <w:pPr>
        <w:pStyle w:val="a6"/>
        <w:jc w:val="right"/>
        <w:rPr>
          <w:rFonts w:ascii="Times New Roman" w:hAnsi="Times New Roman" w:cs="Times New Roman"/>
        </w:rPr>
      </w:pPr>
      <w:r w:rsidRPr="0039380D">
        <w:rPr>
          <w:rFonts w:ascii="Times New Roman" w:hAnsi="Times New Roman" w:cs="Times New Roman"/>
        </w:rPr>
        <w:t>Приложение</w:t>
      </w:r>
      <w:r w:rsidRPr="0039380D">
        <w:t xml:space="preserve"> </w:t>
      </w:r>
      <w:r w:rsidRPr="0039380D">
        <w:rPr>
          <w:rFonts w:ascii="Times New Roman" w:hAnsi="Times New Roman" w:cs="Times New Roman"/>
        </w:rPr>
        <w:t>№ 3</w:t>
      </w:r>
      <w:proofErr w:type="gramStart"/>
      <w:r w:rsidRPr="0039380D">
        <w:br/>
      </w:r>
      <w:r w:rsidRPr="0039380D">
        <w:rPr>
          <w:rFonts w:ascii="Times New Roman" w:hAnsi="Times New Roman" w:cs="Times New Roman"/>
        </w:rPr>
        <w:t>К</w:t>
      </w:r>
      <w:proofErr w:type="gramEnd"/>
      <w:r w:rsidRPr="0039380D">
        <w:rPr>
          <w:rFonts w:ascii="Times New Roman" w:hAnsi="Times New Roman" w:cs="Times New Roman"/>
        </w:rPr>
        <w:t xml:space="preserve"> Постановлению администрации </w:t>
      </w:r>
    </w:p>
    <w:p w:rsidR="00C13C0D" w:rsidRPr="0093744F" w:rsidRDefault="00C13C0D" w:rsidP="00C13C0D">
      <w:pPr>
        <w:pStyle w:val="a6"/>
        <w:jc w:val="right"/>
        <w:rPr>
          <w:rFonts w:ascii="Times New Roman" w:hAnsi="Times New Roman" w:cs="Times New Roman"/>
        </w:rPr>
      </w:pPr>
      <w:r w:rsidRPr="009374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18.06.2021 г.</w:t>
      </w:r>
      <w:r w:rsidRPr="009374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</w:t>
      </w:r>
    </w:p>
    <w:p w:rsidR="00C13C0D" w:rsidRDefault="00C13C0D" w:rsidP="00C13C0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Старо-Акульшетского</w:t>
      </w:r>
      <w:r w:rsidRPr="0093744F">
        <w:rPr>
          <w:rFonts w:ascii="Times New Roman" w:hAnsi="Times New Roman" w:cs="Times New Roman"/>
        </w:rPr>
        <w:t xml:space="preserve"> </w:t>
      </w:r>
    </w:p>
    <w:p w:rsidR="00C13C0D" w:rsidRPr="0039380D" w:rsidRDefault="00C13C0D" w:rsidP="00C13C0D">
      <w:pPr>
        <w:pStyle w:val="a6"/>
        <w:jc w:val="right"/>
      </w:pPr>
      <w:r>
        <w:rPr>
          <w:rFonts w:ascii="Times New Roman" w:hAnsi="Times New Roman" w:cs="Times New Roman"/>
        </w:rPr>
        <w:t>муниципального образования</w:t>
      </w:r>
    </w:p>
    <w:p w:rsidR="00953310" w:rsidRPr="0039380D" w:rsidRDefault="00953310" w:rsidP="00C13C0D">
      <w:pPr>
        <w:pStyle w:val="a6"/>
        <w:jc w:val="right"/>
      </w:pPr>
    </w:p>
    <w:p w:rsidR="0039380D" w:rsidRPr="0039380D" w:rsidRDefault="0039380D" w:rsidP="0039380D">
      <w:pPr>
        <w:ind w:firstLine="698"/>
        <w:jc w:val="right"/>
      </w:pPr>
      <w:r w:rsidRPr="0039380D">
        <w:t>Форма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r w:rsidRPr="0039380D">
        <w:rPr>
          <w:rStyle w:val="a3"/>
          <w:color w:val="auto"/>
          <w:sz w:val="22"/>
          <w:szCs w:val="22"/>
        </w:rPr>
        <w:t>Заключение по результатам обследования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(указывается полное и сокращенное (при наличии) наименование объекта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внутреннего государственного (муниципального) финансового контроля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(далее - объект контроля)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                        "____"_______________20___ г.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место составления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Обследование проведено в отношении_______________________________________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(указывается сфера деятельности объекта контроля, в отношении которой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осуществлялись действия по анализу и оценке для определения ее состояния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(в соответствии с приказом (распоряжением) органа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(муниципального) финансового контроля (далее - орган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контроля) о назначении обследования)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</w:t>
      </w:r>
      <w:r w:rsidR="00C13C0D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(наименование объекта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Обследуемый период:________________________________________________.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Обследование назначено на основании_________________________________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(указываются наименование и реквизиты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приказа (распоряжения) органа контроля о назначении обследования, а также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основания назначения обследования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федерального стандарта внутреннего государственного (муниципального)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финансового контроля "Проведение проверок, ревизий и обследований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оформление их результатов",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Российской 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(далее - федеральный стандарт N 1235)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Обследование проведено:_____________________________________________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C13C0D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(указываются должности, фамилии, инициалы уполномоченных(ого) на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проведение обследования должностных(ого) лиц(лица))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проведению обследования привлекались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:____________________________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(указываются фамилии,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инициалы, должности (при наличии) независимых экспертов, специалистов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_________________________________________</w:t>
      </w:r>
      <w:r w:rsidR="00C13C0D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иных государственных органов, специалистов учреждений, подведомственных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органу контроля, полное и сокращенное (при наличии) наименование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 идентификационный номер налогоплательщика специализированных экспертных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организаций, привлекаемых к проведению обследования в соответствии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 </w:t>
      </w:r>
      <w:r w:rsidRPr="0039380D">
        <w:rPr>
          <w:rStyle w:val="a4"/>
          <w:color w:val="auto"/>
          <w:sz w:val="22"/>
          <w:szCs w:val="22"/>
        </w:rPr>
        <w:t>подпунктом "г" пункта 3</w:t>
      </w:r>
      <w:r w:rsidRPr="0039380D">
        <w:rPr>
          <w:sz w:val="22"/>
          <w:szCs w:val="22"/>
        </w:rPr>
        <w:t xml:space="preserve"> федерального стандарта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государственного (муниципального) финансового контроля "Права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обязанности должностных лиц органов внутреннего государственного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(муниципального) финансового контроля и объектов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государственного (муниципального) финансового контроля (их должностных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лиц) при осуществлении внутреннего государственного (муниципального)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финансового контроля",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Российской Федерации от 06.02.2020 N 100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3</w:t>
      </w:r>
      <w:r w:rsidRPr="0039380D">
        <w:rPr>
          <w:sz w:val="22"/>
          <w:szCs w:val="22"/>
        </w:rPr>
        <w:t>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  обследования,     не     включая     периоды   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приостановления, составил______ рабочих дней с "____"__________20____года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 "___"____________20___года.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Проведение обследования приостанавливалось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4</w:t>
      </w:r>
      <w:r w:rsidRPr="0039380D">
        <w:rPr>
          <w:sz w:val="22"/>
          <w:szCs w:val="22"/>
        </w:rPr>
        <w:t xml:space="preserve"> с  "___"________20__года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 "___"__________20__года на основании__________________________________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(указываются наименование(я)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и реквизиты приказ</w:t>
      </w:r>
      <w:proofErr w:type="gramStart"/>
      <w:r w:rsidRPr="0039380D">
        <w:rPr>
          <w:sz w:val="22"/>
          <w:szCs w:val="22"/>
        </w:rPr>
        <w:t>а(</w:t>
      </w:r>
      <w:proofErr w:type="spellStart"/>
      <w:proofErr w:type="gramEnd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 органа контроля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о приостановлении обследования)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обследования продлевался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5</w:t>
      </w:r>
      <w:r w:rsidRPr="0039380D">
        <w:rPr>
          <w:sz w:val="22"/>
          <w:szCs w:val="22"/>
        </w:rPr>
        <w:t xml:space="preserve"> с "___"________20____ года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 "___"___________ 20___ года на основании______________________________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 w:rsidR="00C13C0D"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(указываются наименование(я) и реквизиты приказа(</w:t>
      </w:r>
      <w:proofErr w:type="spellStart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органа контроля о продлении срока проведения обследования)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 проведении обследования проведено(ы)____________________________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(указываются экспертизы,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исследования, осмотры, инвентаризации, наблюдения, испытания, измерения,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контрольные обмеры и другие действия по контролю, проведенные в рамках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обследования (в соответствии с </w:t>
      </w:r>
      <w:r w:rsidRPr="0039380D">
        <w:rPr>
          <w:rStyle w:val="a4"/>
          <w:color w:val="auto"/>
          <w:sz w:val="22"/>
          <w:szCs w:val="22"/>
        </w:rPr>
        <w:t>пунктом 44</w:t>
      </w:r>
      <w:r w:rsidRPr="0039380D">
        <w:rPr>
          <w:sz w:val="22"/>
          <w:szCs w:val="22"/>
        </w:rPr>
        <w:t xml:space="preserve"> федерального стандарта N 1235),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с указанием сроков их проведения, предмета, а также сведений (фамилия,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имя, отчество (при наличии)) о лицах (лице), их проводивших(ого))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проведения обследования установлено__________________________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 w:rsidR="00C13C0D">
        <w:rPr>
          <w:sz w:val="22"/>
          <w:szCs w:val="22"/>
        </w:rPr>
        <w:t>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</w:t>
      </w:r>
      <w:proofErr w:type="gramStart"/>
      <w:r w:rsidRPr="0039380D">
        <w:rPr>
          <w:sz w:val="22"/>
          <w:szCs w:val="22"/>
        </w:rPr>
        <w:t>(указываются сведения об объекте контроля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6</w:t>
      </w:r>
      <w:r w:rsidRPr="0039380D">
        <w:rPr>
          <w:sz w:val="22"/>
          <w:szCs w:val="22"/>
        </w:rPr>
        <w:t>, факты и информация,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________________________________________</w:t>
      </w:r>
      <w:r w:rsidR="00C13C0D">
        <w:rPr>
          <w:sz w:val="22"/>
          <w:szCs w:val="22"/>
        </w:rPr>
        <w:t>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установленные по результатам обследования, с учетом требований </w:t>
      </w:r>
      <w:r w:rsidRPr="0039380D">
        <w:rPr>
          <w:rStyle w:val="a4"/>
          <w:color w:val="auto"/>
          <w:sz w:val="22"/>
          <w:szCs w:val="22"/>
        </w:rPr>
        <w:t>пунктов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</w:t>
      </w:r>
      <w:r w:rsidRPr="0039380D">
        <w:rPr>
          <w:rStyle w:val="a4"/>
          <w:color w:val="auto"/>
          <w:sz w:val="22"/>
          <w:szCs w:val="22"/>
        </w:rPr>
        <w:t>50-53</w:t>
      </w:r>
      <w:r w:rsidRPr="0039380D">
        <w:rPr>
          <w:sz w:val="22"/>
          <w:szCs w:val="22"/>
        </w:rPr>
        <w:t xml:space="preserve"> федерального стандарта N 1235)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Приложение:________________________________________________________.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(указываются документы, материалы, приобщаемые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к заключению о результатах обследования в соответствии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с </w:t>
      </w:r>
      <w:r w:rsidRPr="0039380D">
        <w:rPr>
          <w:rStyle w:val="a4"/>
          <w:color w:val="auto"/>
          <w:sz w:val="22"/>
          <w:szCs w:val="22"/>
        </w:rPr>
        <w:t>пунктами 53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54</w:t>
      </w:r>
      <w:r w:rsidRPr="0039380D">
        <w:rPr>
          <w:sz w:val="22"/>
          <w:szCs w:val="22"/>
        </w:rPr>
        <w:t xml:space="preserve"> федерального стандарта N 1235)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Уполномоченное на проведение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обследования должностное лицо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 ___________ _____________ 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(должность)             (дата)     (подпись)   (инициалы и фамилия)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Копию заключения получил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7</w:t>
      </w:r>
      <w:r w:rsidRPr="0039380D">
        <w:rPr>
          <w:sz w:val="22"/>
          <w:szCs w:val="22"/>
        </w:rPr>
        <w:t>:_______________________________________________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(указываются должность,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</w:t>
      </w:r>
      <w:r w:rsidR="00C13C0D">
        <w:rPr>
          <w:sz w:val="22"/>
          <w:szCs w:val="22"/>
        </w:rPr>
        <w:t>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фамилия, имя, отчество (при наличии) руководителя объекта контроля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(его уполномоченного представителя), получившего копию заключения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о результатах обследования, дата, подпись)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:rsidR="0039380D" w:rsidRPr="0039380D" w:rsidRDefault="0039380D" w:rsidP="0039380D">
      <w:pPr>
        <w:pStyle w:val="af"/>
      </w:pPr>
      <w:bookmarkStart w:id="10" w:name="sub_1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:rsidR="0039380D" w:rsidRPr="0039380D" w:rsidRDefault="0039380D" w:rsidP="0039380D">
      <w:pPr>
        <w:pStyle w:val="af"/>
      </w:pPr>
      <w:bookmarkStart w:id="11" w:name="sub_22222"/>
      <w:bookmarkEnd w:id="10"/>
      <w:r w:rsidRPr="0039380D">
        <w:rPr>
          <w:vertAlign w:val="superscript"/>
        </w:rPr>
        <w:t>2</w:t>
      </w:r>
      <w:r w:rsidRPr="0039380D"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39380D" w:rsidRPr="0039380D" w:rsidRDefault="0039380D" w:rsidP="0039380D">
      <w:pPr>
        <w:pStyle w:val="af"/>
      </w:pPr>
      <w:bookmarkStart w:id="12" w:name="sub_33333"/>
      <w:bookmarkEnd w:id="11"/>
      <w:r w:rsidRPr="0039380D">
        <w:rPr>
          <w:vertAlign w:val="superscript"/>
        </w:rPr>
        <w:t>3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06.02.2020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 7, ст. 829).</w:t>
      </w:r>
    </w:p>
    <w:p w:rsidR="0039380D" w:rsidRPr="0039380D" w:rsidRDefault="0039380D" w:rsidP="0039380D">
      <w:pPr>
        <w:pStyle w:val="af"/>
      </w:pPr>
      <w:bookmarkStart w:id="13" w:name="sub_44444"/>
      <w:bookmarkEnd w:id="12"/>
      <w:r w:rsidRPr="0039380D">
        <w:rPr>
          <w:vertAlign w:val="superscript"/>
        </w:rPr>
        <w:t>4</w:t>
      </w:r>
      <w:r w:rsidRPr="0039380D">
        <w:t xml:space="preserve"> Указывается только в случае приостановления обследования.</w:t>
      </w:r>
    </w:p>
    <w:p w:rsidR="0039380D" w:rsidRPr="0039380D" w:rsidRDefault="0039380D" w:rsidP="0039380D">
      <w:pPr>
        <w:pStyle w:val="af"/>
      </w:pPr>
      <w:bookmarkStart w:id="14" w:name="sub_55555"/>
      <w:bookmarkEnd w:id="13"/>
      <w:r w:rsidRPr="0039380D">
        <w:rPr>
          <w:vertAlign w:val="superscript"/>
        </w:rPr>
        <w:t>5</w:t>
      </w:r>
      <w:r w:rsidRPr="0039380D">
        <w:t xml:space="preserve"> Указывается только в случае продления срока проведения обследования.</w:t>
      </w:r>
    </w:p>
    <w:p w:rsidR="0039380D" w:rsidRPr="0039380D" w:rsidRDefault="0039380D" w:rsidP="0039380D">
      <w:pPr>
        <w:pStyle w:val="af"/>
      </w:pPr>
      <w:bookmarkStart w:id="15" w:name="sub_66666"/>
      <w:bookmarkEnd w:id="14"/>
      <w:r w:rsidRPr="0039380D">
        <w:rPr>
          <w:vertAlign w:val="superscript"/>
        </w:rPr>
        <w:t>6</w:t>
      </w:r>
      <w:r w:rsidRPr="0039380D">
        <w:t xml:space="preserve"> Указываются сведения об объекте контроля:</w:t>
      </w:r>
    </w:p>
    <w:bookmarkEnd w:id="15"/>
    <w:p w:rsidR="0039380D" w:rsidRPr="0039380D" w:rsidRDefault="0039380D" w:rsidP="0039380D">
      <w:pPr>
        <w:pStyle w:val="af"/>
      </w:pPr>
      <w:r w:rsidRPr="0039380D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9380D" w:rsidRPr="0039380D" w:rsidRDefault="0039380D" w:rsidP="0039380D">
      <w:pPr>
        <w:pStyle w:val="af"/>
      </w:pPr>
      <w:r w:rsidRPr="0039380D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9380D" w:rsidRPr="0039380D" w:rsidRDefault="0039380D" w:rsidP="0039380D">
      <w:pPr>
        <w:pStyle w:val="af"/>
      </w:pPr>
      <w:r w:rsidRPr="0039380D">
        <w:t>сведения об учредителях (участниках) (при наличии);</w:t>
      </w:r>
    </w:p>
    <w:p w:rsidR="0039380D" w:rsidRPr="0039380D" w:rsidRDefault="0039380D" w:rsidP="0039380D">
      <w:pPr>
        <w:pStyle w:val="af"/>
      </w:pPr>
      <w:r w:rsidRPr="0039380D"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39380D" w:rsidRPr="0039380D" w:rsidRDefault="0039380D" w:rsidP="0039380D">
      <w:pPr>
        <w:pStyle w:val="af"/>
      </w:pPr>
      <w:r w:rsidRPr="0039380D"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39380D" w:rsidRPr="0039380D" w:rsidRDefault="0039380D" w:rsidP="0039380D">
      <w:pPr>
        <w:pStyle w:val="af"/>
      </w:pPr>
      <w:bookmarkStart w:id="16" w:name="sub_77777"/>
      <w:r w:rsidRPr="0039380D">
        <w:rPr>
          <w:vertAlign w:val="superscript"/>
        </w:rPr>
        <w:t>7</w:t>
      </w:r>
      <w:r w:rsidRPr="0039380D">
        <w:t xml:space="preserve">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bookmarkEnd w:id="16"/>
    <w:p w:rsidR="00953310" w:rsidRPr="0039380D" w:rsidRDefault="00953310" w:rsidP="00953310"/>
    <w:p w:rsidR="0039380D" w:rsidRPr="0039380D" w:rsidRDefault="0039380D" w:rsidP="00C13C0D">
      <w:pPr>
        <w:ind w:firstLine="0"/>
      </w:pPr>
    </w:p>
    <w:p w:rsidR="00C13C0D" w:rsidRPr="0093744F" w:rsidRDefault="00F14BE1" w:rsidP="00C13C0D">
      <w:pPr>
        <w:pStyle w:val="a6"/>
        <w:jc w:val="right"/>
        <w:rPr>
          <w:rFonts w:ascii="Times New Roman" w:hAnsi="Times New Roman" w:cs="Times New Roman"/>
        </w:rPr>
      </w:pPr>
      <w:r w:rsidRPr="0039380D">
        <w:rPr>
          <w:rFonts w:ascii="Times New Roman" w:hAnsi="Times New Roman" w:cs="Times New Roman"/>
        </w:rPr>
        <w:lastRenderedPageBreak/>
        <w:t>Приложение №</w:t>
      </w:r>
      <w:r w:rsidR="00953310" w:rsidRPr="0039380D">
        <w:rPr>
          <w:rFonts w:ascii="Times New Roman" w:hAnsi="Times New Roman" w:cs="Times New Roman"/>
        </w:rPr>
        <w:t xml:space="preserve"> </w:t>
      </w:r>
      <w:r w:rsidRPr="0039380D">
        <w:rPr>
          <w:rFonts w:ascii="Times New Roman" w:hAnsi="Times New Roman" w:cs="Times New Roman"/>
        </w:rPr>
        <w:t>4</w:t>
      </w:r>
      <w:proofErr w:type="gramStart"/>
      <w:r w:rsidR="00953310" w:rsidRPr="0039380D">
        <w:rPr>
          <w:rFonts w:ascii="Times New Roman" w:hAnsi="Times New Roman" w:cs="Times New Roman"/>
        </w:rPr>
        <w:br/>
        <w:t>К</w:t>
      </w:r>
      <w:proofErr w:type="gramEnd"/>
      <w:r w:rsidR="00953310" w:rsidRPr="0039380D">
        <w:rPr>
          <w:rFonts w:ascii="Times New Roman" w:hAnsi="Times New Roman" w:cs="Times New Roman"/>
        </w:rPr>
        <w:t xml:space="preserve"> Постановлению администрации </w:t>
      </w:r>
      <w:r w:rsidR="00C13C0D" w:rsidRPr="0093744F">
        <w:rPr>
          <w:rFonts w:ascii="Times New Roman" w:hAnsi="Times New Roman" w:cs="Times New Roman"/>
        </w:rPr>
        <w:t xml:space="preserve">от </w:t>
      </w:r>
      <w:r w:rsidR="00C13C0D">
        <w:rPr>
          <w:rFonts w:ascii="Times New Roman" w:hAnsi="Times New Roman" w:cs="Times New Roman"/>
        </w:rPr>
        <w:t>18.06.2021 г.</w:t>
      </w:r>
      <w:r w:rsidR="00C13C0D" w:rsidRPr="0093744F">
        <w:rPr>
          <w:rFonts w:ascii="Times New Roman" w:hAnsi="Times New Roman" w:cs="Times New Roman"/>
        </w:rPr>
        <w:t xml:space="preserve"> №</w:t>
      </w:r>
      <w:r w:rsidR="00C13C0D">
        <w:rPr>
          <w:rFonts w:ascii="Times New Roman" w:hAnsi="Times New Roman" w:cs="Times New Roman"/>
        </w:rPr>
        <w:t xml:space="preserve"> 25</w:t>
      </w:r>
    </w:p>
    <w:p w:rsidR="00C13C0D" w:rsidRDefault="00C13C0D" w:rsidP="00C13C0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Старо-Акульшетского</w:t>
      </w:r>
      <w:r w:rsidRPr="0093744F">
        <w:rPr>
          <w:rFonts w:ascii="Times New Roman" w:hAnsi="Times New Roman" w:cs="Times New Roman"/>
        </w:rPr>
        <w:t xml:space="preserve"> </w:t>
      </w:r>
    </w:p>
    <w:p w:rsidR="00C13C0D" w:rsidRPr="0039380D" w:rsidRDefault="00C13C0D" w:rsidP="00C13C0D">
      <w:pPr>
        <w:pStyle w:val="a6"/>
        <w:jc w:val="right"/>
      </w:pPr>
      <w:r>
        <w:rPr>
          <w:rFonts w:ascii="Times New Roman" w:hAnsi="Times New Roman" w:cs="Times New Roman"/>
        </w:rPr>
        <w:t>муниципального образования</w:t>
      </w:r>
    </w:p>
    <w:p w:rsidR="00953310" w:rsidRPr="0039380D" w:rsidRDefault="00953310" w:rsidP="00C13C0D">
      <w:pPr>
        <w:pStyle w:val="a6"/>
        <w:jc w:val="right"/>
        <w:rPr>
          <w:rFonts w:ascii="Times New Roman" w:hAnsi="Times New Roman" w:cs="Times New Roman"/>
        </w:rPr>
      </w:pPr>
    </w:p>
    <w:p w:rsidR="00953310" w:rsidRPr="0039380D" w:rsidRDefault="00953310" w:rsidP="00953310">
      <w:pPr>
        <w:rPr>
          <w:rFonts w:ascii="Times New Roman" w:hAnsi="Times New Roman" w:cs="Times New Roman"/>
        </w:rPr>
      </w:pPr>
    </w:p>
    <w:p w:rsidR="0039380D" w:rsidRPr="0039380D" w:rsidRDefault="0039380D" w:rsidP="0039380D">
      <w:pPr>
        <w:ind w:firstLine="698"/>
        <w:jc w:val="right"/>
      </w:pPr>
      <w:r w:rsidRPr="0039380D">
        <w:t>Форма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9380D" w:rsidRPr="0039380D" w:rsidRDefault="0039380D" w:rsidP="00831351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(полное и сокращенное (при наличии) наименование</w:t>
      </w:r>
      <w:proofErr w:type="gramEnd"/>
    </w:p>
    <w:p w:rsidR="0039380D" w:rsidRPr="0039380D" w:rsidRDefault="0039380D" w:rsidP="00831351">
      <w:pPr>
        <w:pStyle w:val="a6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объекта внутреннего государственного</w:t>
      </w:r>
    </w:p>
    <w:p w:rsidR="0039380D" w:rsidRPr="0039380D" w:rsidRDefault="0039380D" w:rsidP="00831351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(муниципальног</w:t>
      </w:r>
      <w:r w:rsidR="00C13C0D">
        <w:rPr>
          <w:sz w:val="22"/>
          <w:szCs w:val="22"/>
        </w:rPr>
        <w:t>о) финансового контроля (далее</w:t>
      </w:r>
      <w:proofErr w:type="gramEnd"/>
    </w:p>
    <w:p w:rsidR="0039380D" w:rsidRPr="0039380D" w:rsidRDefault="0039380D" w:rsidP="00831351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объект контроля) или должность, фамилия отчество (при наличии) руководителя объекта</w:t>
      </w:r>
      <w:r w:rsidR="00C13C0D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контроля)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</w:t>
      </w:r>
    </w:p>
    <w:p w:rsidR="0039380D" w:rsidRPr="0039380D" w:rsidRDefault="0039380D" w:rsidP="00831351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(юридический адрес объекта контроля</w:t>
      </w:r>
      <w:proofErr w:type="gramEnd"/>
    </w:p>
    <w:p w:rsidR="0039380D" w:rsidRPr="0039380D" w:rsidRDefault="0039380D" w:rsidP="00831351">
      <w:pPr>
        <w:pStyle w:val="a6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в пределах его места нахождения)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"____"________________20____Г.                    N___________________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</w:t>
      </w:r>
      <w:r w:rsidRPr="0039380D">
        <w:rPr>
          <w:rStyle w:val="a3"/>
          <w:color w:val="auto"/>
          <w:sz w:val="22"/>
          <w:szCs w:val="22"/>
        </w:rPr>
        <w:t>ПРЕДСТАВЛЕНИЕ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</w:t>
      </w:r>
      <w:proofErr w:type="gramStart"/>
      <w:r w:rsidRPr="0039380D">
        <w:rPr>
          <w:sz w:val="22"/>
          <w:szCs w:val="22"/>
        </w:rPr>
        <w:t>(указывается наименование органа внутреннего государственного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(муниципального) финансового контроля (далее - орган контроля),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направляющего представление)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соответствии с_________________________________________________________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(указываются наименование и реквизиты приказа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(распоряжения) органа контроля о назначении проверки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(ревизии) (далее - контрольное мероприятие)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 на основании___________________________________________________________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(указываются основания проведения контрольного мероприятия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  <w:r w:rsidRPr="0039380D">
        <w:rPr>
          <w:sz w:val="22"/>
          <w:szCs w:val="22"/>
        </w:rPr>
        <w:t xml:space="preserve"> федерального стандарта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внутреннего государственного (муниципального) финансового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контроля "Проведение проверок, ревизий и обследований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оформление их результатов",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Правительства Российской 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период с ______ по_______</w:t>
      </w:r>
      <w:r w:rsidR="00AA48EC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в отношении___________________________________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(указывается наименование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объекта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проведена_____________________________</w:t>
      </w:r>
      <w:r w:rsidR="00831351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(указываются контрольное мероприятие (выездная проверка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(ревизия), камеральная проверка), тема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   Проверенный период: с___________</w:t>
      </w:r>
      <w:r w:rsidR="00AA48EC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по______________.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Акт:_______________________________________________________________.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(указываются наименование акта и его реквизиты)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выявлены следующие нарушения: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нарушение 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(указывается информация о выявленных нарушениях, по которым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831351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принято решение о направлении представления, в том числе информация 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</w:t>
      </w:r>
      <w:proofErr w:type="gramStart"/>
      <w:r w:rsidRPr="0039380D">
        <w:rPr>
          <w:sz w:val="22"/>
          <w:szCs w:val="22"/>
        </w:rPr>
        <w:t>суммах</w:t>
      </w:r>
      <w:proofErr w:type="gramEnd"/>
      <w:r w:rsidRPr="0039380D">
        <w:rPr>
          <w:sz w:val="22"/>
          <w:szCs w:val="22"/>
        </w:rPr>
        <w:t xml:space="preserve"> средств, использованных с этими нарушениями)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наименование органа контроля, направляющего представление)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4"/>
          <w:color w:val="auto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270.2</w:t>
      </w:r>
      <w:r w:rsidRPr="0039380D">
        <w:rPr>
          <w:sz w:val="22"/>
          <w:szCs w:val="22"/>
        </w:rPr>
        <w:t xml:space="preserve">  Бюджетного кодекса  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 законодательства   Российской Федерации, 1998, N 31,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ст. 3823; 2013,   N 31,   ст. 4191; 2019, N 30, ст. 4101;   2020,   N 14,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ст. 2001),    </w:t>
      </w:r>
      <w:r w:rsidRPr="0039380D">
        <w:rPr>
          <w:rStyle w:val="a4"/>
          <w:color w:val="auto"/>
          <w:sz w:val="22"/>
          <w:szCs w:val="22"/>
        </w:rPr>
        <w:t>пунктами 7</w:t>
      </w:r>
      <w:r w:rsidRPr="0039380D">
        <w:rPr>
          <w:sz w:val="22"/>
          <w:szCs w:val="22"/>
        </w:rPr>
        <w:t xml:space="preserve">     и </w:t>
      </w:r>
      <w:r w:rsidRPr="0039380D">
        <w:rPr>
          <w:rStyle w:val="a4"/>
          <w:color w:val="auto"/>
          <w:sz w:val="22"/>
          <w:szCs w:val="22"/>
        </w:rPr>
        <w:t>8</w:t>
      </w:r>
      <w:r w:rsidRPr="0039380D">
        <w:rPr>
          <w:sz w:val="22"/>
          <w:szCs w:val="22"/>
        </w:rPr>
        <w:t xml:space="preserve">   федерального   стандарта  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 (муниципального)   финансового   контроля   "Реализация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результатов    проверок,    ревизий   и   обследований",    </w:t>
      </w:r>
      <w:proofErr w:type="gramStart"/>
      <w:r w:rsidRPr="0039380D">
        <w:rPr>
          <w:sz w:val="22"/>
          <w:szCs w:val="22"/>
        </w:rPr>
        <w:t>утвержденного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spellStart"/>
      <w:r w:rsidRPr="0039380D">
        <w:rPr>
          <w:rStyle w:val="a4"/>
          <w:color w:val="auto"/>
          <w:sz w:val="22"/>
          <w:szCs w:val="22"/>
        </w:rPr>
        <w:t>остановлением</w:t>
      </w:r>
      <w:proofErr w:type="spellEnd"/>
      <w:r w:rsidRPr="0039380D">
        <w:rPr>
          <w:sz w:val="22"/>
          <w:szCs w:val="22"/>
        </w:rPr>
        <w:t xml:space="preserve"> Правительства Российской Федерации    от 23.07.2020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(далее - федеральный стандарт N 1095),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ТРЕБУЕТ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(указываются требования, а также сроки исполнения каждого требования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4"/>
          <w:color w:val="auto"/>
          <w:sz w:val="22"/>
          <w:szCs w:val="22"/>
        </w:rPr>
        <w:t>статьей 270.2</w:t>
      </w:r>
      <w:r w:rsidRPr="0039380D">
        <w:rPr>
          <w:sz w:val="22"/>
          <w:szCs w:val="22"/>
        </w:rPr>
        <w:t xml:space="preserve"> Бюджетного кодекса Российской Федерации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(в случае если срок не указан, срок исполнения требований, указанных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в представлении, - в течение 30 календарных дней со дня получения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объектом контроля настоящего представления)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Информацию  о   результатах    исполнения   настоящего    представления </w:t>
      </w:r>
      <w:proofErr w:type="gramStart"/>
      <w:r w:rsidRPr="0039380D">
        <w:rPr>
          <w:sz w:val="22"/>
          <w:szCs w:val="22"/>
        </w:rPr>
        <w:t>с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приложением копий документов, подтверждающих его исполнение,  представить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proofErr w:type="gramStart"/>
      <w:r w:rsidRPr="0039380D">
        <w:rPr>
          <w:sz w:val="22"/>
          <w:szCs w:val="22"/>
        </w:rPr>
        <w:t>(указывается наименование органа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___________________________________________не позднее____________________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контроля, направляющего представление)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</w:t>
      </w:r>
      <w:r w:rsidR="00831351">
        <w:rPr>
          <w:sz w:val="22"/>
          <w:szCs w:val="22"/>
        </w:rPr>
        <w:t>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(указывается дата представления объектом контроля информации и материалов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органу контроля)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исполнения настоящего  представления   может  быть   однократно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продлен в соответствии с </w:t>
      </w:r>
      <w:r w:rsidRPr="0039380D">
        <w:rPr>
          <w:rStyle w:val="a4"/>
          <w:color w:val="auto"/>
          <w:sz w:val="22"/>
          <w:szCs w:val="22"/>
        </w:rPr>
        <w:t>пунктами 19-22</w:t>
      </w:r>
      <w:r w:rsidRPr="0039380D">
        <w:rPr>
          <w:sz w:val="22"/>
          <w:szCs w:val="22"/>
        </w:rPr>
        <w:t xml:space="preserve"> федерального стандарта N 1095.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Невыполнение  в установленный срок настоящего представления   влечет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административную ответственность в соответствии   с </w:t>
      </w:r>
      <w:r w:rsidRPr="0039380D">
        <w:rPr>
          <w:rStyle w:val="a4"/>
          <w:color w:val="auto"/>
          <w:sz w:val="22"/>
          <w:szCs w:val="22"/>
        </w:rPr>
        <w:t>частью 20 статьи 19.5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Кодекса     Российской    Федерации   об административных правонарушениях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(Собрание законодательства Российской Федерации, 2002, N 1, ст. 1;  2013,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N 31, ст. 4191; 2017, N 24, ст. 3487).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   __________________ 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(подпись)        (инициалы и фамилия)</w:t>
      </w:r>
    </w:p>
    <w:p w:rsidR="0039380D" w:rsidRPr="0039380D" w:rsidRDefault="0039380D" w:rsidP="0039380D"/>
    <w:p w:rsidR="0039380D" w:rsidRPr="0039380D" w:rsidRDefault="0039380D" w:rsidP="0039380D">
      <w:pPr>
        <w:pStyle w:val="af"/>
      </w:pPr>
      <w:bookmarkStart w:id="17" w:name="sub_11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:rsidR="00F14BE1" w:rsidRPr="0039380D" w:rsidRDefault="0039380D" w:rsidP="0039380D">
      <w:pPr>
        <w:pStyle w:val="af"/>
      </w:pPr>
      <w:bookmarkStart w:id="18" w:name="sub_222222"/>
      <w:bookmarkEnd w:id="17"/>
      <w:r w:rsidRPr="0039380D">
        <w:rPr>
          <w:vertAlign w:val="superscript"/>
        </w:rPr>
        <w:t>2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  <w:bookmarkEnd w:id="18"/>
    </w:p>
    <w:p w:rsidR="0039380D" w:rsidRPr="0039380D" w:rsidRDefault="0039380D" w:rsidP="0039380D"/>
    <w:p w:rsidR="0039380D" w:rsidRDefault="0039380D" w:rsidP="00F14BE1">
      <w:pPr>
        <w:pStyle w:val="a6"/>
        <w:jc w:val="right"/>
        <w:rPr>
          <w:rFonts w:ascii="Times New Roman" w:hAnsi="Times New Roman" w:cs="Times New Roman"/>
        </w:rPr>
      </w:pPr>
    </w:p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0670C1" w:rsidRDefault="000670C1" w:rsidP="000670C1"/>
    <w:p w:rsidR="00760538" w:rsidRDefault="00760538" w:rsidP="000670C1"/>
    <w:p w:rsidR="000670C1" w:rsidRPr="000670C1" w:rsidRDefault="000670C1" w:rsidP="000670C1"/>
    <w:p w:rsidR="0039380D" w:rsidRPr="0039380D" w:rsidRDefault="0039380D" w:rsidP="00F14BE1">
      <w:pPr>
        <w:pStyle w:val="a6"/>
        <w:jc w:val="right"/>
        <w:rPr>
          <w:rFonts w:ascii="Times New Roman" w:hAnsi="Times New Roman" w:cs="Times New Roman"/>
        </w:rPr>
      </w:pPr>
    </w:p>
    <w:p w:rsidR="00760538" w:rsidRDefault="00F14BE1" w:rsidP="00760538">
      <w:pPr>
        <w:pStyle w:val="a6"/>
        <w:jc w:val="right"/>
        <w:rPr>
          <w:rFonts w:ascii="Times New Roman" w:hAnsi="Times New Roman" w:cs="Times New Roman"/>
        </w:rPr>
      </w:pPr>
      <w:r w:rsidRPr="0039380D">
        <w:rPr>
          <w:rFonts w:ascii="Times New Roman" w:hAnsi="Times New Roman" w:cs="Times New Roman"/>
        </w:rPr>
        <w:lastRenderedPageBreak/>
        <w:t>Приложение №  5</w:t>
      </w:r>
      <w:proofErr w:type="gramStart"/>
      <w:r w:rsidR="00953310" w:rsidRPr="0039380D">
        <w:rPr>
          <w:rFonts w:ascii="Times New Roman" w:hAnsi="Times New Roman" w:cs="Times New Roman"/>
        </w:rPr>
        <w:br/>
      </w:r>
      <w:r w:rsidRPr="0039380D">
        <w:rPr>
          <w:rFonts w:ascii="Times New Roman" w:hAnsi="Times New Roman" w:cs="Times New Roman"/>
        </w:rPr>
        <w:t>К</w:t>
      </w:r>
      <w:proofErr w:type="gramEnd"/>
      <w:r w:rsidRPr="0039380D">
        <w:rPr>
          <w:rFonts w:ascii="Times New Roman" w:hAnsi="Times New Roman" w:cs="Times New Roman"/>
        </w:rPr>
        <w:t xml:space="preserve"> Постановлению администрации </w:t>
      </w:r>
    </w:p>
    <w:p w:rsidR="00760538" w:rsidRPr="0093744F" w:rsidRDefault="00760538" w:rsidP="00760538">
      <w:pPr>
        <w:pStyle w:val="a6"/>
        <w:jc w:val="right"/>
        <w:rPr>
          <w:rFonts w:ascii="Times New Roman" w:hAnsi="Times New Roman" w:cs="Times New Roman"/>
        </w:rPr>
      </w:pPr>
      <w:r w:rsidRPr="009374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18.06.2021 г.</w:t>
      </w:r>
      <w:r w:rsidRPr="009374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</w:t>
      </w:r>
    </w:p>
    <w:p w:rsidR="00760538" w:rsidRDefault="00760538" w:rsidP="0076053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Старо-Акульшетского</w:t>
      </w:r>
      <w:r w:rsidRPr="0093744F">
        <w:rPr>
          <w:rFonts w:ascii="Times New Roman" w:hAnsi="Times New Roman" w:cs="Times New Roman"/>
        </w:rPr>
        <w:t xml:space="preserve"> </w:t>
      </w:r>
    </w:p>
    <w:p w:rsidR="00760538" w:rsidRPr="0039380D" w:rsidRDefault="00760538" w:rsidP="00760538">
      <w:pPr>
        <w:pStyle w:val="a6"/>
        <w:jc w:val="right"/>
      </w:pPr>
      <w:r>
        <w:rPr>
          <w:rFonts w:ascii="Times New Roman" w:hAnsi="Times New Roman" w:cs="Times New Roman"/>
        </w:rPr>
        <w:t>муниципального образования</w:t>
      </w:r>
    </w:p>
    <w:p w:rsidR="00953310" w:rsidRPr="0039380D" w:rsidRDefault="00953310" w:rsidP="00760538">
      <w:pPr>
        <w:pStyle w:val="a6"/>
        <w:jc w:val="right"/>
        <w:rPr>
          <w:rFonts w:ascii="Times New Roman" w:hAnsi="Times New Roman" w:cs="Times New Roman"/>
        </w:rPr>
      </w:pPr>
    </w:p>
    <w:p w:rsidR="0039380D" w:rsidRPr="0039380D" w:rsidRDefault="0039380D" w:rsidP="0039380D">
      <w:pPr>
        <w:ind w:firstLine="698"/>
        <w:jc w:val="right"/>
      </w:pPr>
      <w:r w:rsidRPr="0039380D">
        <w:t>Форма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9380D" w:rsidRPr="0039380D" w:rsidRDefault="0039380D" w:rsidP="00760538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(полное и сокращенное (при наличии) наименование</w:t>
      </w:r>
      <w:r w:rsidR="00760538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объекта внутреннего государственного</w:t>
      </w:r>
      <w:r w:rsidR="00760538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(муниципального) финансового контроля (далее</w:t>
      </w:r>
      <w:r w:rsidR="00760538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 xml:space="preserve">объект контроля) или должность, фамилия, </w:t>
      </w:r>
      <w:proofErr w:type="spellStart"/>
      <w:r w:rsidRPr="0039380D">
        <w:rPr>
          <w:sz w:val="22"/>
          <w:szCs w:val="22"/>
        </w:rPr>
        <w:t>имя</w:t>
      </w:r>
      <w:proofErr w:type="gramStart"/>
      <w:r w:rsidRPr="0039380D">
        <w:rPr>
          <w:sz w:val="22"/>
          <w:szCs w:val="22"/>
        </w:rPr>
        <w:t>,о</w:t>
      </w:r>
      <w:proofErr w:type="gramEnd"/>
      <w:r w:rsidRPr="0039380D">
        <w:rPr>
          <w:sz w:val="22"/>
          <w:szCs w:val="22"/>
        </w:rPr>
        <w:t>тчество</w:t>
      </w:r>
      <w:proofErr w:type="spellEnd"/>
      <w:r w:rsidRPr="0039380D">
        <w:rPr>
          <w:sz w:val="22"/>
          <w:szCs w:val="22"/>
        </w:rPr>
        <w:t xml:space="preserve"> (при наличии) руководителя объекта</w:t>
      </w:r>
      <w:r w:rsidR="00760538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</w:t>
      </w:r>
    </w:p>
    <w:p w:rsidR="0039380D" w:rsidRPr="0039380D" w:rsidRDefault="0039380D" w:rsidP="00760538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(юридический адрес объекта контроля</w:t>
      </w:r>
      <w:proofErr w:type="gramEnd"/>
    </w:p>
    <w:p w:rsidR="0039380D" w:rsidRPr="0039380D" w:rsidRDefault="0039380D" w:rsidP="00760538">
      <w:pPr>
        <w:pStyle w:val="a6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в пределах его места нахождения)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"____"________________20____Г.                    N___________________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</w:t>
      </w:r>
      <w:r w:rsidRPr="0039380D">
        <w:rPr>
          <w:rStyle w:val="a3"/>
          <w:color w:val="auto"/>
          <w:sz w:val="22"/>
          <w:szCs w:val="22"/>
        </w:rPr>
        <w:t>ПРЕДПИСАНИЕ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(указывается наименование органа внутреннего государственного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(муниципального) финансового контроля (далее - орган контроля),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направляющего предписание)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соответствии с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(указываются наименование и реквизиты приказа (распоряжения) органа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контроля о назначении проверки (ревизии) (далее - контрольное мероприятие)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период с__________</w:t>
      </w:r>
      <w:r w:rsidR="00AA48EC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по___________</w:t>
      </w:r>
      <w:r w:rsidR="00AA48EC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в отношении_____________________________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(указывается полное и сокращенное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(при наличии) наименование объекта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проведена_____________________________________________________________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</w:t>
      </w:r>
      <w:proofErr w:type="gramStart"/>
      <w:r w:rsidRPr="0039380D">
        <w:rPr>
          <w:sz w:val="22"/>
          <w:szCs w:val="22"/>
        </w:rPr>
        <w:t>(указываются контрольное мероприятие (выездная проверка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(ревизия), камеральная проверка), тема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Проверенный период: </w:t>
      </w:r>
      <w:proofErr w:type="spellStart"/>
      <w:r w:rsidRPr="0039380D">
        <w:rPr>
          <w:sz w:val="22"/>
          <w:szCs w:val="22"/>
        </w:rPr>
        <w:t>с___________по_______________</w:t>
      </w:r>
      <w:proofErr w:type="spellEnd"/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контрольного мероприятия выдано представление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(указывается наименование объекта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"____"__________________20_г. N________________.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установленный в представлении от "___"___________ 20____ г. N_____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срок нарушения не устранены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выявлены следующие нарушения: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нарушение_________________________________________________________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(указываются информация о нарушениях,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lastRenderedPageBreak/>
        <w:t>влекущих</w:t>
      </w:r>
      <w:proofErr w:type="gramEnd"/>
      <w:r w:rsidRPr="0039380D">
        <w:rPr>
          <w:sz w:val="22"/>
          <w:szCs w:val="22"/>
        </w:rPr>
        <w:t xml:space="preserve"> причинение ущерба публично-правовому образованию, сумма ущерба,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причиненного публично-правовому образованию (без учета объемов средств,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перечисленных в возмещение указанного ущерба до направления предписания)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наименование органа контроля, направляющего предписание)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 </w:t>
      </w:r>
      <w:r w:rsidRPr="0039380D">
        <w:rPr>
          <w:rStyle w:val="a4"/>
          <w:color w:val="auto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270.2</w:t>
      </w:r>
      <w:r w:rsidRPr="0039380D">
        <w:rPr>
          <w:sz w:val="22"/>
          <w:szCs w:val="22"/>
        </w:rPr>
        <w:t xml:space="preserve">   Бюджетного кодекса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законодательства  Российской Федерации,   1998, N 31,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ст. 3823; 2013,    N 31, ст. 4191;   2019, N 30, ст. 4101;   2020,  N 14,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ст. 2001),    </w:t>
      </w:r>
      <w:r w:rsidRPr="0039380D">
        <w:rPr>
          <w:rStyle w:val="a4"/>
          <w:color w:val="auto"/>
          <w:sz w:val="22"/>
          <w:szCs w:val="22"/>
        </w:rPr>
        <w:t>пунктами 7</w:t>
      </w:r>
      <w:r w:rsidRPr="0039380D">
        <w:rPr>
          <w:sz w:val="22"/>
          <w:szCs w:val="22"/>
        </w:rPr>
        <w:t xml:space="preserve">   и </w:t>
      </w:r>
      <w:r w:rsidRPr="0039380D">
        <w:rPr>
          <w:rStyle w:val="a4"/>
          <w:color w:val="auto"/>
          <w:sz w:val="22"/>
          <w:szCs w:val="22"/>
        </w:rPr>
        <w:t>9</w:t>
      </w:r>
      <w:r w:rsidRPr="0039380D">
        <w:rPr>
          <w:sz w:val="22"/>
          <w:szCs w:val="22"/>
        </w:rPr>
        <w:t xml:space="preserve">   федерального    стандарта    внутреннего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  (муниципального)  финансового    контроля  "Реализация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результатов    проверок,   ревизий    и   обследований",    </w:t>
      </w:r>
      <w:proofErr w:type="gramStart"/>
      <w:r w:rsidRPr="0039380D">
        <w:rPr>
          <w:sz w:val="22"/>
          <w:szCs w:val="22"/>
        </w:rPr>
        <w:t>утвержденного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  Российской Федерации от 23.07.2020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(далее - федеральный стандарт N 1095),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ПРЕДПИСЫВАЕТ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(указываются требования о принятии объектом контроля мер по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возмещению причиненного ущерба публично-правовому образованию, в том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числе</w:t>
      </w:r>
      <w:proofErr w:type="gramEnd"/>
      <w:r w:rsidRPr="0039380D">
        <w:rPr>
          <w:sz w:val="22"/>
          <w:szCs w:val="22"/>
        </w:rPr>
        <w:t xml:space="preserve"> мер, предусматривающих направление объектом контроля, являющимся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государственным (муниципальным) органом или государственным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(муниципальным) учреждением, требований о возврате средств к юридическим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или физическим лицам, необоснованно их получившим, и (или) виновным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должностным лицам, осуществление претензионно-исковой работы)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Информацию о   результатах   исполнения   настоящего   предписания с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приложением копий документов, подтверждающих его исполнение,  представить</w:t>
      </w:r>
    </w:p>
    <w:p w:rsidR="0039380D" w:rsidRPr="0039380D" w:rsidRDefault="0039380D" w:rsidP="00760538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в_____________________________________________________________________                   (указывается наименование органа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контроля, направляющего предписание)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не позднее "___"_____________20____года.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исполнения настоящего предписания может быть однократно продлен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   </w:t>
      </w:r>
      <w:r w:rsidRPr="0039380D">
        <w:rPr>
          <w:rStyle w:val="a4"/>
          <w:color w:val="auto"/>
          <w:sz w:val="22"/>
          <w:szCs w:val="22"/>
        </w:rPr>
        <w:t>пунктами    19-22</w:t>
      </w:r>
      <w:r w:rsidRPr="0039380D">
        <w:rPr>
          <w:sz w:val="22"/>
          <w:szCs w:val="22"/>
        </w:rPr>
        <w:t xml:space="preserve">   федерального   стандарта   </w:t>
      </w:r>
      <w:r w:rsidRPr="0039380D">
        <w:rPr>
          <w:sz w:val="22"/>
          <w:szCs w:val="22"/>
        </w:rPr>
        <w:lastRenderedPageBreak/>
        <w:t>N 1095.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Невыполнение   в  установленный   срок настоящего предписания влечет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административную ответственность в соответствии с </w:t>
      </w:r>
      <w:r w:rsidRPr="0039380D">
        <w:rPr>
          <w:rStyle w:val="a4"/>
          <w:color w:val="auto"/>
          <w:sz w:val="22"/>
          <w:szCs w:val="22"/>
        </w:rPr>
        <w:t>частью 20   статьи 19.5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Кодекса Российской    Федерации   об   административных   правонарушениях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(Собрание законодательства Российской  Федерации, 2002, N 1, ст. 1; 2013,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N 31, ст. 4191; 2017, N 24, ст. 3487).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органа контрол</w:t>
      </w:r>
      <w:r w:rsidR="00760538">
        <w:rPr>
          <w:sz w:val="22"/>
          <w:szCs w:val="22"/>
        </w:rPr>
        <w:t xml:space="preserve">я              _______________ 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(подпись)        (инициалы и фамилия)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:rsidR="0039380D" w:rsidRPr="0039380D" w:rsidRDefault="0039380D" w:rsidP="0039380D">
      <w:pPr>
        <w:pStyle w:val="af"/>
      </w:pPr>
      <w:bookmarkStart w:id="19" w:name="sub_41111"/>
      <w:r w:rsidRPr="0039380D">
        <w:rPr>
          <w:vertAlign w:val="superscript"/>
        </w:rPr>
        <w:t>1</w:t>
      </w:r>
      <w:r w:rsidRPr="0039380D">
        <w:t xml:space="preserve"> Указывается при направлении предписания в случае </w:t>
      </w:r>
      <w:proofErr w:type="spellStart"/>
      <w:r w:rsidRPr="0039380D">
        <w:t>неустранения</w:t>
      </w:r>
      <w:proofErr w:type="spellEnd"/>
      <w:r w:rsidRPr="0039380D">
        <w:t xml:space="preserve"> нарушения, влекущего ущерб публично-правовому образованию, в установленный в представлении срок.</w:t>
      </w:r>
    </w:p>
    <w:p w:rsidR="00B26B1F" w:rsidRPr="0039380D" w:rsidRDefault="0039380D" w:rsidP="0039380D">
      <w:pPr>
        <w:pStyle w:val="af"/>
      </w:pPr>
      <w:bookmarkStart w:id="20" w:name="sub_42222"/>
      <w:bookmarkEnd w:id="19"/>
      <w:r w:rsidRPr="0039380D">
        <w:rPr>
          <w:vertAlign w:val="superscript"/>
        </w:rPr>
        <w:t>2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  <w:bookmarkEnd w:id="20"/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760538" w:rsidRDefault="00760538" w:rsidP="00953310">
      <w:pPr>
        <w:ind w:firstLine="698"/>
        <w:jc w:val="right"/>
        <w:rPr>
          <w:rFonts w:ascii="Times New Roman" w:hAnsi="Times New Roman" w:cs="Times New Roman"/>
        </w:rPr>
      </w:pPr>
    </w:p>
    <w:p w:rsidR="00953310" w:rsidRPr="0039380D" w:rsidRDefault="00F14BE1" w:rsidP="00953310">
      <w:pPr>
        <w:ind w:firstLine="698"/>
        <w:jc w:val="right"/>
        <w:rPr>
          <w:rFonts w:ascii="Times New Roman" w:hAnsi="Times New Roman" w:cs="Times New Roman"/>
        </w:rPr>
      </w:pPr>
      <w:r w:rsidRPr="0039380D">
        <w:rPr>
          <w:rFonts w:ascii="Times New Roman" w:hAnsi="Times New Roman" w:cs="Times New Roman"/>
        </w:rPr>
        <w:t>Приложение № 6</w:t>
      </w:r>
    </w:p>
    <w:p w:rsidR="00760538" w:rsidRDefault="00F14BE1" w:rsidP="00760538">
      <w:pPr>
        <w:pStyle w:val="a6"/>
        <w:jc w:val="right"/>
        <w:rPr>
          <w:rFonts w:ascii="Times New Roman" w:hAnsi="Times New Roman" w:cs="Times New Roman"/>
        </w:rPr>
      </w:pPr>
      <w:r w:rsidRPr="0039380D">
        <w:rPr>
          <w:rFonts w:ascii="Times New Roman" w:hAnsi="Times New Roman" w:cs="Times New Roman"/>
        </w:rPr>
        <w:t xml:space="preserve">К Постановлению администрации </w:t>
      </w:r>
    </w:p>
    <w:p w:rsidR="00760538" w:rsidRPr="0093744F" w:rsidRDefault="00760538" w:rsidP="00760538">
      <w:pPr>
        <w:pStyle w:val="a6"/>
        <w:jc w:val="right"/>
        <w:rPr>
          <w:rFonts w:ascii="Times New Roman" w:hAnsi="Times New Roman" w:cs="Times New Roman"/>
        </w:rPr>
      </w:pPr>
      <w:r w:rsidRPr="009374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18.06.2021 г.</w:t>
      </w:r>
      <w:r w:rsidRPr="009374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</w:t>
      </w:r>
    </w:p>
    <w:p w:rsidR="00760538" w:rsidRDefault="00760538" w:rsidP="0076053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Старо-Акульшетского</w:t>
      </w:r>
      <w:r w:rsidRPr="0093744F">
        <w:rPr>
          <w:rFonts w:ascii="Times New Roman" w:hAnsi="Times New Roman" w:cs="Times New Roman"/>
        </w:rPr>
        <w:t xml:space="preserve"> </w:t>
      </w:r>
    </w:p>
    <w:p w:rsidR="00F14BE1" w:rsidRPr="0039380D" w:rsidRDefault="00760538" w:rsidP="00760538">
      <w:pPr>
        <w:pStyle w:val="a6"/>
        <w:jc w:val="right"/>
      </w:pPr>
      <w:r>
        <w:rPr>
          <w:rFonts w:ascii="Times New Roman" w:hAnsi="Times New Roman" w:cs="Times New Roman"/>
        </w:rPr>
        <w:t>муниципального образования</w:t>
      </w:r>
    </w:p>
    <w:p w:rsidR="00760538" w:rsidRDefault="00760538" w:rsidP="0039380D">
      <w:pPr>
        <w:ind w:firstLine="698"/>
        <w:jc w:val="right"/>
      </w:pPr>
    </w:p>
    <w:p w:rsidR="0039380D" w:rsidRPr="0039380D" w:rsidRDefault="0039380D" w:rsidP="0039380D">
      <w:pPr>
        <w:ind w:firstLine="698"/>
        <w:jc w:val="right"/>
      </w:pPr>
      <w:r w:rsidRPr="0039380D">
        <w:t>Форма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_____________________________________</w:t>
      </w:r>
    </w:p>
    <w:p w:rsidR="0039380D" w:rsidRPr="0039380D" w:rsidRDefault="0039380D" w:rsidP="00760538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(финансовый орган (орган управления</w:t>
      </w:r>
      <w:proofErr w:type="gramEnd"/>
    </w:p>
    <w:p w:rsidR="0039380D" w:rsidRPr="0039380D" w:rsidRDefault="0039380D" w:rsidP="00760538">
      <w:pPr>
        <w:pStyle w:val="a6"/>
        <w:jc w:val="center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государственным внебюджетным фондом))</w:t>
      </w:r>
      <w:proofErr w:type="gramEnd"/>
    </w:p>
    <w:p w:rsidR="0039380D" w:rsidRPr="0039380D" w:rsidRDefault="0039380D" w:rsidP="00760538">
      <w:pPr>
        <w:jc w:val="center"/>
      </w:pP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</w:t>
      </w:r>
      <w:r w:rsidRPr="0039380D">
        <w:rPr>
          <w:rStyle w:val="a3"/>
          <w:color w:val="auto"/>
          <w:sz w:val="22"/>
          <w:szCs w:val="22"/>
        </w:rPr>
        <w:t>Уведомление о применении бюджетных мер принуждения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Настоящее уведомление о    применении   бюджетных мер    принуждения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направляется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(указывается наименование органа внутреннего государственного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(муниципального) финансового контроля (далее - орган контроля),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направляющего уведомление о применении бюджетных мер принуждения)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4"/>
          <w:color w:val="auto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306.2</w:t>
      </w:r>
      <w:r w:rsidRPr="0039380D">
        <w:rPr>
          <w:sz w:val="22"/>
          <w:szCs w:val="22"/>
        </w:rPr>
        <w:t xml:space="preserve">   Бюджетного кодекса   Российской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законодательства  Российской Федерации,   1998, N 31,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ст. 3823; 2013, N 31, ст. 4191;  2019, N 30, ст. 4101), </w:t>
      </w:r>
      <w:r w:rsidRPr="0039380D">
        <w:rPr>
          <w:rStyle w:val="a4"/>
          <w:color w:val="auto"/>
          <w:sz w:val="22"/>
          <w:szCs w:val="22"/>
        </w:rPr>
        <w:t>пунктами  15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17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федерального стандарта  внутреннего   государственного   (муниципального)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финансового   контроля   "Реализация   результатов проверок,  ревизий   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обследований", утвержденного 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  Правительства  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Федерации от 23 июля 2020 г.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проверки (ревизии) (далее - контрольное мероприятие)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(указывается тема контрольного мероприятия)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проведенной с ________________ по ______________ в_______________________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(указывается наименование объекта внутреннего государственного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(муниципального) финансового контроля (далее - объект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(назначена__________________________________________</w:t>
      </w:r>
      <w:r w:rsidR="00760538">
        <w:rPr>
          <w:sz w:val="22"/>
          <w:szCs w:val="22"/>
        </w:rPr>
        <w:t>_________________</w:t>
      </w:r>
      <w:r w:rsidRPr="0039380D">
        <w:rPr>
          <w:sz w:val="22"/>
          <w:szCs w:val="22"/>
        </w:rPr>
        <w:t>,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(указываются наименование и реквизиты приказа (распоряжения)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органа контроля о проведении контрольного мероприятия, а также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основания его принятия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федерального стандарта внутреннего государственного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(муниципального) финансового контроля "Проведение </w:t>
      </w:r>
      <w:r w:rsidRPr="0039380D">
        <w:rPr>
          <w:sz w:val="22"/>
          <w:szCs w:val="22"/>
        </w:rPr>
        <w:lastRenderedPageBreak/>
        <w:t>проверок,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ревизий и обследований и оформление их результатов",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Российской Федерации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проверенный период______________________________________________________,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установлено следующее.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соответствии с____________________________________________________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(указываются законодательные и иные нормативные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правовые акты Российской Федерации, правовые акты, являющиеся основанием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предоставления средств из одного бюджета бюджетной системы Российской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Федерации другому бюджету бюджетной системы Российской Федерации,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наименование главного распорядителя средств бюджета (главного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администратора источников финансирования дефицита бюджета) бюджетной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системы Российской Федерации, предоставившего средства)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из бюджета ______________________________в________</w:t>
      </w:r>
      <w:r w:rsidR="00AA48EC"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году были предоставлены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(указывается наименование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бюджета, предоставившего средства)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средства (межбюджетный трансферт, имеющий целевое назначение,   бюджетный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кредит)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(указываются сумма и цели предоставления межбюджетного трансферта или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сумма и цели (условия) предоставления бюджетного кредита, а также сумма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средств, межбюджетного трансферта, использованных не по целевому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назначению, или сумма средств бюджетного кредита, использованных с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нарушением целей (условий) его предоставления)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контрольного мероприятия выдано представление________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(указывается наименование объекта контроля)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"____"_____________20___г. N_____________. В установленный в указанном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представлении срок бюджетные нарушения не устранены.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  выявлены     следующие   бюджетные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нарушения: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(излагаются обстоятельства совершенного бюджетного нарушения</w:t>
      </w:r>
      <w:proofErr w:type="gramEnd"/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со ссылками на страницы акта контрольного мероприятия и с указанием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нарушенных положений </w:t>
      </w:r>
      <w:r w:rsidRPr="0039380D">
        <w:rPr>
          <w:rStyle w:val="a4"/>
          <w:color w:val="auto"/>
          <w:sz w:val="22"/>
          <w:szCs w:val="22"/>
        </w:rPr>
        <w:t>бюджетного законодательства</w:t>
      </w:r>
      <w:r w:rsidRPr="0039380D">
        <w:rPr>
          <w:sz w:val="22"/>
          <w:szCs w:val="22"/>
        </w:rPr>
        <w:t xml:space="preserve"> Российской Федерации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 иных правовых актов, регулирующих бюджетные правоотношения, условий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договоров (соглашений) о предоставлении средств из бюджета, которые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подтверждают указанные бюджетные нарушения, а также указывается объем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средств, использованных с указанным бюджетным нарушением по каждому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 w:rsidR="00760538"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бюджетному нарушению (без учета объемов средств, использованных с этим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бюджетным нарушением и возмещенных в доход соответствующего бюджета до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направления уведомления о применении бюджетных мер принуждения)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За совершение данного   нарушения    предусматривается    применение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бюджетной меры принуждения в соответствии со статьей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(</w:t>
      </w:r>
      <w:r w:rsidRPr="0039380D">
        <w:rPr>
          <w:rStyle w:val="a4"/>
          <w:color w:val="auto"/>
          <w:sz w:val="22"/>
          <w:szCs w:val="22"/>
        </w:rPr>
        <w:t>статьи 306.4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306.5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306.6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306.7</w:t>
      </w:r>
      <w:r w:rsidRPr="0039380D">
        <w:rPr>
          <w:sz w:val="22"/>
          <w:szCs w:val="22"/>
        </w:rPr>
        <w:t xml:space="preserve"> Бюджетного кодекса Российской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Федерации (Собрание законодательства Российской Федерации, 1998, N 31,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ст. 3823; 2013, N 31, ст. 4191; 2019, N 30, ст. 4101)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Бюджетного кодекса Российской Федерации.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Приложение:_________________________________________________________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(копии акта контрольного мероприятия и документов,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подтверждающих бюджетные нарушения)</w:t>
      </w:r>
    </w:p>
    <w:p w:rsidR="0039380D" w:rsidRPr="0039380D" w:rsidRDefault="0039380D" w:rsidP="0039380D"/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___________________ ___________________________</w:t>
      </w:r>
    </w:p>
    <w:p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(подпись)           (инициалы, фамилия)</w:t>
      </w:r>
    </w:p>
    <w:p w:rsidR="0039380D" w:rsidRDefault="0039380D" w:rsidP="0039380D"/>
    <w:p w:rsidR="0039380D" w:rsidRDefault="0039380D" w:rsidP="0039380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9380D" w:rsidRDefault="0039380D" w:rsidP="0039380D">
      <w:pPr>
        <w:pStyle w:val="af"/>
      </w:pPr>
      <w:bookmarkStart w:id="21" w:name="sub_51111"/>
      <w:r>
        <w:rPr>
          <w:vertAlign w:val="superscript"/>
        </w:rPr>
        <w:t>1</w:t>
      </w:r>
      <w:r>
        <w:t xml:space="preserve">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</w:p>
    <w:p w:rsidR="0039380D" w:rsidRDefault="0039380D" w:rsidP="0039380D">
      <w:pPr>
        <w:pStyle w:val="af"/>
      </w:pPr>
      <w:bookmarkStart w:id="22" w:name="sub_52222"/>
      <w:bookmarkEnd w:id="21"/>
      <w:r>
        <w:rPr>
          <w:vertAlign w:val="superscript"/>
        </w:rPr>
        <w:t>2</w:t>
      </w:r>
      <w:r>
        <w:t> 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bookmarkEnd w:id="22"/>
    <w:p w:rsidR="00953310" w:rsidRPr="00953310" w:rsidRDefault="00953310" w:rsidP="00953310"/>
    <w:sectPr w:rsidR="00953310" w:rsidRPr="00953310" w:rsidSect="004F7247">
      <w:headerReference w:type="default" r:id="rId9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17" w:rsidRDefault="00C77C17">
      <w:r>
        <w:separator/>
      </w:r>
    </w:p>
  </w:endnote>
  <w:endnote w:type="continuationSeparator" w:id="0">
    <w:p w:rsidR="00C77C17" w:rsidRDefault="00C7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17" w:rsidRDefault="00C77C17">
      <w:r>
        <w:separator/>
      </w:r>
    </w:p>
  </w:footnote>
  <w:footnote w:type="continuationSeparator" w:id="0">
    <w:p w:rsidR="00C77C17" w:rsidRDefault="00C7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41" w:rsidRDefault="00F60E4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122"/>
        </w:tabs>
        <w:ind w:left="1573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5DD21D16"/>
    <w:multiLevelType w:val="hybridMultilevel"/>
    <w:tmpl w:val="02583A40"/>
    <w:lvl w:ilvl="0" w:tplc="2322233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CA35F9"/>
    <w:multiLevelType w:val="multilevel"/>
    <w:tmpl w:val="049A06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F7"/>
    <w:rsid w:val="00056826"/>
    <w:rsid w:val="000670C1"/>
    <w:rsid w:val="000F5C0B"/>
    <w:rsid w:val="00183210"/>
    <w:rsid w:val="001C3644"/>
    <w:rsid w:val="002029B0"/>
    <w:rsid w:val="00203303"/>
    <w:rsid w:val="00211904"/>
    <w:rsid w:val="00252A86"/>
    <w:rsid w:val="00253CD5"/>
    <w:rsid w:val="00260309"/>
    <w:rsid w:val="002807D7"/>
    <w:rsid w:val="00283911"/>
    <w:rsid w:val="002B7FC5"/>
    <w:rsid w:val="002C70D8"/>
    <w:rsid w:val="002E6BD2"/>
    <w:rsid w:val="00317AB9"/>
    <w:rsid w:val="00386EA7"/>
    <w:rsid w:val="0039380D"/>
    <w:rsid w:val="003F66BB"/>
    <w:rsid w:val="004269C4"/>
    <w:rsid w:val="00453DF5"/>
    <w:rsid w:val="004E30BE"/>
    <w:rsid w:val="004F7247"/>
    <w:rsid w:val="005E6DDD"/>
    <w:rsid w:val="005F752E"/>
    <w:rsid w:val="0060059E"/>
    <w:rsid w:val="006847A9"/>
    <w:rsid w:val="006E761A"/>
    <w:rsid w:val="00750C8F"/>
    <w:rsid w:val="00760538"/>
    <w:rsid w:val="00761FC4"/>
    <w:rsid w:val="00797CD5"/>
    <w:rsid w:val="007C3E1B"/>
    <w:rsid w:val="00813A65"/>
    <w:rsid w:val="00831351"/>
    <w:rsid w:val="008E3B67"/>
    <w:rsid w:val="009305F7"/>
    <w:rsid w:val="0093744F"/>
    <w:rsid w:val="00953310"/>
    <w:rsid w:val="00966E6A"/>
    <w:rsid w:val="00A5670B"/>
    <w:rsid w:val="00A74EA0"/>
    <w:rsid w:val="00A85FB4"/>
    <w:rsid w:val="00AA48EC"/>
    <w:rsid w:val="00B1130C"/>
    <w:rsid w:val="00B26B1F"/>
    <w:rsid w:val="00B8178D"/>
    <w:rsid w:val="00BD5FFA"/>
    <w:rsid w:val="00BE03C2"/>
    <w:rsid w:val="00C13C0D"/>
    <w:rsid w:val="00C13DC4"/>
    <w:rsid w:val="00C17151"/>
    <w:rsid w:val="00C46D9B"/>
    <w:rsid w:val="00C77C17"/>
    <w:rsid w:val="00C91CC7"/>
    <w:rsid w:val="00CA2632"/>
    <w:rsid w:val="00CE26F1"/>
    <w:rsid w:val="00DF0878"/>
    <w:rsid w:val="00E24D6A"/>
    <w:rsid w:val="00E67B35"/>
    <w:rsid w:val="00E74B75"/>
    <w:rsid w:val="00F14BE1"/>
    <w:rsid w:val="00F21B6D"/>
    <w:rsid w:val="00F24D2C"/>
    <w:rsid w:val="00F60E41"/>
    <w:rsid w:val="00F727CE"/>
    <w:rsid w:val="00F97760"/>
    <w:rsid w:val="00FA2AFB"/>
    <w:rsid w:val="00FE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3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113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1130C"/>
    <w:rPr>
      <w:b/>
      <w:color w:val="26282F"/>
    </w:rPr>
  </w:style>
  <w:style w:type="character" w:customStyle="1" w:styleId="a4">
    <w:name w:val="Гипертекстовая ссылка"/>
    <w:uiPriority w:val="99"/>
    <w:rsid w:val="00B1130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1130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1130C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B1130C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B11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1130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1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1130C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05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305F7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953310"/>
    <w:pPr>
      <w:ind w:firstLine="0"/>
      <w:jc w:val="left"/>
    </w:pPr>
  </w:style>
  <w:style w:type="paragraph" w:customStyle="1" w:styleId="af">
    <w:name w:val="Сноска"/>
    <w:basedOn w:val="a"/>
    <w:next w:val="a"/>
    <w:uiPriority w:val="99"/>
    <w:rsid w:val="00953310"/>
    <w:rPr>
      <w:sz w:val="20"/>
      <w:szCs w:val="20"/>
    </w:rPr>
  </w:style>
  <w:style w:type="paragraph" w:styleId="af0">
    <w:name w:val="List Paragraph"/>
    <w:basedOn w:val="a"/>
    <w:uiPriority w:val="34"/>
    <w:qFormat/>
    <w:rsid w:val="00F60E4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3961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3354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СоветникПРОФ</Company>
  <LinksUpToDate>false</LinksUpToDate>
  <CharactersWithSpaces>44078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cp:lastModifiedBy>123</cp:lastModifiedBy>
  <cp:revision>56</cp:revision>
  <cp:lastPrinted>2021-07-09T03:38:00Z</cp:lastPrinted>
  <dcterms:created xsi:type="dcterms:W3CDTF">2021-02-24T10:58:00Z</dcterms:created>
  <dcterms:modified xsi:type="dcterms:W3CDTF">2021-07-09T03:41:00Z</dcterms:modified>
</cp:coreProperties>
</file>