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4B" w:rsidRPr="00EC015E" w:rsidRDefault="007B7A4B" w:rsidP="007B7A4B">
      <w:pPr>
        <w:widowControl w:val="0"/>
        <w:tabs>
          <w:tab w:val="left" w:pos="1440"/>
        </w:tabs>
        <w:autoSpaceDE w:val="0"/>
        <w:autoSpaceDN w:val="0"/>
        <w:adjustRightInd w:val="0"/>
        <w:spacing w:after="0"/>
        <w:jc w:val="center"/>
        <w:rPr>
          <w:rFonts w:ascii="Arial" w:hAnsi="Arial" w:cs="Arial"/>
          <w:b/>
          <w:color w:val="1D1B11"/>
          <w:sz w:val="32"/>
          <w:szCs w:val="32"/>
        </w:rPr>
      </w:pPr>
      <w:r w:rsidRPr="00EC015E">
        <w:rPr>
          <w:rFonts w:ascii="Arial" w:hAnsi="Arial" w:cs="Arial"/>
          <w:b/>
          <w:color w:val="1D1B11"/>
          <w:sz w:val="32"/>
          <w:szCs w:val="32"/>
        </w:rPr>
        <w:t>27.12.2018 Г. № 3</w:t>
      </w:r>
      <w:r>
        <w:rPr>
          <w:rFonts w:ascii="Arial" w:hAnsi="Arial" w:cs="Arial"/>
          <w:b/>
          <w:color w:val="1D1B11"/>
          <w:sz w:val="32"/>
          <w:szCs w:val="32"/>
        </w:rPr>
        <w:t>6</w:t>
      </w:r>
    </w:p>
    <w:p w:rsidR="007B7A4B" w:rsidRPr="00EC015E" w:rsidRDefault="007B7A4B" w:rsidP="007B7A4B">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РОССИЙСКАЯ ФЕДЕРАЦИЯ</w:t>
      </w:r>
    </w:p>
    <w:p w:rsidR="007B7A4B" w:rsidRPr="00EC015E" w:rsidRDefault="007B7A4B" w:rsidP="007B7A4B">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ИРКУТСКАЯ ОБЛАСТЬ</w:t>
      </w:r>
    </w:p>
    <w:p w:rsidR="007B7A4B" w:rsidRPr="00EC015E" w:rsidRDefault="007B7A4B" w:rsidP="007B7A4B">
      <w:pPr>
        <w:spacing w:after="0" w:line="240" w:lineRule="auto"/>
        <w:jc w:val="center"/>
        <w:rPr>
          <w:rFonts w:ascii="Arial" w:eastAsia="Times New Roman" w:hAnsi="Arial" w:cs="Arial"/>
          <w:b/>
          <w:sz w:val="32"/>
          <w:szCs w:val="32"/>
        </w:rPr>
      </w:pPr>
      <w:proofErr w:type="gramStart"/>
      <w:r w:rsidRPr="00EC015E">
        <w:rPr>
          <w:rFonts w:ascii="Arial" w:eastAsia="Times New Roman" w:hAnsi="Arial" w:cs="Arial"/>
          <w:b/>
          <w:sz w:val="32"/>
          <w:szCs w:val="32"/>
        </w:rPr>
        <w:t>МУНИЦИПАЛЬНОЕ</w:t>
      </w:r>
      <w:proofErr w:type="gramEnd"/>
      <w:r w:rsidRPr="00EC015E">
        <w:rPr>
          <w:rFonts w:ascii="Arial" w:eastAsia="Times New Roman" w:hAnsi="Arial" w:cs="Arial"/>
          <w:b/>
          <w:sz w:val="32"/>
          <w:szCs w:val="32"/>
        </w:rPr>
        <w:t xml:space="preserve"> ОБРАЗОВАНИЯ </w:t>
      </w:r>
    </w:p>
    <w:p w:rsidR="007B7A4B" w:rsidRPr="00EC015E" w:rsidRDefault="007B7A4B" w:rsidP="007B7A4B">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«ТАЙШЕТСКИЙ РАЙОН»</w:t>
      </w:r>
    </w:p>
    <w:p w:rsidR="007B7A4B" w:rsidRPr="00EC015E" w:rsidRDefault="007B7A4B" w:rsidP="007B7A4B">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СТАРО-АКУЛЬШЕТСКОЕ МУНИЦИПАЛЬНОЕ ОБРАЗОВАНИЕ</w:t>
      </w:r>
    </w:p>
    <w:p w:rsidR="007B7A4B" w:rsidRPr="00EC015E" w:rsidRDefault="007B7A4B" w:rsidP="007B7A4B">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ДУМА</w:t>
      </w:r>
    </w:p>
    <w:p w:rsidR="007B7A4B" w:rsidRPr="00EC015E" w:rsidRDefault="007B7A4B" w:rsidP="007B7A4B">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РЕШЕНИЕ</w:t>
      </w:r>
    </w:p>
    <w:p w:rsidR="007B7A4B" w:rsidRPr="00EC015E" w:rsidRDefault="007B7A4B" w:rsidP="007B7A4B">
      <w:pPr>
        <w:spacing w:after="0" w:line="240" w:lineRule="auto"/>
        <w:jc w:val="center"/>
        <w:rPr>
          <w:rFonts w:ascii="Arial" w:eastAsia="Times New Roman" w:hAnsi="Arial" w:cs="Arial"/>
          <w:b/>
          <w:sz w:val="32"/>
          <w:szCs w:val="32"/>
        </w:rPr>
      </w:pPr>
    </w:p>
    <w:p w:rsidR="00F24A99" w:rsidRDefault="007B7A4B" w:rsidP="007B7A4B">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 xml:space="preserve">ОБ УТВЕРЖДЕНИИ </w:t>
      </w:r>
      <w:r>
        <w:rPr>
          <w:rFonts w:ascii="Arial" w:eastAsia="Times New Roman" w:hAnsi="Arial" w:cs="Arial"/>
          <w:b/>
          <w:sz w:val="32"/>
          <w:szCs w:val="32"/>
        </w:rPr>
        <w:t xml:space="preserve">ПОРЯДКА ОРГАНИЗАЦИИ И ПРОВЕДЕНИЯ ПУБЛИЧНЫХ СЛУШАНИЙ НА ТЕРРИТОРИИ СТАРО-АКУЛЬШЕТСКОГО МУНИЦИПАЛЬНОГО ОБРАЗОВАНИЯ </w:t>
      </w:r>
    </w:p>
    <w:p w:rsidR="007B7A4B" w:rsidRPr="007B7A4B" w:rsidRDefault="007B7A4B" w:rsidP="007B7A4B">
      <w:pPr>
        <w:spacing w:after="0" w:line="240" w:lineRule="auto"/>
        <w:jc w:val="center"/>
        <w:rPr>
          <w:rFonts w:ascii="Arial" w:hAnsi="Arial" w:cs="Arial"/>
          <w:b/>
          <w:bCs/>
          <w:sz w:val="24"/>
          <w:szCs w:val="24"/>
        </w:rPr>
      </w:pP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Руководствуясь </w:t>
      </w:r>
      <w:hyperlink r:id="rId6" w:history="1">
        <w:r w:rsidRPr="007B7A4B">
          <w:rPr>
            <w:rFonts w:ascii="Arial" w:hAnsi="Arial" w:cs="Arial"/>
            <w:sz w:val="24"/>
            <w:szCs w:val="24"/>
          </w:rPr>
          <w:t>ст. 28</w:t>
        </w:r>
      </w:hyperlink>
      <w:r w:rsidRPr="007B7A4B">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7B7A4B">
          <w:rPr>
            <w:rFonts w:ascii="Arial" w:hAnsi="Arial" w:cs="Arial"/>
            <w:sz w:val="24"/>
            <w:szCs w:val="24"/>
          </w:rPr>
          <w:t>ст.ст.</w:t>
        </w:r>
      </w:hyperlink>
      <w:r w:rsidRPr="007B7A4B">
        <w:rPr>
          <w:rFonts w:ascii="Arial" w:hAnsi="Arial" w:cs="Arial"/>
          <w:sz w:val="24"/>
          <w:szCs w:val="24"/>
        </w:rPr>
        <w:t xml:space="preserve"> </w:t>
      </w:r>
      <w:r w:rsidR="00550355" w:rsidRPr="007B7A4B">
        <w:rPr>
          <w:rFonts w:ascii="Arial" w:hAnsi="Arial" w:cs="Arial"/>
          <w:sz w:val="24"/>
          <w:szCs w:val="24"/>
        </w:rPr>
        <w:t>23, 46</w:t>
      </w:r>
      <w:r w:rsidRPr="007B7A4B">
        <w:rPr>
          <w:rFonts w:ascii="Arial" w:hAnsi="Arial" w:cs="Arial"/>
          <w:sz w:val="24"/>
          <w:szCs w:val="24"/>
        </w:rPr>
        <w:t xml:space="preserve"> Устава </w:t>
      </w:r>
      <w:r w:rsidR="00550355" w:rsidRPr="007B7A4B">
        <w:rPr>
          <w:rFonts w:ascii="Arial" w:hAnsi="Arial" w:cs="Arial"/>
          <w:sz w:val="24"/>
          <w:szCs w:val="24"/>
        </w:rPr>
        <w:t xml:space="preserve">Старо-Акульшетского </w:t>
      </w:r>
      <w:r w:rsidRPr="007B7A4B">
        <w:rPr>
          <w:rFonts w:ascii="Arial" w:hAnsi="Arial" w:cs="Arial"/>
          <w:sz w:val="24"/>
          <w:szCs w:val="24"/>
        </w:rPr>
        <w:t>муниципального образования, Регламентом Думы</w:t>
      </w:r>
      <w:r w:rsidR="00550355" w:rsidRPr="007B7A4B">
        <w:rPr>
          <w:rFonts w:ascii="Arial" w:hAnsi="Arial" w:cs="Arial"/>
          <w:sz w:val="24"/>
          <w:szCs w:val="24"/>
        </w:rPr>
        <w:t xml:space="preserve"> Старо-Акульшетского </w:t>
      </w:r>
      <w:r w:rsidRPr="007B7A4B">
        <w:rPr>
          <w:rFonts w:ascii="Arial" w:hAnsi="Arial" w:cs="Arial"/>
          <w:sz w:val="24"/>
          <w:szCs w:val="24"/>
        </w:rPr>
        <w:t xml:space="preserve">муниципального образования, утвержденным решением </w:t>
      </w:r>
      <w:r w:rsidR="00550355"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 </w:t>
      </w:r>
      <w:r w:rsidR="00550355" w:rsidRPr="007B7A4B">
        <w:rPr>
          <w:rFonts w:ascii="Arial" w:hAnsi="Arial" w:cs="Arial"/>
          <w:sz w:val="24"/>
          <w:szCs w:val="24"/>
        </w:rPr>
        <w:t xml:space="preserve">4 </w:t>
      </w:r>
      <w:r w:rsidRPr="007B7A4B">
        <w:rPr>
          <w:rFonts w:ascii="Arial" w:hAnsi="Arial" w:cs="Arial"/>
          <w:sz w:val="24"/>
          <w:szCs w:val="24"/>
        </w:rPr>
        <w:t xml:space="preserve">от </w:t>
      </w:r>
      <w:r w:rsidR="00550355" w:rsidRPr="007B7A4B">
        <w:rPr>
          <w:rFonts w:ascii="Arial" w:hAnsi="Arial" w:cs="Arial"/>
          <w:sz w:val="24"/>
          <w:szCs w:val="24"/>
        </w:rPr>
        <w:t>14 декабря 2005 года,</w:t>
      </w:r>
      <w:r w:rsidRPr="007B7A4B">
        <w:rPr>
          <w:rFonts w:ascii="Arial" w:hAnsi="Arial" w:cs="Arial"/>
          <w:sz w:val="24"/>
          <w:szCs w:val="24"/>
        </w:rPr>
        <w:t xml:space="preserve"> Дума </w:t>
      </w:r>
      <w:r w:rsidR="00550355" w:rsidRPr="007B7A4B">
        <w:rPr>
          <w:rFonts w:ascii="Arial" w:hAnsi="Arial" w:cs="Arial"/>
          <w:sz w:val="24"/>
          <w:szCs w:val="24"/>
        </w:rPr>
        <w:t>Старо-Акульшетского</w:t>
      </w:r>
      <w:r w:rsidRPr="007B7A4B">
        <w:rPr>
          <w:rFonts w:ascii="Arial" w:hAnsi="Arial" w:cs="Arial"/>
          <w:sz w:val="24"/>
          <w:szCs w:val="24"/>
        </w:rPr>
        <w:t xml:space="preserve"> муниципального образования </w:t>
      </w:r>
    </w:p>
    <w:p w:rsidR="00F24A99" w:rsidRPr="007B7A4B" w:rsidRDefault="00F24A99" w:rsidP="00F24A99">
      <w:pPr>
        <w:autoSpaceDE w:val="0"/>
        <w:autoSpaceDN w:val="0"/>
        <w:adjustRightInd w:val="0"/>
        <w:spacing w:after="0" w:line="240" w:lineRule="auto"/>
        <w:ind w:firstLine="540"/>
        <w:jc w:val="both"/>
        <w:rPr>
          <w:rFonts w:ascii="Arial" w:hAnsi="Arial" w:cs="Arial"/>
          <w:b/>
          <w:sz w:val="24"/>
          <w:szCs w:val="24"/>
        </w:rPr>
      </w:pPr>
    </w:p>
    <w:p w:rsidR="00F24A99" w:rsidRPr="007B7A4B" w:rsidRDefault="007B7A4B" w:rsidP="007B7A4B">
      <w:pPr>
        <w:autoSpaceDE w:val="0"/>
        <w:autoSpaceDN w:val="0"/>
        <w:adjustRightInd w:val="0"/>
        <w:spacing w:after="0" w:line="240" w:lineRule="auto"/>
        <w:ind w:firstLine="540"/>
        <w:jc w:val="center"/>
        <w:rPr>
          <w:rFonts w:ascii="Arial" w:hAnsi="Arial" w:cs="Arial"/>
          <w:sz w:val="24"/>
          <w:szCs w:val="24"/>
        </w:rPr>
      </w:pPr>
      <w:r w:rsidRPr="007B7A4B">
        <w:rPr>
          <w:rFonts w:ascii="Arial" w:hAnsi="Arial" w:cs="Arial"/>
          <w:sz w:val="24"/>
          <w:szCs w:val="24"/>
        </w:rPr>
        <w:t>РЕШИЛА</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1. Утвердить Порядок  организации и проведения публичных слушаний на территории </w:t>
      </w:r>
      <w:r w:rsidR="00550355" w:rsidRPr="007B7A4B">
        <w:rPr>
          <w:rFonts w:ascii="Arial" w:hAnsi="Arial" w:cs="Arial"/>
          <w:sz w:val="24"/>
          <w:szCs w:val="24"/>
        </w:rPr>
        <w:t xml:space="preserve">Старо-Акульшетского </w:t>
      </w:r>
      <w:r w:rsidRPr="007B7A4B">
        <w:rPr>
          <w:rFonts w:ascii="Arial" w:hAnsi="Arial" w:cs="Arial"/>
          <w:sz w:val="24"/>
          <w:szCs w:val="24"/>
        </w:rPr>
        <w:t>муниципального образования  (прилагается).</w:t>
      </w:r>
    </w:p>
    <w:p w:rsidR="00F24A99" w:rsidRPr="007B7A4B" w:rsidRDefault="00F24A99" w:rsidP="00550355">
      <w:pPr>
        <w:autoSpaceDE w:val="0"/>
        <w:autoSpaceDN w:val="0"/>
        <w:adjustRightInd w:val="0"/>
        <w:spacing w:after="0" w:line="240" w:lineRule="auto"/>
        <w:jc w:val="both"/>
        <w:rPr>
          <w:rFonts w:ascii="Arial" w:hAnsi="Arial" w:cs="Arial"/>
          <w:sz w:val="24"/>
          <w:szCs w:val="24"/>
        </w:rPr>
      </w:pPr>
    </w:p>
    <w:p w:rsidR="00F24A99" w:rsidRPr="007B7A4B" w:rsidRDefault="00550355"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2</w:t>
      </w:r>
      <w:r w:rsidR="00F24A99" w:rsidRPr="007B7A4B">
        <w:rPr>
          <w:rFonts w:ascii="Arial" w:hAnsi="Arial" w:cs="Arial"/>
          <w:sz w:val="24"/>
          <w:szCs w:val="24"/>
        </w:rPr>
        <w:t xml:space="preserve">. Администрации </w:t>
      </w:r>
      <w:r w:rsidRPr="007B7A4B">
        <w:rPr>
          <w:rFonts w:ascii="Arial" w:hAnsi="Arial" w:cs="Arial"/>
          <w:sz w:val="24"/>
          <w:szCs w:val="24"/>
        </w:rPr>
        <w:t xml:space="preserve">Старо-Акульшетского </w:t>
      </w:r>
      <w:r w:rsidR="00F24A99" w:rsidRPr="007B7A4B">
        <w:rPr>
          <w:rFonts w:ascii="Arial" w:hAnsi="Arial" w:cs="Arial"/>
          <w:sz w:val="24"/>
          <w:szCs w:val="24"/>
        </w:rPr>
        <w:t xml:space="preserve">муниципального образования опубликовать настоящее решение  в </w:t>
      </w:r>
      <w:r w:rsidR="00CB5E10" w:rsidRPr="007B7A4B">
        <w:rPr>
          <w:rFonts w:ascii="Arial" w:hAnsi="Arial" w:cs="Arial"/>
          <w:sz w:val="24"/>
          <w:szCs w:val="24"/>
        </w:rPr>
        <w:t>газете</w:t>
      </w:r>
      <w:r w:rsidR="00F24A99" w:rsidRPr="007B7A4B">
        <w:rPr>
          <w:rFonts w:ascii="Arial" w:hAnsi="Arial" w:cs="Arial"/>
          <w:sz w:val="24"/>
          <w:szCs w:val="24"/>
        </w:rPr>
        <w:t xml:space="preserve"> </w:t>
      </w:r>
      <w:r w:rsidRPr="007B7A4B">
        <w:rPr>
          <w:rFonts w:ascii="Arial" w:hAnsi="Arial" w:cs="Arial"/>
          <w:sz w:val="24"/>
          <w:szCs w:val="24"/>
        </w:rPr>
        <w:t xml:space="preserve">«Вестник Старо-Акульшетского </w:t>
      </w:r>
      <w:r w:rsidR="00F24A99" w:rsidRPr="007B7A4B">
        <w:rPr>
          <w:rFonts w:ascii="Arial" w:hAnsi="Arial" w:cs="Arial"/>
          <w:sz w:val="24"/>
          <w:szCs w:val="24"/>
        </w:rPr>
        <w:t>муниципального образования</w:t>
      </w:r>
      <w:r w:rsidRPr="007B7A4B">
        <w:rPr>
          <w:rFonts w:ascii="Arial" w:hAnsi="Arial" w:cs="Arial"/>
          <w:sz w:val="24"/>
          <w:szCs w:val="24"/>
        </w:rPr>
        <w:t>»</w:t>
      </w:r>
      <w:r w:rsidR="00F24A99" w:rsidRPr="007B7A4B">
        <w:rPr>
          <w:rFonts w:ascii="Arial" w:hAnsi="Arial" w:cs="Arial"/>
          <w:sz w:val="24"/>
          <w:szCs w:val="24"/>
        </w:rPr>
        <w:t xml:space="preserve"> и разместить  на  официальном сайте администрации </w:t>
      </w:r>
      <w:r w:rsidRPr="007B7A4B">
        <w:rPr>
          <w:rFonts w:ascii="Arial" w:hAnsi="Arial" w:cs="Arial"/>
          <w:sz w:val="24"/>
          <w:szCs w:val="24"/>
        </w:rPr>
        <w:t>Старо-Акульшетского</w:t>
      </w:r>
      <w:r w:rsidR="00F24A99" w:rsidRPr="007B7A4B">
        <w:rPr>
          <w:rFonts w:ascii="Arial" w:hAnsi="Arial" w:cs="Arial"/>
          <w:sz w:val="24"/>
          <w:szCs w:val="24"/>
        </w:rPr>
        <w:t xml:space="preserve"> муниципального образования.  </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p>
    <w:p w:rsidR="00F24A99" w:rsidRPr="007B7A4B" w:rsidRDefault="00550355"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3</w:t>
      </w:r>
      <w:r w:rsidR="00F24A99" w:rsidRPr="007B7A4B">
        <w:rPr>
          <w:rFonts w:ascii="Arial" w:hAnsi="Arial" w:cs="Arial"/>
          <w:sz w:val="24"/>
          <w:szCs w:val="24"/>
        </w:rPr>
        <w:t xml:space="preserve">. Настоящее решение Думы вступает в силу с момента официального опубликования. </w:t>
      </w:r>
    </w:p>
    <w:p w:rsidR="00F24A99" w:rsidRPr="007B7A4B" w:rsidRDefault="00F24A99" w:rsidP="00F24A99">
      <w:pPr>
        <w:autoSpaceDE w:val="0"/>
        <w:autoSpaceDN w:val="0"/>
        <w:adjustRightInd w:val="0"/>
        <w:spacing w:after="0" w:line="240" w:lineRule="auto"/>
        <w:jc w:val="both"/>
        <w:rPr>
          <w:rFonts w:ascii="Arial" w:hAnsi="Arial" w:cs="Arial"/>
          <w:sz w:val="24"/>
          <w:szCs w:val="24"/>
        </w:rPr>
      </w:pPr>
    </w:p>
    <w:p w:rsidR="00F24A99" w:rsidRPr="007B7A4B" w:rsidRDefault="00F24A99" w:rsidP="00F24A99">
      <w:pPr>
        <w:autoSpaceDE w:val="0"/>
        <w:autoSpaceDN w:val="0"/>
        <w:adjustRightInd w:val="0"/>
        <w:spacing w:after="0" w:line="240" w:lineRule="auto"/>
        <w:jc w:val="both"/>
        <w:rPr>
          <w:rFonts w:ascii="Arial" w:hAnsi="Arial" w:cs="Arial"/>
          <w:sz w:val="24"/>
          <w:szCs w:val="24"/>
        </w:rPr>
      </w:pPr>
    </w:p>
    <w:p w:rsidR="00550355" w:rsidRPr="007B7A4B" w:rsidRDefault="00F24A99" w:rsidP="00F24A99">
      <w:pPr>
        <w:autoSpaceDE w:val="0"/>
        <w:autoSpaceDN w:val="0"/>
        <w:adjustRightInd w:val="0"/>
        <w:spacing w:after="0" w:line="240" w:lineRule="auto"/>
        <w:jc w:val="both"/>
        <w:rPr>
          <w:rFonts w:ascii="Arial" w:hAnsi="Arial" w:cs="Arial"/>
          <w:sz w:val="24"/>
          <w:szCs w:val="24"/>
        </w:rPr>
      </w:pPr>
      <w:r w:rsidRPr="007B7A4B">
        <w:rPr>
          <w:rFonts w:ascii="Arial" w:hAnsi="Arial" w:cs="Arial"/>
          <w:sz w:val="24"/>
          <w:szCs w:val="24"/>
        </w:rPr>
        <w:t xml:space="preserve">Глава </w:t>
      </w:r>
      <w:r w:rsidR="00550355" w:rsidRPr="007B7A4B">
        <w:rPr>
          <w:rFonts w:ascii="Arial" w:hAnsi="Arial" w:cs="Arial"/>
          <w:sz w:val="24"/>
          <w:szCs w:val="24"/>
        </w:rPr>
        <w:t>Старо-Акульшетского</w:t>
      </w:r>
      <w:r w:rsidRPr="007B7A4B">
        <w:rPr>
          <w:rFonts w:ascii="Arial" w:hAnsi="Arial" w:cs="Arial"/>
          <w:sz w:val="24"/>
          <w:szCs w:val="24"/>
        </w:rPr>
        <w:t xml:space="preserve"> </w:t>
      </w:r>
    </w:p>
    <w:p w:rsidR="00F24A99" w:rsidRPr="007B7A4B" w:rsidRDefault="00F24A99" w:rsidP="00F24A99">
      <w:pPr>
        <w:autoSpaceDE w:val="0"/>
        <w:autoSpaceDN w:val="0"/>
        <w:adjustRightInd w:val="0"/>
        <w:spacing w:after="0" w:line="240" w:lineRule="auto"/>
        <w:jc w:val="both"/>
        <w:rPr>
          <w:rFonts w:ascii="Arial" w:hAnsi="Arial" w:cs="Arial"/>
          <w:sz w:val="24"/>
          <w:szCs w:val="24"/>
        </w:rPr>
      </w:pPr>
      <w:r w:rsidRPr="007B7A4B">
        <w:rPr>
          <w:rFonts w:ascii="Arial" w:hAnsi="Arial" w:cs="Arial"/>
          <w:sz w:val="24"/>
          <w:szCs w:val="24"/>
        </w:rPr>
        <w:t>муниципального образования</w:t>
      </w:r>
    </w:p>
    <w:p w:rsidR="00F24A99" w:rsidRPr="007B7A4B" w:rsidRDefault="00F24A99" w:rsidP="00F24A99">
      <w:pPr>
        <w:autoSpaceDE w:val="0"/>
        <w:autoSpaceDN w:val="0"/>
        <w:adjustRightInd w:val="0"/>
        <w:spacing w:after="0" w:line="240" w:lineRule="auto"/>
        <w:jc w:val="both"/>
        <w:rPr>
          <w:rFonts w:ascii="Arial" w:hAnsi="Arial" w:cs="Arial"/>
          <w:sz w:val="24"/>
          <w:szCs w:val="24"/>
        </w:rPr>
      </w:pPr>
      <w:r w:rsidRPr="007B7A4B">
        <w:rPr>
          <w:rFonts w:ascii="Arial" w:hAnsi="Arial" w:cs="Arial"/>
          <w:sz w:val="24"/>
          <w:szCs w:val="24"/>
        </w:rPr>
        <w:t xml:space="preserve">Председатель Думы </w:t>
      </w:r>
      <w:r w:rsidR="00550355" w:rsidRPr="007B7A4B">
        <w:rPr>
          <w:rFonts w:ascii="Arial" w:hAnsi="Arial" w:cs="Arial"/>
          <w:sz w:val="24"/>
          <w:szCs w:val="24"/>
        </w:rPr>
        <w:t>Старо-Акульшетского</w:t>
      </w:r>
    </w:p>
    <w:p w:rsidR="00AB6753" w:rsidRDefault="00F24A99" w:rsidP="00F24A99">
      <w:pPr>
        <w:autoSpaceDE w:val="0"/>
        <w:autoSpaceDN w:val="0"/>
        <w:adjustRightInd w:val="0"/>
        <w:spacing w:after="0" w:line="240" w:lineRule="auto"/>
        <w:jc w:val="both"/>
        <w:rPr>
          <w:rFonts w:ascii="Arial" w:hAnsi="Arial" w:cs="Arial"/>
          <w:sz w:val="24"/>
          <w:szCs w:val="24"/>
        </w:rPr>
      </w:pPr>
      <w:r w:rsidRPr="007B7A4B">
        <w:rPr>
          <w:rFonts w:ascii="Arial" w:hAnsi="Arial" w:cs="Arial"/>
          <w:sz w:val="24"/>
          <w:szCs w:val="24"/>
        </w:rPr>
        <w:t>муниципального образования</w:t>
      </w:r>
      <w:r w:rsidR="00CB5E10" w:rsidRPr="007B7A4B">
        <w:rPr>
          <w:rFonts w:ascii="Arial" w:hAnsi="Arial" w:cs="Arial"/>
          <w:sz w:val="24"/>
          <w:szCs w:val="24"/>
        </w:rPr>
        <w:t xml:space="preserve"> </w:t>
      </w:r>
    </w:p>
    <w:p w:rsidR="00F24A99" w:rsidRPr="007B7A4B" w:rsidRDefault="00CB5E10" w:rsidP="00F24A99">
      <w:pPr>
        <w:autoSpaceDE w:val="0"/>
        <w:autoSpaceDN w:val="0"/>
        <w:adjustRightInd w:val="0"/>
        <w:spacing w:after="0" w:line="240" w:lineRule="auto"/>
        <w:jc w:val="both"/>
        <w:rPr>
          <w:rFonts w:ascii="Arial" w:hAnsi="Arial" w:cs="Arial"/>
          <w:sz w:val="24"/>
          <w:szCs w:val="24"/>
        </w:rPr>
      </w:pPr>
      <w:r w:rsidRPr="007B7A4B">
        <w:rPr>
          <w:rFonts w:ascii="Arial" w:hAnsi="Arial" w:cs="Arial"/>
          <w:sz w:val="24"/>
          <w:szCs w:val="24"/>
        </w:rPr>
        <w:t>Р.О. Леоненко</w:t>
      </w:r>
    </w:p>
    <w:p w:rsidR="00F24A99" w:rsidRDefault="00F24A99" w:rsidP="007B7A4B">
      <w:pPr>
        <w:autoSpaceDE w:val="0"/>
        <w:autoSpaceDN w:val="0"/>
        <w:adjustRightInd w:val="0"/>
        <w:spacing w:after="0" w:line="240" w:lineRule="auto"/>
        <w:rPr>
          <w:rFonts w:ascii="Arial" w:hAnsi="Arial" w:cs="Arial"/>
          <w:sz w:val="24"/>
          <w:szCs w:val="24"/>
        </w:rPr>
      </w:pPr>
    </w:p>
    <w:p w:rsidR="00E05DCC" w:rsidRDefault="00E05DCC" w:rsidP="007B7A4B">
      <w:pPr>
        <w:autoSpaceDE w:val="0"/>
        <w:autoSpaceDN w:val="0"/>
        <w:adjustRightInd w:val="0"/>
        <w:spacing w:after="0" w:line="240" w:lineRule="auto"/>
        <w:rPr>
          <w:rFonts w:ascii="Arial" w:hAnsi="Arial" w:cs="Arial"/>
          <w:sz w:val="24"/>
          <w:szCs w:val="24"/>
        </w:rPr>
      </w:pPr>
    </w:p>
    <w:p w:rsidR="007B7A4B" w:rsidRPr="007B7A4B" w:rsidRDefault="007B7A4B" w:rsidP="007B7A4B">
      <w:pPr>
        <w:autoSpaceDE w:val="0"/>
        <w:autoSpaceDN w:val="0"/>
        <w:adjustRightInd w:val="0"/>
        <w:spacing w:after="0" w:line="240" w:lineRule="auto"/>
        <w:rPr>
          <w:rFonts w:ascii="Arial" w:hAnsi="Arial" w:cs="Arial"/>
          <w:sz w:val="24"/>
          <w:szCs w:val="24"/>
        </w:rPr>
      </w:pPr>
    </w:p>
    <w:p w:rsidR="00F24A99" w:rsidRPr="00AB6753" w:rsidRDefault="00F24A99" w:rsidP="00F24A99">
      <w:pPr>
        <w:autoSpaceDE w:val="0"/>
        <w:autoSpaceDN w:val="0"/>
        <w:adjustRightInd w:val="0"/>
        <w:spacing w:after="0" w:line="240" w:lineRule="auto"/>
        <w:jc w:val="right"/>
        <w:rPr>
          <w:rFonts w:ascii="Courier New" w:hAnsi="Courier New" w:cs="Courier New"/>
        </w:rPr>
      </w:pPr>
      <w:r w:rsidRPr="00AB6753">
        <w:rPr>
          <w:rFonts w:ascii="Courier New" w:hAnsi="Courier New" w:cs="Courier New"/>
        </w:rPr>
        <w:t xml:space="preserve">Утвержден </w:t>
      </w:r>
    </w:p>
    <w:p w:rsidR="00AB6753" w:rsidRDefault="00F24A99" w:rsidP="00F24A99">
      <w:pPr>
        <w:autoSpaceDE w:val="0"/>
        <w:autoSpaceDN w:val="0"/>
        <w:adjustRightInd w:val="0"/>
        <w:spacing w:after="0" w:line="240" w:lineRule="auto"/>
        <w:jc w:val="right"/>
        <w:rPr>
          <w:rFonts w:ascii="Courier New" w:hAnsi="Courier New" w:cs="Courier New"/>
        </w:rPr>
      </w:pPr>
      <w:r w:rsidRPr="00AB6753">
        <w:rPr>
          <w:rFonts w:ascii="Courier New" w:hAnsi="Courier New" w:cs="Courier New"/>
        </w:rPr>
        <w:t xml:space="preserve">решением  Думы </w:t>
      </w:r>
      <w:r w:rsidR="00550355" w:rsidRPr="00AB6753">
        <w:rPr>
          <w:rFonts w:ascii="Courier New" w:hAnsi="Courier New" w:cs="Courier New"/>
        </w:rPr>
        <w:t>Старо-Акульшетского</w:t>
      </w:r>
      <w:r w:rsidRPr="00AB6753">
        <w:rPr>
          <w:rFonts w:ascii="Courier New" w:hAnsi="Courier New" w:cs="Courier New"/>
        </w:rPr>
        <w:t xml:space="preserve"> </w:t>
      </w:r>
    </w:p>
    <w:p w:rsidR="00F24A99" w:rsidRPr="00AB6753" w:rsidRDefault="00AB6753" w:rsidP="00F24A99">
      <w:pPr>
        <w:autoSpaceDE w:val="0"/>
        <w:autoSpaceDN w:val="0"/>
        <w:adjustRightInd w:val="0"/>
        <w:spacing w:after="0" w:line="240" w:lineRule="auto"/>
        <w:jc w:val="right"/>
        <w:rPr>
          <w:rFonts w:ascii="Courier New" w:hAnsi="Courier New" w:cs="Courier New"/>
        </w:rPr>
      </w:pPr>
      <w:r>
        <w:rPr>
          <w:rFonts w:ascii="Courier New" w:hAnsi="Courier New" w:cs="Courier New"/>
        </w:rPr>
        <w:t>муниципального образования</w:t>
      </w:r>
    </w:p>
    <w:p w:rsidR="00F24A99" w:rsidRPr="00AB6753" w:rsidRDefault="00F24A99" w:rsidP="00F24A99">
      <w:pPr>
        <w:autoSpaceDE w:val="0"/>
        <w:autoSpaceDN w:val="0"/>
        <w:adjustRightInd w:val="0"/>
        <w:spacing w:after="0" w:line="240" w:lineRule="auto"/>
        <w:jc w:val="right"/>
        <w:rPr>
          <w:rFonts w:ascii="Courier New" w:hAnsi="Courier New" w:cs="Courier New"/>
        </w:rPr>
      </w:pPr>
      <w:r w:rsidRPr="00AB6753">
        <w:rPr>
          <w:rFonts w:ascii="Courier New" w:hAnsi="Courier New" w:cs="Courier New"/>
        </w:rPr>
        <w:t>от "</w:t>
      </w:r>
      <w:r w:rsidR="00550355" w:rsidRPr="00AB6753">
        <w:rPr>
          <w:rFonts w:ascii="Courier New" w:hAnsi="Courier New" w:cs="Courier New"/>
        </w:rPr>
        <w:t>27</w:t>
      </w:r>
      <w:r w:rsidRPr="00AB6753">
        <w:rPr>
          <w:rFonts w:ascii="Courier New" w:hAnsi="Courier New" w:cs="Courier New"/>
        </w:rPr>
        <w:t>"</w:t>
      </w:r>
      <w:r w:rsidR="00550355" w:rsidRPr="00AB6753">
        <w:rPr>
          <w:rFonts w:ascii="Courier New" w:hAnsi="Courier New" w:cs="Courier New"/>
        </w:rPr>
        <w:t xml:space="preserve"> декабря </w:t>
      </w:r>
      <w:r w:rsidR="00243AD5">
        <w:rPr>
          <w:rFonts w:ascii="Courier New" w:hAnsi="Courier New" w:cs="Courier New"/>
        </w:rPr>
        <w:t>2018</w:t>
      </w:r>
      <w:r w:rsidRPr="00AB6753">
        <w:rPr>
          <w:rFonts w:ascii="Courier New" w:hAnsi="Courier New" w:cs="Courier New"/>
        </w:rPr>
        <w:t xml:space="preserve"> №</w:t>
      </w:r>
      <w:r w:rsidR="00550355" w:rsidRPr="00AB6753">
        <w:rPr>
          <w:rFonts w:ascii="Courier New" w:hAnsi="Courier New" w:cs="Courier New"/>
        </w:rPr>
        <w:t xml:space="preserve"> 36</w:t>
      </w:r>
    </w:p>
    <w:p w:rsidR="00F24A99" w:rsidRDefault="00F24A99" w:rsidP="00F24A99">
      <w:pPr>
        <w:autoSpaceDE w:val="0"/>
        <w:autoSpaceDN w:val="0"/>
        <w:adjustRightInd w:val="0"/>
        <w:spacing w:after="0" w:line="240" w:lineRule="auto"/>
        <w:jc w:val="both"/>
        <w:rPr>
          <w:rFonts w:ascii="Arial" w:hAnsi="Arial" w:cs="Arial"/>
          <w:b/>
          <w:sz w:val="24"/>
          <w:szCs w:val="24"/>
        </w:rPr>
      </w:pPr>
    </w:p>
    <w:p w:rsidR="00243AD5" w:rsidRPr="007B7A4B" w:rsidRDefault="00243AD5" w:rsidP="00F24A99">
      <w:pPr>
        <w:autoSpaceDE w:val="0"/>
        <w:autoSpaceDN w:val="0"/>
        <w:adjustRightInd w:val="0"/>
        <w:spacing w:after="0" w:line="240" w:lineRule="auto"/>
        <w:jc w:val="both"/>
        <w:rPr>
          <w:rFonts w:ascii="Arial" w:hAnsi="Arial" w:cs="Arial"/>
          <w:b/>
          <w:sz w:val="24"/>
          <w:szCs w:val="24"/>
        </w:rPr>
      </w:pPr>
    </w:p>
    <w:p w:rsidR="00F24A99" w:rsidRPr="00AB6753" w:rsidRDefault="00F24A99" w:rsidP="00F24A99">
      <w:pPr>
        <w:autoSpaceDE w:val="0"/>
        <w:autoSpaceDN w:val="0"/>
        <w:adjustRightInd w:val="0"/>
        <w:spacing w:after="0" w:line="240" w:lineRule="auto"/>
        <w:jc w:val="center"/>
        <w:outlineLvl w:val="1"/>
        <w:rPr>
          <w:rFonts w:ascii="Arial" w:hAnsi="Arial" w:cs="Arial"/>
          <w:b/>
          <w:bCs/>
          <w:sz w:val="30"/>
          <w:szCs w:val="24"/>
        </w:rPr>
      </w:pPr>
      <w:bookmarkStart w:id="0" w:name="Par37"/>
      <w:bookmarkEnd w:id="0"/>
      <w:r w:rsidRPr="00AB6753">
        <w:rPr>
          <w:rFonts w:ascii="Arial" w:hAnsi="Arial" w:cs="Arial"/>
          <w:b/>
          <w:bCs/>
          <w:sz w:val="30"/>
          <w:szCs w:val="24"/>
        </w:rPr>
        <w:t xml:space="preserve">Порядок </w:t>
      </w:r>
    </w:p>
    <w:p w:rsidR="00F24A99" w:rsidRPr="00AB6753" w:rsidRDefault="00F24A99" w:rsidP="00F24A99">
      <w:pPr>
        <w:autoSpaceDE w:val="0"/>
        <w:autoSpaceDN w:val="0"/>
        <w:adjustRightInd w:val="0"/>
        <w:spacing w:after="0" w:line="240" w:lineRule="auto"/>
        <w:jc w:val="center"/>
        <w:outlineLvl w:val="1"/>
        <w:rPr>
          <w:rFonts w:ascii="Arial" w:hAnsi="Arial" w:cs="Arial"/>
          <w:b/>
          <w:bCs/>
          <w:sz w:val="30"/>
          <w:szCs w:val="24"/>
        </w:rPr>
      </w:pPr>
      <w:r w:rsidRPr="00AB6753">
        <w:rPr>
          <w:rFonts w:ascii="Arial" w:hAnsi="Arial" w:cs="Arial"/>
          <w:b/>
          <w:bCs/>
          <w:sz w:val="30"/>
          <w:szCs w:val="24"/>
        </w:rPr>
        <w:t xml:space="preserve">организации и проведения публичных слушаний на территории </w:t>
      </w:r>
    </w:p>
    <w:p w:rsidR="00F24A99" w:rsidRPr="007B7A4B" w:rsidRDefault="00550355" w:rsidP="00F24A99">
      <w:pPr>
        <w:autoSpaceDE w:val="0"/>
        <w:autoSpaceDN w:val="0"/>
        <w:adjustRightInd w:val="0"/>
        <w:spacing w:after="0" w:line="240" w:lineRule="auto"/>
        <w:jc w:val="center"/>
        <w:outlineLvl w:val="1"/>
        <w:rPr>
          <w:rFonts w:ascii="Arial" w:hAnsi="Arial" w:cs="Arial"/>
          <w:b/>
          <w:bCs/>
          <w:sz w:val="24"/>
          <w:szCs w:val="24"/>
        </w:rPr>
      </w:pPr>
      <w:r w:rsidRPr="00AB6753">
        <w:rPr>
          <w:rFonts w:ascii="Arial" w:hAnsi="Arial" w:cs="Arial"/>
          <w:b/>
          <w:sz w:val="30"/>
          <w:szCs w:val="24"/>
        </w:rPr>
        <w:t>Старо-Акульшетского</w:t>
      </w:r>
      <w:r w:rsidR="00F24A99" w:rsidRPr="00AB6753">
        <w:rPr>
          <w:rFonts w:ascii="Arial" w:hAnsi="Arial" w:cs="Arial"/>
          <w:b/>
          <w:bCs/>
          <w:sz w:val="30"/>
          <w:szCs w:val="24"/>
        </w:rPr>
        <w:t xml:space="preserve"> муниципального образования</w:t>
      </w:r>
      <w:r w:rsidR="00F24A99" w:rsidRPr="007B7A4B">
        <w:rPr>
          <w:rFonts w:ascii="Arial" w:hAnsi="Arial" w:cs="Arial"/>
          <w:b/>
          <w:bCs/>
          <w:sz w:val="24"/>
          <w:szCs w:val="24"/>
        </w:rPr>
        <w:t xml:space="preserve">  </w:t>
      </w:r>
    </w:p>
    <w:p w:rsidR="00F24A99" w:rsidRPr="007B7A4B" w:rsidRDefault="00F24A99" w:rsidP="00F24A99">
      <w:pPr>
        <w:autoSpaceDE w:val="0"/>
        <w:autoSpaceDN w:val="0"/>
        <w:adjustRightInd w:val="0"/>
        <w:spacing w:after="0" w:line="240" w:lineRule="auto"/>
        <w:ind w:firstLine="540"/>
        <w:jc w:val="both"/>
        <w:outlineLvl w:val="1"/>
        <w:rPr>
          <w:rFonts w:ascii="Arial" w:hAnsi="Arial" w:cs="Arial"/>
          <w:sz w:val="24"/>
          <w:szCs w:val="24"/>
        </w:rPr>
      </w:pPr>
    </w:p>
    <w:p w:rsidR="00F24A99" w:rsidRPr="007B7A4B" w:rsidRDefault="00F24A99" w:rsidP="00F24A99">
      <w:pPr>
        <w:autoSpaceDE w:val="0"/>
        <w:autoSpaceDN w:val="0"/>
        <w:adjustRightInd w:val="0"/>
        <w:spacing w:after="0" w:line="240" w:lineRule="auto"/>
        <w:jc w:val="both"/>
        <w:outlineLvl w:val="1"/>
        <w:rPr>
          <w:rFonts w:ascii="Arial" w:hAnsi="Arial" w:cs="Arial"/>
          <w:sz w:val="24"/>
          <w:szCs w:val="24"/>
        </w:rPr>
      </w:pPr>
    </w:p>
    <w:p w:rsidR="00F24A99" w:rsidRPr="00AB6753" w:rsidRDefault="00F24A99" w:rsidP="00F24A99">
      <w:pPr>
        <w:autoSpaceDE w:val="0"/>
        <w:autoSpaceDN w:val="0"/>
        <w:adjustRightInd w:val="0"/>
        <w:spacing w:after="0" w:line="240" w:lineRule="auto"/>
        <w:ind w:firstLine="540"/>
        <w:jc w:val="both"/>
        <w:outlineLvl w:val="1"/>
        <w:rPr>
          <w:rFonts w:ascii="Arial" w:hAnsi="Arial" w:cs="Arial"/>
          <w:sz w:val="24"/>
          <w:szCs w:val="24"/>
        </w:rPr>
      </w:pPr>
      <w:r w:rsidRPr="00AB6753">
        <w:rPr>
          <w:rFonts w:ascii="Arial" w:hAnsi="Arial" w:cs="Arial"/>
          <w:sz w:val="24"/>
          <w:szCs w:val="24"/>
        </w:rPr>
        <w:t>Статья 1. Общие положения</w:t>
      </w:r>
    </w:p>
    <w:p w:rsidR="00F24A99" w:rsidRPr="007B7A4B" w:rsidRDefault="00F24A99" w:rsidP="00F24A99">
      <w:pPr>
        <w:spacing w:after="0" w:line="240" w:lineRule="auto"/>
        <w:ind w:firstLine="540"/>
        <w:jc w:val="both"/>
        <w:rPr>
          <w:rFonts w:ascii="Arial" w:eastAsia="Calibri" w:hAnsi="Arial" w:cs="Arial"/>
          <w:kern w:val="2"/>
          <w:sz w:val="24"/>
          <w:szCs w:val="24"/>
        </w:rPr>
      </w:pPr>
      <w:bookmarkStart w:id="1" w:name="Par51"/>
      <w:bookmarkEnd w:id="1"/>
      <w:r w:rsidRPr="007B7A4B">
        <w:rPr>
          <w:rFonts w:ascii="Arial" w:eastAsia="Calibri" w:hAnsi="Arial" w:cs="Arial"/>
          <w:kern w:val="2"/>
          <w:sz w:val="24"/>
          <w:szCs w:val="24"/>
        </w:rPr>
        <w:t xml:space="preserve">1. </w:t>
      </w:r>
      <w:proofErr w:type="gramStart"/>
      <w:r w:rsidRPr="007B7A4B">
        <w:rPr>
          <w:rFonts w:ascii="Arial" w:eastAsia="Calibri" w:hAnsi="Arial" w:cs="Arial"/>
          <w:kern w:val="2"/>
          <w:sz w:val="24"/>
          <w:szCs w:val="24"/>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550355" w:rsidRPr="007B7A4B">
        <w:rPr>
          <w:rFonts w:ascii="Arial" w:hAnsi="Arial" w:cs="Arial"/>
          <w:sz w:val="24"/>
          <w:szCs w:val="24"/>
        </w:rPr>
        <w:t xml:space="preserve">Старо-Акульшетского </w:t>
      </w:r>
      <w:r w:rsidRPr="007B7A4B">
        <w:rPr>
          <w:rFonts w:ascii="Arial" w:eastAsia="Calibri" w:hAnsi="Arial" w:cs="Arial"/>
          <w:kern w:val="2"/>
          <w:sz w:val="24"/>
          <w:szCs w:val="24"/>
        </w:rPr>
        <w:t xml:space="preserve">муниципального образования </w:t>
      </w:r>
      <w:r w:rsidRPr="007B7A4B">
        <w:rPr>
          <w:rFonts w:ascii="Arial" w:hAnsi="Arial" w:cs="Arial"/>
          <w:sz w:val="24"/>
          <w:szCs w:val="24"/>
        </w:rPr>
        <w:t xml:space="preserve"> </w:t>
      </w:r>
      <w:r w:rsidRPr="007B7A4B">
        <w:rPr>
          <w:rFonts w:ascii="Arial" w:eastAsia="Calibri" w:hAnsi="Arial" w:cs="Arial"/>
          <w:kern w:val="2"/>
          <w:sz w:val="24"/>
          <w:szCs w:val="24"/>
        </w:rPr>
        <w:t>определяет порядок назначения, подготовки и проведения публичных слушаний</w:t>
      </w:r>
      <w:r w:rsidRPr="007B7A4B">
        <w:rPr>
          <w:rStyle w:val="ac"/>
          <w:rFonts w:ascii="Arial" w:hAnsi="Arial" w:cs="Arial"/>
          <w:kern w:val="2"/>
          <w:sz w:val="24"/>
          <w:szCs w:val="24"/>
        </w:rPr>
        <w:t xml:space="preserve"> </w:t>
      </w:r>
      <w:r w:rsidRPr="007B7A4B">
        <w:rPr>
          <w:rFonts w:ascii="Arial" w:hAnsi="Arial" w:cs="Arial"/>
          <w:sz w:val="24"/>
          <w:szCs w:val="24"/>
        </w:rPr>
        <w:t>на территории</w:t>
      </w:r>
      <w:r w:rsidR="00550355" w:rsidRPr="007B7A4B">
        <w:rPr>
          <w:rFonts w:ascii="Arial" w:hAnsi="Arial" w:cs="Arial"/>
          <w:sz w:val="24"/>
          <w:szCs w:val="24"/>
        </w:rPr>
        <w:t xml:space="preserve"> Старо-Акульшетского </w:t>
      </w:r>
      <w:r w:rsidRPr="007B7A4B">
        <w:rPr>
          <w:rFonts w:ascii="Arial" w:hAnsi="Arial" w:cs="Arial"/>
          <w:sz w:val="24"/>
          <w:szCs w:val="24"/>
        </w:rPr>
        <w:t>муниципального образования (</w:t>
      </w:r>
      <w:r w:rsidRPr="007B7A4B">
        <w:rPr>
          <w:rFonts w:ascii="Arial" w:eastAsia="Calibri" w:hAnsi="Arial" w:cs="Arial"/>
          <w:kern w:val="2"/>
          <w:sz w:val="24"/>
          <w:szCs w:val="24"/>
        </w:rPr>
        <w:t>далее – публичные слушания</w:t>
      </w:r>
      <w:proofErr w:type="gramEnd"/>
      <w:r w:rsidRPr="007B7A4B">
        <w:rPr>
          <w:rFonts w:ascii="Arial" w:eastAsia="Calibri" w:hAnsi="Arial" w:cs="Arial"/>
          <w:kern w:val="2"/>
          <w:sz w:val="24"/>
          <w:szCs w:val="24"/>
        </w:rPr>
        <w:t>)</w:t>
      </w:r>
      <w:r w:rsidRPr="007B7A4B">
        <w:rPr>
          <w:rFonts w:ascii="Arial" w:hAnsi="Arial" w:cs="Arial"/>
          <w:sz w:val="24"/>
          <w:szCs w:val="24"/>
        </w:rPr>
        <w:t xml:space="preserve"> по проектам и вопросам, указанным в </w:t>
      </w:r>
      <w:hyperlink w:anchor="Par58" w:history="1">
        <w:r w:rsidRPr="007B7A4B">
          <w:rPr>
            <w:rFonts w:ascii="Arial" w:hAnsi="Arial" w:cs="Arial"/>
            <w:sz w:val="24"/>
            <w:szCs w:val="24"/>
          </w:rPr>
          <w:t xml:space="preserve">статье </w:t>
        </w:r>
      </w:hyperlink>
      <w:r w:rsidRPr="007B7A4B">
        <w:rPr>
          <w:rFonts w:ascii="Arial" w:hAnsi="Arial" w:cs="Arial"/>
          <w:sz w:val="24"/>
          <w:szCs w:val="24"/>
        </w:rPr>
        <w:t>5</w:t>
      </w:r>
      <w:r w:rsidR="00243AD5">
        <w:rPr>
          <w:rFonts w:ascii="Arial" w:hAnsi="Arial" w:cs="Arial"/>
          <w:sz w:val="24"/>
          <w:szCs w:val="24"/>
        </w:rPr>
        <w:t xml:space="preserve"> настоящего Порядка (далее</w:t>
      </w:r>
      <w:r w:rsidRPr="007B7A4B">
        <w:rPr>
          <w:rFonts w:ascii="Arial" w:hAnsi="Arial" w:cs="Arial"/>
          <w:sz w:val="24"/>
          <w:szCs w:val="24"/>
        </w:rPr>
        <w:t xml:space="preserve"> - вопросы).</w:t>
      </w:r>
    </w:p>
    <w:p w:rsidR="00F24A99" w:rsidRPr="007B7A4B" w:rsidRDefault="00F24A99" w:rsidP="00F24A99">
      <w:pPr>
        <w:pStyle w:val="ConsPlusNormal"/>
        <w:widowControl/>
        <w:ind w:firstLine="540"/>
        <w:jc w:val="both"/>
        <w:rPr>
          <w:rFonts w:ascii="Arial" w:hAnsi="Arial" w:cs="Arial"/>
          <w:kern w:val="2"/>
          <w:sz w:val="24"/>
          <w:szCs w:val="24"/>
        </w:rPr>
      </w:pPr>
      <w:r w:rsidRPr="007B7A4B">
        <w:rPr>
          <w:rFonts w:ascii="Arial" w:hAnsi="Arial" w:cs="Arial"/>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proofErr w:type="spellStart"/>
      <w:r w:rsidR="00550355" w:rsidRPr="007B7A4B">
        <w:rPr>
          <w:rFonts w:ascii="Arial" w:hAnsi="Arial" w:cs="Arial"/>
          <w:sz w:val="24"/>
          <w:szCs w:val="24"/>
        </w:rPr>
        <w:t>Старо-Акульшетском</w:t>
      </w:r>
      <w:proofErr w:type="spellEnd"/>
      <w:r w:rsidR="00550355" w:rsidRPr="007B7A4B">
        <w:rPr>
          <w:rFonts w:ascii="Arial" w:hAnsi="Arial" w:cs="Arial"/>
          <w:sz w:val="24"/>
          <w:szCs w:val="24"/>
        </w:rPr>
        <w:t xml:space="preserve"> </w:t>
      </w:r>
      <w:r w:rsidRPr="007B7A4B">
        <w:rPr>
          <w:rFonts w:ascii="Arial" w:hAnsi="Arial" w:cs="Arial"/>
          <w:kern w:val="2"/>
          <w:sz w:val="24"/>
          <w:szCs w:val="24"/>
        </w:rPr>
        <w:t xml:space="preserve">муниципальном образовании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F24A99" w:rsidRPr="007B7A4B" w:rsidRDefault="00F24A99" w:rsidP="00F24A99">
      <w:pPr>
        <w:pStyle w:val="ConsPlusNormal"/>
        <w:widowControl/>
        <w:ind w:firstLine="540"/>
        <w:jc w:val="both"/>
        <w:rPr>
          <w:rFonts w:ascii="Arial" w:hAnsi="Arial" w:cs="Arial"/>
          <w:kern w:val="2"/>
          <w:sz w:val="24"/>
          <w:szCs w:val="24"/>
        </w:rPr>
      </w:pPr>
      <w:r w:rsidRPr="007B7A4B">
        <w:rPr>
          <w:rFonts w:ascii="Arial" w:hAnsi="Arial" w:cs="Arial"/>
          <w:kern w:val="2"/>
          <w:sz w:val="24"/>
          <w:szCs w:val="24"/>
        </w:rPr>
        <w:t xml:space="preserve">3. Публичные слушания является формой участия граждан в осуществлении местного самоуправления, </w:t>
      </w:r>
      <w:r w:rsidRPr="007B7A4B">
        <w:rPr>
          <w:rFonts w:ascii="Arial" w:hAnsi="Arial" w:cs="Arial"/>
          <w:bCs/>
          <w:kern w:val="2"/>
          <w:sz w:val="24"/>
          <w:szCs w:val="24"/>
        </w:rPr>
        <w:t xml:space="preserve">осуществляемой посредством </w:t>
      </w:r>
      <w:r w:rsidRPr="007B7A4B">
        <w:rPr>
          <w:rFonts w:ascii="Arial" w:eastAsia="Calibri" w:hAnsi="Arial" w:cs="Arial"/>
          <w:sz w:val="24"/>
          <w:szCs w:val="24"/>
        </w:rPr>
        <w:t xml:space="preserve">обсуждения жителями </w:t>
      </w:r>
      <w:r w:rsidR="00550355" w:rsidRPr="007B7A4B">
        <w:rPr>
          <w:rFonts w:ascii="Arial" w:hAnsi="Arial" w:cs="Arial"/>
          <w:sz w:val="24"/>
          <w:szCs w:val="24"/>
        </w:rPr>
        <w:t xml:space="preserve">Старо-Акульшетского </w:t>
      </w:r>
      <w:r w:rsidRPr="007B7A4B">
        <w:rPr>
          <w:rFonts w:ascii="Arial" w:eastAsia="Calibri" w:hAnsi="Arial" w:cs="Arial"/>
          <w:sz w:val="24"/>
          <w:szCs w:val="24"/>
        </w:rPr>
        <w:t xml:space="preserve">муниципального образования проектов муниципальных правовых актов по вопросам местного значения и </w:t>
      </w:r>
      <w:r w:rsidRPr="007B7A4B">
        <w:rPr>
          <w:rFonts w:ascii="Arial" w:hAnsi="Arial" w:cs="Arial"/>
          <w:bCs/>
          <w:kern w:val="2"/>
          <w:sz w:val="24"/>
          <w:szCs w:val="24"/>
        </w:rPr>
        <w:t>голосования</w:t>
      </w:r>
      <w:r w:rsidRPr="007B7A4B">
        <w:rPr>
          <w:rFonts w:ascii="Arial" w:hAnsi="Arial" w:cs="Arial"/>
          <w:kern w:val="2"/>
          <w:sz w:val="24"/>
          <w:szCs w:val="24"/>
        </w:rPr>
        <w:t xml:space="preserve"> </w:t>
      </w:r>
      <w:r w:rsidRPr="007B7A4B">
        <w:rPr>
          <w:rFonts w:ascii="Arial" w:eastAsia="Calibri" w:hAnsi="Arial" w:cs="Arial"/>
          <w:sz w:val="24"/>
          <w:szCs w:val="24"/>
        </w:rPr>
        <w:t xml:space="preserve">жителей </w:t>
      </w:r>
      <w:r w:rsidR="00550355" w:rsidRPr="007B7A4B">
        <w:rPr>
          <w:rFonts w:ascii="Arial" w:hAnsi="Arial" w:cs="Arial"/>
          <w:sz w:val="24"/>
          <w:szCs w:val="24"/>
        </w:rPr>
        <w:t xml:space="preserve">Старо-Акульшетского </w:t>
      </w:r>
      <w:r w:rsidR="00243AD5">
        <w:rPr>
          <w:rFonts w:ascii="Arial" w:eastAsia="Calibri" w:hAnsi="Arial" w:cs="Arial"/>
          <w:sz w:val="24"/>
          <w:szCs w:val="24"/>
        </w:rPr>
        <w:t>муниципального образования</w:t>
      </w:r>
      <w:r w:rsidRPr="007B7A4B">
        <w:rPr>
          <w:rFonts w:ascii="Arial" w:eastAsia="Calibri" w:hAnsi="Arial" w:cs="Arial"/>
          <w:sz w:val="24"/>
          <w:szCs w:val="24"/>
        </w:rPr>
        <w:t xml:space="preserve"> </w:t>
      </w:r>
      <w:r w:rsidRPr="007B7A4B">
        <w:rPr>
          <w:rFonts w:ascii="Arial" w:hAnsi="Arial" w:cs="Arial"/>
          <w:kern w:val="2"/>
          <w:sz w:val="24"/>
          <w:szCs w:val="24"/>
        </w:rPr>
        <w:t>по указанным проектам и вопросам.</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4. Публичные слушания проводятся в целях выявления и учета мнения жителей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 xml:space="preserve">муниципального образования </w:t>
      </w:r>
      <w:r w:rsidRPr="007B7A4B">
        <w:rPr>
          <w:rFonts w:ascii="Arial" w:hAnsi="Arial" w:cs="Arial"/>
          <w:sz w:val="24"/>
          <w:szCs w:val="24"/>
        </w:rPr>
        <w:t xml:space="preserve">по проектам муниципальных правовых актов </w:t>
      </w:r>
      <w:r w:rsidR="00550355"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по вопросам местного значения, отнесенным </w:t>
      </w:r>
      <w:hyperlink r:id="rId8" w:history="1">
        <w:r w:rsidRPr="007B7A4B">
          <w:rPr>
            <w:rFonts w:ascii="Arial" w:hAnsi="Arial" w:cs="Arial"/>
            <w:sz w:val="24"/>
            <w:szCs w:val="24"/>
          </w:rPr>
          <w:t>Уставом</w:t>
        </w:r>
      </w:hyperlink>
      <w:r w:rsidRPr="007B7A4B">
        <w:rPr>
          <w:rFonts w:ascii="Arial" w:hAnsi="Arial" w:cs="Arial"/>
          <w:sz w:val="24"/>
          <w:szCs w:val="24"/>
        </w:rPr>
        <w:t xml:space="preserve">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 xml:space="preserve">муниципального образования </w:t>
      </w:r>
      <w:r w:rsidRPr="007B7A4B">
        <w:rPr>
          <w:rFonts w:ascii="Arial" w:hAnsi="Arial" w:cs="Arial"/>
          <w:sz w:val="24"/>
          <w:szCs w:val="24"/>
        </w:rPr>
        <w:t xml:space="preserve">к ведению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муниципального образования</w:t>
      </w:r>
      <w:proofErr w:type="gramStart"/>
      <w:r w:rsidR="0040029D" w:rsidRPr="007B7A4B">
        <w:rPr>
          <w:rFonts w:ascii="Arial" w:eastAsia="Calibri" w:hAnsi="Arial" w:cs="Arial"/>
          <w:sz w:val="24"/>
          <w:szCs w:val="24"/>
        </w:rPr>
        <w:t xml:space="preserve"> </w:t>
      </w:r>
      <w:r w:rsidRPr="007B7A4B">
        <w:rPr>
          <w:rFonts w:ascii="Arial" w:hAnsi="Arial" w:cs="Arial"/>
          <w:sz w:val="24"/>
          <w:szCs w:val="24"/>
        </w:rPr>
        <w:t>.</w:t>
      </w:r>
      <w:proofErr w:type="gramEnd"/>
      <w:r w:rsidRPr="007B7A4B">
        <w:rPr>
          <w:rFonts w:ascii="Arial" w:hAnsi="Arial" w:cs="Arial"/>
          <w:sz w:val="24"/>
          <w:szCs w:val="24"/>
        </w:rPr>
        <w:t xml:space="preserve"> </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5. Участвовать в публичных слушаниях вправе жители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муниципального образования</w:t>
      </w:r>
      <w:r w:rsidRPr="007B7A4B">
        <w:rPr>
          <w:rFonts w:ascii="Arial" w:hAnsi="Arial" w:cs="Arial"/>
          <w:sz w:val="24"/>
          <w:szCs w:val="24"/>
        </w:rPr>
        <w:t>, обладающие избирательным правом.</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6. Прямые или косвенные ограничения прав жителей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 xml:space="preserve">муниципального образования  </w:t>
      </w:r>
      <w:r w:rsidRPr="007B7A4B">
        <w:rPr>
          <w:rFonts w:ascii="Arial" w:hAnsi="Arial" w:cs="Arial"/>
          <w:sz w:val="24"/>
          <w:szCs w:val="24"/>
        </w:rPr>
        <w:t>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7. Результаты публичных слушаний носят рекомендательный характер и учитываются при принятии решений по вопросам, которые выносились на публичные слушания.</w:t>
      </w:r>
    </w:p>
    <w:p w:rsidR="00F24A99" w:rsidRPr="007B7A4B" w:rsidRDefault="00F24A99" w:rsidP="00F24A99">
      <w:pPr>
        <w:autoSpaceDE w:val="0"/>
        <w:autoSpaceDN w:val="0"/>
        <w:adjustRightInd w:val="0"/>
        <w:spacing w:after="0" w:line="240" w:lineRule="auto"/>
        <w:ind w:firstLine="540"/>
        <w:jc w:val="both"/>
        <w:outlineLvl w:val="0"/>
        <w:rPr>
          <w:rFonts w:ascii="Arial" w:hAnsi="Arial" w:cs="Arial"/>
          <w:b/>
          <w:sz w:val="24"/>
          <w:szCs w:val="24"/>
        </w:rPr>
      </w:pPr>
    </w:p>
    <w:p w:rsidR="00F24A99" w:rsidRPr="00AB6753" w:rsidRDefault="00F24A99" w:rsidP="00F24A99">
      <w:pPr>
        <w:autoSpaceDE w:val="0"/>
        <w:autoSpaceDN w:val="0"/>
        <w:adjustRightInd w:val="0"/>
        <w:spacing w:after="0" w:line="240" w:lineRule="auto"/>
        <w:ind w:firstLine="540"/>
        <w:jc w:val="both"/>
        <w:outlineLvl w:val="0"/>
        <w:rPr>
          <w:rFonts w:ascii="Arial" w:hAnsi="Arial" w:cs="Arial"/>
          <w:sz w:val="24"/>
          <w:szCs w:val="24"/>
        </w:rPr>
      </w:pPr>
      <w:r w:rsidRPr="00AB6753">
        <w:rPr>
          <w:rFonts w:ascii="Arial" w:hAnsi="Arial" w:cs="Arial"/>
          <w:sz w:val="24"/>
          <w:szCs w:val="24"/>
        </w:rPr>
        <w:t>Статья 2. Принципы проведения публичных слушаний</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1. Жители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муниципального образования</w:t>
      </w:r>
      <w:r w:rsidRPr="007B7A4B">
        <w:rPr>
          <w:rFonts w:ascii="Arial" w:hAnsi="Arial" w:cs="Arial"/>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2. Участие в публичных слушаниях является свободным и добровольным, </w:t>
      </w:r>
      <w:proofErr w:type="gramStart"/>
      <w:r w:rsidRPr="007B7A4B">
        <w:rPr>
          <w:rFonts w:ascii="Arial" w:hAnsi="Arial" w:cs="Arial"/>
          <w:sz w:val="24"/>
          <w:szCs w:val="24"/>
        </w:rPr>
        <w:t>контроль за</w:t>
      </w:r>
      <w:proofErr w:type="gramEnd"/>
      <w:r w:rsidRPr="007B7A4B">
        <w:rPr>
          <w:rFonts w:ascii="Arial" w:hAnsi="Arial" w:cs="Arial"/>
          <w:sz w:val="24"/>
          <w:szCs w:val="24"/>
        </w:rPr>
        <w:t xml:space="preserve"> волеизъявлением жителей не допускается.</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В ходе публичных слушаний никто не может быть принужден к выражению своих мнений и убеждений или отказу от них.</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3. Органы и лица, обеспечивающие проведение публичных слушаний, обеспечивают также информирование жителей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 xml:space="preserve">муниципального образования  </w:t>
      </w:r>
      <w:r w:rsidRPr="007B7A4B">
        <w:rPr>
          <w:rFonts w:ascii="Arial" w:hAnsi="Arial" w:cs="Arial"/>
          <w:sz w:val="24"/>
          <w:szCs w:val="24"/>
        </w:rPr>
        <w:t xml:space="preserve">  о назначении, подготовке и проведении публичных слушаний и их результатах.</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4. Процедура проведения публичных слушаний должна обеспечивать возможность проверки и учета их результатов.</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5. Ранее выявленное мнение жителей </w:t>
      </w:r>
      <w:r w:rsidR="00550355" w:rsidRPr="007B7A4B">
        <w:rPr>
          <w:rFonts w:ascii="Arial" w:hAnsi="Arial" w:cs="Arial"/>
          <w:sz w:val="24"/>
          <w:szCs w:val="24"/>
        </w:rPr>
        <w:t xml:space="preserve">Старо-Акульшетского </w:t>
      </w:r>
      <w:r w:rsidR="00243AD5">
        <w:rPr>
          <w:rFonts w:ascii="Arial" w:eastAsia="Calibri" w:hAnsi="Arial" w:cs="Arial"/>
          <w:sz w:val="24"/>
          <w:szCs w:val="24"/>
        </w:rPr>
        <w:t>муниципального образования</w:t>
      </w:r>
      <w:r w:rsidR="0040029D" w:rsidRPr="007B7A4B">
        <w:rPr>
          <w:rFonts w:ascii="Arial" w:eastAsia="Calibri" w:hAnsi="Arial" w:cs="Arial"/>
          <w:sz w:val="24"/>
          <w:szCs w:val="24"/>
        </w:rPr>
        <w:t xml:space="preserve"> </w:t>
      </w:r>
      <w:r w:rsidRPr="007B7A4B">
        <w:rPr>
          <w:rFonts w:ascii="Arial" w:hAnsi="Arial" w:cs="Arial"/>
          <w:sz w:val="24"/>
          <w:szCs w:val="24"/>
        </w:rPr>
        <w:t xml:space="preserve">в форме местного референдума,  на собраниях  граждан, путем проведения </w:t>
      </w:r>
      <w:r w:rsidRPr="007B7A4B">
        <w:rPr>
          <w:rFonts w:ascii="Arial" w:hAnsi="Arial" w:cs="Arial"/>
          <w:sz w:val="24"/>
          <w:szCs w:val="24"/>
        </w:rPr>
        <w:lastRenderedPageBreak/>
        <w:t xml:space="preserve">опроса граждан или иной форме непосредственного волеизъявления жителей </w:t>
      </w:r>
      <w:r w:rsidR="00550355"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 xml:space="preserve">муниципального образования </w:t>
      </w:r>
      <w:r w:rsidRPr="007B7A4B">
        <w:rPr>
          <w:rFonts w:ascii="Arial" w:hAnsi="Arial" w:cs="Arial"/>
          <w:sz w:val="24"/>
          <w:szCs w:val="24"/>
        </w:rPr>
        <w:t>по проекту муниципального правового акта, выносимому на публичные слушания, не является препятствием для назначения публичных слушаний.</w:t>
      </w:r>
    </w:p>
    <w:p w:rsidR="00F24A99" w:rsidRPr="007B7A4B" w:rsidRDefault="00F24A99" w:rsidP="00F24A99">
      <w:pPr>
        <w:autoSpaceDE w:val="0"/>
        <w:autoSpaceDN w:val="0"/>
        <w:adjustRightInd w:val="0"/>
        <w:spacing w:after="0" w:line="240" w:lineRule="auto"/>
        <w:jc w:val="both"/>
        <w:rPr>
          <w:rFonts w:ascii="Arial" w:hAnsi="Arial" w:cs="Arial"/>
          <w:sz w:val="24"/>
          <w:szCs w:val="24"/>
        </w:rPr>
      </w:pPr>
    </w:p>
    <w:p w:rsidR="00F24A99" w:rsidRPr="00AB6753" w:rsidRDefault="00F24A99" w:rsidP="00F24A99">
      <w:pPr>
        <w:pStyle w:val="3"/>
        <w:spacing w:before="0" w:after="0"/>
        <w:ind w:firstLine="540"/>
        <w:jc w:val="both"/>
        <w:rPr>
          <w:rFonts w:cs="Arial"/>
          <w:b w:val="0"/>
          <w:kern w:val="2"/>
          <w:sz w:val="24"/>
          <w:szCs w:val="24"/>
        </w:rPr>
      </w:pPr>
      <w:bookmarkStart w:id="2" w:name="Par58"/>
      <w:bookmarkEnd w:id="2"/>
      <w:r w:rsidRPr="00AB6753">
        <w:rPr>
          <w:rFonts w:cs="Arial"/>
          <w:b w:val="0"/>
          <w:kern w:val="2"/>
          <w:sz w:val="24"/>
          <w:szCs w:val="24"/>
        </w:rPr>
        <w:t>Статья 3. Правовая основа публичных слушаний</w:t>
      </w:r>
    </w:p>
    <w:p w:rsidR="00F24A99" w:rsidRPr="007B7A4B" w:rsidRDefault="00F24A99" w:rsidP="00F24A99">
      <w:pPr>
        <w:pStyle w:val="ConsPlusNormal"/>
        <w:widowControl/>
        <w:ind w:firstLine="540"/>
        <w:jc w:val="both"/>
        <w:rPr>
          <w:rFonts w:ascii="Arial" w:hAnsi="Arial" w:cs="Arial"/>
          <w:kern w:val="2"/>
          <w:sz w:val="24"/>
          <w:szCs w:val="24"/>
        </w:rPr>
      </w:pPr>
      <w:r w:rsidRPr="007B7A4B">
        <w:rPr>
          <w:rFonts w:ascii="Arial" w:hAnsi="Arial" w:cs="Arial"/>
          <w:kern w:val="2"/>
          <w:sz w:val="24"/>
          <w:szCs w:val="24"/>
        </w:rPr>
        <w:t xml:space="preserve">Назначение, подготовка и проведение публичных слушаний осуществляется в порядке, определенном Уставом </w:t>
      </w:r>
      <w:r w:rsidR="00550355" w:rsidRPr="007B7A4B">
        <w:rPr>
          <w:rFonts w:ascii="Arial" w:hAnsi="Arial" w:cs="Arial"/>
          <w:sz w:val="24"/>
          <w:szCs w:val="24"/>
        </w:rPr>
        <w:t xml:space="preserve">Старо-Акульшетского </w:t>
      </w:r>
      <w:r w:rsidRPr="007B7A4B">
        <w:rPr>
          <w:rFonts w:ascii="Arial" w:hAnsi="Arial" w:cs="Arial"/>
          <w:kern w:val="2"/>
          <w:sz w:val="24"/>
          <w:szCs w:val="24"/>
        </w:rPr>
        <w:t xml:space="preserve">муниципального образования, настоящим Порядком, иными муниципальными правовыми актами </w:t>
      </w:r>
      <w:r w:rsidR="00550355" w:rsidRPr="007B7A4B">
        <w:rPr>
          <w:rFonts w:ascii="Arial" w:hAnsi="Arial" w:cs="Arial"/>
          <w:sz w:val="24"/>
          <w:szCs w:val="24"/>
        </w:rPr>
        <w:t xml:space="preserve">Старо-Акульшетского </w:t>
      </w:r>
      <w:r w:rsidRPr="007B7A4B">
        <w:rPr>
          <w:rFonts w:ascii="Arial" w:hAnsi="Arial" w:cs="Arial"/>
          <w:kern w:val="2"/>
          <w:sz w:val="24"/>
          <w:szCs w:val="24"/>
        </w:rPr>
        <w:t>муниципального образования.</w:t>
      </w:r>
    </w:p>
    <w:p w:rsidR="00F24A99" w:rsidRPr="007B7A4B" w:rsidRDefault="00F24A99" w:rsidP="00F24A99">
      <w:pPr>
        <w:pStyle w:val="ConsPlusNormal"/>
        <w:widowControl/>
        <w:jc w:val="both"/>
        <w:rPr>
          <w:rFonts w:ascii="Arial" w:hAnsi="Arial" w:cs="Arial"/>
          <w:kern w:val="2"/>
          <w:sz w:val="24"/>
          <w:szCs w:val="24"/>
        </w:rPr>
      </w:pPr>
    </w:p>
    <w:p w:rsidR="00F24A99" w:rsidRPr="00AB6753" w:rsidRDefault="00F24A99" w:rsidP="00F24A99">
      <w:pPr>
        <w:pStyle w:val="3"/>
        <w:spacing w:before="0" w:after="0"/>
        <w:ind w:firstLine="540"/>
        <w:jc w:val="both"/>
        <w:rPr>
          <w:rFonts w:cs="Arial"/>
          <w:b w:val="0"/>
          <w:kern w:val="2"/>
          <w:sz w:val="24"/>
          <w:szCs w:val="24"/>
        </w:rPr>
      </w:pPr>
      <w:r w:rsidRPr="00AB6753">
        <w:rPr>
          <w:rFonts w:cs="Arial"/>
          <w:b w:val="0"/>
          <w:kern w:val="2"/>
          <w:sz w:val="24"/>
          <w:szCs w:val="24"/>
        </w:rPr>
        <w:t>Статья 4. Право на участие в публичных слушаниях</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 xml:space="preserve">1. Право на участие в публичных слушаниях – право жителей </w:t>
      </w:r>
      <w:r w:rsidR="00550355" w:rsidRPr="007B7A4B">
        <w:rPr>
          <w:rFonts w:ascii="Arial" w:hAnsi="Arial" w:cs="Arial"/>
          <w:sz w:val="24"/>
          <w:szCs w:val="24"/>
        </w:rPr>
        <w:t xml:space="preserve">Старо-Акульшетского </w:t>
      </w:r>
      <w:r w:rsidR="00243AD5">
        <w:rPr>
          <w:rFonts w:ascii="Arial" w:eastAsia="Calibri" w:hAnsi="Arial" w:cs="Arial"/>
          <w:sz w:val="24"/>
          <w:szCs w:val="24"/>
        </w:rPr>
        <w:t>муниципального образования</w:t>
      </w:r>
      <w:r w:rsidR="0040029D" w:rsidRPr="007B7A4B">
        <w:rPr>
          <w:rFonts w:ascii="Arial" w:eastAsia="Calibri" w:hAnsi="Arial" w:cs="Arial"/>
          <w:sz w:val="24"/>
          <w:szCs w:val="24"/>
        </w:rPr>
        <w:t xml:space="preserve"> </w:t>
      </w:r>
      <w:r w:rsidRPr="007B7A4B">
        <w:rPr>
          <w:rFonts w:ascii="Arial" w:eastAsia="Calibri" w:hAnsi="Arial" w:cs="Arial"/>
          <w:kern w:val="2"/>
          <w:sz w:val="24"/>
          <w:szCs w:val="24"/>
        </w:rPr>
        <w:t xml:space="preserve">участвовать в обсуждении вопроса публичных слушаний, голосовать по нему, </w:t>
      </w:r>
      <w:r w:rsidRPr="007B7A4B">
        <w:rPr>
          <w:rFonts w:ascii="Arial" w:eastAsia="Calibri" w:hAnsi="Arial" w:cs="Arial"/>
          <w:sz w:val="24"/>
          <w:szCs w:val="24"/>
        </w:rPr>
        <w:t>высказывать</w:t>
      </w:r>
      <w:r w:rsidRPr="007B7A4B">
        <w:rPr>
          <w:rFonts w:ascii="Arial" w:hAnsi="Arial" w:cs="Arial"/>
          <w:sz w:val="24"/>
          <w:szCs w:val="24"/>
        </w:rPr>
        <w:t xml:space="preserve"> </w:t>
      </w:r>
      <w:r w:rsidRPr="007B7A4B">
        <w:rPr>
          <w:rFonts w:ascii="Arial" w:eastAsia="Calibri" w:hAnsi="Arial" w:cs="Arial"/>
          <w:sz w:val="24"/>
          <w:szCs w:val="24"/>
        </w:rPr>
        <w:t>предложения и замечания по вопросу публичных слушаний,</w:t>
      </w:r>
      <w:r w:rsidRPr="007B7A4B">
        <w:rPr>
          <w:rFonts w:ascii="Arial" w:eastAsia="Calibri" w:hAnsi="Arial" w:cs="Arial"/>
          <w:kern w:val="2"/>
          <w:sz w:val="24"/>
          <w:szCs w:val="24"/>
        </w:rPr>
        <w:t xml:space="preserve"> а также участвовать в действиях, связанных с назначением публичных слушаний, их подготовкой и проведением.</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2</w:t>
      </w:r>
      <w:r w:rsidRPr="007B7A4B">
        <w:rPr>
          <w:rFonts w:ascii="Arial" w:eastAsia="Calibri" w:hAnsi="Arial" w:cs="Arial"/>
          <w:sz w:val="24"/>
          <w:szCs w:val="24"/>
        </w:rPr>
        <w:t xml:space="preserve">. Жители </w:t>
      </w:r>
      <w:r w:rsidR="00550355" w:rsidRPr="007B7A4B">
        <w:rPr>
          <w:rFonts w:ascii="Arial" w:hAnsi="Arial" w:cs="Arial"/>
          <w:sz w:val="24"/>
          <w:szCs w:val="24"/>
        </w:rPr>
        <w:t xml:space="preserve">Старо-Акульшетского </w:t>
      </w:r>
      <w:r w:rsidRPr="007B7A4B">
        <w:rPr>
          <w:rFonts w:ascii="Arial" w:eastAsia="Calibri" w:hAnsi="Arial" w:cs="Arial"/>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hAnsi="Arial" w:cs="Arial"/>
          <w:kern w:val="2"/>
          <w:sz w:val="24"/>
          <w:szCs w:val="24"/>
        </w:rPr>
        <w:t>3</w:t>
      </w:r>
      <w:r w:rsidRPr="007B7A4B">
        <w:rPr>
          <w:rFonts w:ascii="Arial" w:eastAsia="Calibri" w:hAnsi="Arial" w:cs="Arial"/>
          <w:kern w:val="2"/>
          <w:sz w:val="24"/>
          <w:szCs w:val="24"/>
        </w:rPr>
        <w:t xml:space="preserve">. Жители </w:t>
      </w:r>
      <w:r w:rsidR="00550355" w:rsidRPr="007B7A4B">
        <w:rPr>
          <w:rFonts w:ascii="Arial" w:hAnsi="Arial" w:cs="Arial"/>
          <w:sz w:val="24"/>
          <w:szCs w:val="24"/>
        </w:rPr>
        <w:t xml:space="preserve">Старо-Акульшетского </w:t>
      </w:r>
      <w:r w:rsidR="00243AD5">
        <w:rPr>
          <w:rFonts w:ascii="Arial" w:eastAsia="Calibri" w:hAnsi="Arial" w:cs="Arial"/>
          <w:kern w:val="2"/>
          <w:sz w:val="24"/>
          <w:szCs w:val="24"/>
        </w:rPr>
        <w:t>муниципального образования</w:t>
      </w:r>
      <w:r w:rsidRPr="007B7A4B">
        <w:rPr>
          <w:rFonts w:ascii="Arial" w:eastAsia="Calibri" w:hAnsi="Arial" w:cs="Arial"/>
          <w:kern w:val="2"/>
          <w:sz w:val="24"/>
          <w:szCs w:val="24"/>
        </w:rPr>
        <w:t xml:space="preserve"> вправе проводить агитацию не запрещенными федеральными законами способами, в целях:</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1) поддержки инициативы проведения публичных слушаний или отказа в поддержке такой инициативы;</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24A99" w:rsidRPr="007B7A4B" w:rsidRDefault="00F24A99" w:rsidP="00F24A99">
      <w:pPr>
        <w:autoSpaceDE w:val="0"/>
        <w:autoSpaceDN w:val="0"/>
        <w:adjustRightInd w:val="0"/>
        <w:spacing w:after="0" w:line="240" w:lineRule="auto"/>
        <w:jc w:val="both"/>
        <w:outlineLvl w:val="1"/>
        <w:rPr>
          <w:rFonts w:ascii="Arial" w:hAnsi="Arial" w:cs="Arial"/>
          <w:b/>
          <w:sz w:val="24"/>
          <w:szCs w:val="24"/>
        </w:rPr>
      </w:pPr>
    </w:p>
    <w:p w:rsidR="00F24A99" w:rsidRPr="00AB6753" w:rsidRDefault="00F24A99" w:rsidP="00F24A99">
      <w:pPr>
        <w:autoSpaceDE w:val="0"/>
        <w:autoSpaceDN w:val="0"/>
        <w:adjustRightInd w:val="0"/>
        <w:spacing w:after="0" w:line="240" w:lineRule="auto"/>
        <w:ind w:firstLine="708"/>
        <w:jc w:val="both"/>
        <w:outlineLvl w:val="1"/>
        <w:rPr>
          <w:rFonts w:ascii="Arial" w:hAnsi="Arial" w:cs="Arial"/>
          <w:sz w:val="24"/>
          <w:szCs w:val="24"/>
        </w:rPr>
      </w:pPr>
      <w:r w:rsidRPr="00AB6753">
        <w:rPr>
          <w:rFonts w:ascii="Arial" w:hAnsi="Arial" w:cs="Arial"/>
          <w:sz w:val="24"/>
          <w:szCs w:val="24"/>
        </w:rPr>
        <w:t>Статья 5. Проекты и вопросы, выносимые на публичные слушания</w:t>
      </w:r>
    </w:p>
    <w:p w:rsidR="00F24A99" w:rsidRPr="007B7A4B" w:rsidRDefault="00F24A99" w:rsidP="00F24A99">
      <w:pPr>
        <w:autoSpaceDE w:val="0"/>
        <w:autoSpaceDN w:val="0"/>
        <w:adjustRightInd w:val="0"/>
        <w:spacing w:after="0" w:line="240" w:lineRule="auto"/>
        <w:ind w:firstLine="720"/>
        <w:jc w:val="both"/>
        <w:rPr>
          <w:rFonts w:ascii="Arial" w:hAnsi="Arial" w:cs="Arial"/>
          <w:kern w:val="2"/>
          <w:sz w:val="24"/>
          <w:szCs w:val="24"/>
        </w:rPr>
      </w:pPr>
      <w:r w:rsidRPr="007B7A4B">
        <w:rPr>
          <w:rFonts w:ascii="Arial" w:eastAsia="Calibri" w:hAnsi="Arial" w:cs="Arial"/>
          <w:kern w:val="2"/>
          <w:sz w:val="24"/>
          <w:szCs w:val="24"/>
        </w:rPr>
        <w:t>1. На публичные слушания в обязательном порядке выносятся</w:t>
      </w:r>
      <w:r w:rsidRPr="007B7A4B">
        <w:rPr>
          <w:rFonts w:ascii="Arial" w:hAnsi="Arial" w:cs="Arial"/>
          <w:kern w:val="2"/>
          <w:sz w:val="24"/>
          <w:szCs w:val="24"/>
        </w:rPr>
        <w:t>:</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proofErr w:type="gramStart"/>
      <w:r w:rsidRPr="007B7A4B">
        <w:rPr>
          <w:rFonts w:ascii="Arial" w:hAnsi="Arial" w:cs="Arial"/>
          <w:sz w:val="24"/>
          <w:szCs w:val="24"/>
        </w:rPr>
        <w:t xml:space="preserve">проект Устава </w:t>
      </w:r>
      <w:r w:rsidR="00550355"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а также проект решения </w:t>
      </w:r>
      <w:r w:rsidR="00550355"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кроме случаев, когда в </w:t>
      </w:r>
      <w:hyperlink r:id="rId9" w:history="1">
        <w:r w:rsidRPr="007B7A4B">
          <w:rPr>
            <w:rFonts w:ascii="Arial" w:hAnsi="Arial" w:cs="Arial"/>
            <w:sz w:val="24"/>
            <w:szCs w:val="24"/>
          </w:rPr>
          <w:t>Устав</w:t>
        </w:r>
      </w:hyperlink>
      <w:r w:rsidRPr="007B7A4B">
        <w:rPr>
          <w:rFonts w:ascii="Arial" w:hAnsi="Arial" w:cs="Arial"/>
          <w:sz w:val="24"/>
          <w:szCs w:val="24"/>
        </w:rPr>
        <w:t xml:space="preserve"> </w:t>
      </w:r>
      <w:r w:rsidR="00550355"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вносятся изменения в форме точного воспроизведения положений </w:t>
      </w:r>
      <w:hyperlink r:id="rId10" w:history="1">
        <w:r w:rsidRPr="007B7A4B">
          <w:rPr>
            <w:rFonts w:ascii="Arial" w:hAnsi="Arial" w:cs="Arial"/>
            <w:sz w:val="24"/>
            <w:szCs w:val="24"/>
          </w:rPr>
          <w:t>Конституции</w:t>
        </w:r>
      </w:hyperlink>
      <w:r w:rsidRPr="007B7A4B">
        <w:rPr>
          <w:rFonts w:ascii="Arial" w:hAnsi="Arial" w:cs="Arial"/>
          <w:sz w:val="24"/>
          <w:szCs w:val="24"/>
        </w:rPr>
        <w:t xml:space="preserve"> Российской Федерации, федеральных законов, </w:t>
      </w:r>
      <w:hyperlink r:id="rId11" w:history="1">
        <w:r w:rsidRPr="007B7A4B">
          <w:rPr>
            <w:rFonts w:ascii="Arial" w:hAnsi="Arial" w:cs="Arial"/>
            <w:sz w:val="24"/>
            <w:szCs w:val="24"/>
          </w:rPr>
          <w:t>Устава</w:t>
        </w:r>
      </w:hyperlink>
      <w:r w:rsidRPr="007B7A4B">
        <w:rPr>
          <w:rFonts w:ascii="Arial" w:hAnsi="Arial" w:cs="Arial"/>
          <w:sz w:val="24"/>
          <w:szCs w:val="24"/>
        </w:rPr>
        <w:t xml:space="preserve"> Иркутской области или законов Иркутской области в целях приведения Устава </w:t>
      </w:r>
      <w:r w:rsidR="00550355" w:rsidRPr="007B7A4B">
        <w:rPr>
          <w:rFonts w:ascii="Arial" w:hAnsi="Arial" w:cs="Arial"/>
          <w:sz w:val="24"/>
          <w:szCs w:val="24"/>
        </w:rPr>
        <w:t xml:space="preserve">Старо-Акульшетского </w:t>
      </w:r>
      <w:r w:rsidRPr="007B7A4B">
        <w:rPr>
          <w:rFonts w:ascii="Arial" w:hAnsi="Arial" w:cs="Arial"/>
          <w:sz w:val="24"/>
          <w:szCs w:val="24"/>
        </w:rPr>
        <w:t>муниципального образования в соответствие с этими нормативными правовыми актами;</w:t>
      </w:r>
      <w:proofErr w:type="gramEnd"/>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 проект бюджета </w:t>
      </w:r>
      <w:r w:rsidR="005C4E7E"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 xml:space="preserve">муниципального образования  </w:t>
      </w:r>
      <w:r w:rsidRPr="007B7A4B">
        <w:rPr>
          <w:rFonts w:ascii="Arial" w:hAnsi="Arial" w:cs="Arial"/>
          <w:sz w:val="24"/>
          <w:szCs w:val="24"/>
        </w:rPr>
        <w:t>и отчет о его исполнении;</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 прое</w:t>
      </w:r>
      <w:proofErr w:type="gramStart"/>
      <w:r w:rsidRPr="007B7A4B">
        <w:rPr>
          <w:rFonts w:ascii="Arial" w:hAnsi="Arial" w:cs="Arial"/>
          <w:sz w:val="24"/>
          <w:szCs w:val="24"/>
        </w:rPr>
        <w:t>кт стр</w:t>
      </w:r>
      <w:proofErr w:type="gramEnd"/>
      <w:r w:rsidRPr="007B7A4B">
        <w:rPr>
          <w:rFonts w:ascii="Arial" w:hAnsi="Arial" w:cs="Arial"/>
          <w:sz w:val="24"/>
          <w:szCs w:val="24"/>
        </w:rPr>
        <w:t xml:space="preserve">атегии социально-экономического развития </w:t>
      </w:r>
      <w:r w:rsidR="005C4E7E" w:rsidRPr="007B7A4B">
        <w:rPr>
          <w:rFonts w:ascii="Arial" w:hAnsi="Arial" w:cs="Arial"/>
          <w:sz w:val="24"/>
          <w:szCs w:val="24"/>
        </w:rPr>
        <w:t xml:space="preserve">Старо-Акульшетского </w:t>
      </w:r>
      <w:r w:rsidRPr="007B7A4B">
        <w:rPr>
          <w:rFonts w:ascii="Arial" w:hAnsi="Arial" w:cs="Arial"/>
          <w:sz w:val="24"/>
          <w:szCs w:val="24"/>
        </w:rPr>
        <w:t>муниципального образования;</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вопросы о преобразовании </w:t>
      </w:r>
      <w:r w:rsidR="005C4E7E" w:rsidRPr="007B7A4B">
        <w:rPr>
          <w:rFonts w:ascii="Arial" w:hAnsi="Arial" w:cs="Arial"/>
          <w:sz w:val="24"/>
          <w:szCs w:val="24"/>
        </w:rPr>
        <w:t xml:space="preserve">Старо-Акульшетского </w:t>
      </w:r>
      <w:r w:rsidR="00663020" w:rsidRPr="007B7A4B">
        <w:rPr>
          <w:rFonts w:ascii="Arial" w:eastAsia="Calibri" w:hAnsi="Arial" w:cs="Arial"/>
          <w:sz w:val="24"/>
          <w:szCs w:val="24"/>
        </w:rPr>
        <w:t>муниципального образования</w:t>
      </w:r>
      <w:r w:rsidRPr="007B7A4B">
        <w:rPr>
          <w:rFonts w:ascii="Arial" w:hAnsi="Arial" w:cs="Arial"/>
          <w:sz w:val="24"/>
          <w:szCs w:val="24"/>
        </w:rPr>
        <w:t xml:space="preserve">, за исключением случаев, если в соответствии со </w:t>
      </w:r>
      <w:hyperlink r:id="rId12" w:history="1">
        <w:r w:rsidRPr="007B7A4B">
          <w:rPr>
            <w:rFonts w:ascii="Arial" w:hAnsi="Arial" w:cs="Arial"/>
            <w:sz w:val="24"/>
            <w:szCs w:val="24"/>
          </w:rPr>
          <w:t>статьей 13</w:t>
        </w:r>
      </w:hyperlink>
      <w:r w:rsidRPr="007B7A4B">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5C4E7E"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 xml:space="preserve">муниципального образования  </w:t>
      </w:r>
      <w:r w:rsidRPr="007B7A4B">
        <w:rPr>
          <w:rFonts w:ascii="Arial" w:hAnsi="Arial" w:cs="Arial"/>
          <w:sz w:val="24"/>
          <w:szCs w:val="24"/>
        </w:rPr>
        <w:t xml:space="preserve">требуется получение согласия населения </w:t>
      </w:r>
      <w:r w:rsidR="005C4E7E" w:rsidRPr="007B7A4B">
        <w:rPr>
          <w:rFonts w:ascii="Arial" w:hAnsi="Arial" w:cs="Arial"/>
          <w:sz w:val="24"/>
          <w:szCs w:val="24"/>
        </w:rPr>
        <w:t xml:space="preserve">Старо-Акульшетского </w:t>
      </w:r>
      <w:r w:rsidR="0040029D" w:rsidRPr="007B7A4B">
        <w:rPr>
          <w:rFonts w:ascii="Arial" w:eastAsia="Calibri" w:hAnsi="Arial" w:cs="Arial"/>
          <w:sz w:val="24"/>
          <w:szCs w:val="24"/>
        </w:rPr>
        <w:t>муниципального образования</w:t>
      </w:r>
      <w:r w:rsidRPr="007B7A4B">
        <w:rPr>
          <w:rFonts w:ascii="Arial" w:hAnsi="Arial" w:cs="Arial"/>
          <w:sz w:val="24"/>
          <w:szCs w:val="24"/>
        </w:rPr>
        <w:t>, выраженного путем голосования.</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На публичные слушания могут выноситься проекты иных муниципальных правовых актов по вопросам местного значения.</w:t>
      </w:r>
    </w:p>
    <w:p w:rsidR="00F24A99" w:rsidRPr="007B7A4B" w:rsidRDefault="00F24A99" w:rsidP="00F24A99">
      <w:pPr>
        <w:tabs>
          <w:tab w:val="left" w:pos="540"/>
        </w:tabs>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2. На публичные слушания не могут выноситься проекты муниципальных правовых актов:</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proofErr w:type="gramStart"/>
      <w:r w:rsidRPr="007B7A4B">
        <w:rPr>
          <w:rFonts w:ascii="Arial" w:eastAsia="Calibri" w:hAnsi="Arial" w:cs="Arial"/>
          <w:kern w:val="2"/>
          <w:sz w:val="24"/>
          <w:szCs w:val="24"/>
        </w:rPr>
        <w:lastRenderedPageBreak/>
        <w:t xml:space="preserve">1) о досрочном прекращении или продлении срока полномочий органов местного самоуправления </w:t>
      </w:r>
      <w:r w:rsidR="005C4E7E" w:rsidRPr="007B7A4B">
        <w:rPr>
          <w:rFonts w:ascii="Arial" w:hAnsi="Arial" w:cs="Arial"/>
          <w:sz w:val="24"/>
          <w:szCs w:val="24"/>
        </w:rPr>
        <w:t xml:space="preserve">Старо-Акульшетского </w:t>
      </w:r>
      <w:r w:rsidRPr="007B7A4B">
        <w:rPr>
          <w:rFonts w:ascii="Arial" w:eastAsia="Calibri" w:hAnsi="Arial" w:cs="Arial"/>
          <w:kern w:val="2"/>
          <w:sz w:val="24"/>
          <w:szCs w:val="24"/>
        </w:rPr>
        <w:t xml:space="preserve">муниципального образования, должностных лиц администрации </w:t>
      </w:r>
      <w:r w:rsidR="0040029D" w:rsidRPr="007B7A4B">
        <w:rPr>
          <w:rFonts w:ascii="Arial" w:hAnsi="Arial" w:cs="Arial"/>
          <w:sz w:val="24"/>
          <w:szCs w:val="24"/>
        </w:rPr>
        <w:t>Старо-Акульшетского</w:t>
      </w:r>
      <w:r w:rsidRPr="007B7A4B">
        <w:rPr>
          <w:rFonts w:ascii="Arial" w:eastAsia="Calibri" w:hAnsi="Arial" w:cs="Arial"/>
          <w:kern w:val="2"/>
          <w:sz w:val="24"/>
          <w:szCs w:val="24"/>
        </w:rPr>
        <w:t xml:space="preserve">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roofErr w:type="gramEnd"/>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 xml:space="preserve">2) о персональном составе органов местного самоуправления администрации </w:t>
      </w:r>
      <w:r w:rsidR="005C4E7E" w:rsidRPr="007B7A4B">
        <w:rPr>
          <w:rFonts w:ascii="Arial" w:hAnsi="Arial" w:cs="Arial"/>
          <w:sz w:val="24"/>
          <w:szCs w:val="24"/>
        </w:rPr>
        <w:t xml:space="preserve">Старо-Акульшетского </w:t>
      </w:r>
      <w:r w:rsidRPr="007B7A4B">
        <w:rPr>
          <w:rFonts w:ascii="Arial" w:eastAsia="Calibri" w:hAnsi="Arial" w:cs="Arial"/>
          <w:kern w:val="2"/>
          <w:sz w:val="24"/>
          <w:szCs w:val="24"/>
        </w:rPr>
        <w:t>муниципального образования;</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 xml:space="preserve">3) об избрании, о назначении на должность, досрочном прекращении, приостановлении или продлении полномочий депутатов Думы </w:t>
      </w:r>
      <w:r w:rsidR="005C4E7E" w:rsidRPr="007B7A4B">
        <w:rPr>
          <w:rFonts w:ascii="Arial" w:hAnsi="Arial" w:cs="Arial"/>
          <w:sz w:val="24"/>
          <w:szCs w:val="24"/>
        </w:rPr>
        <w:t>Старо-Акульшетского</w:t>
      </w:r>
      <w:r w:rsidRPr="007B7A4B">
        <w:rPr>
          <w:rFonts w:ascii="Arial" w:eastAsia="Calibri" w:hAnsi="Arial" w:cs="Arial"/>
          <w:kern w:val="2"/>
          <w:sz w:val="24"/>
          <w:szCs w:val="24"/>
        </w:rPr>
        <w:t xml:space="preserve"> муниципального образования, главы </w:t>
      </w:r>
      <w:r w:rsidR="005C4E7E" w:rsidRPr="007B7A4B">
        <w:rPr>
          <w:rFonts w:ascii="Arial" w:hAnsi="Arial" w:cs="Arial"/>
          <w:sz w:val="24"/>
          <w:szCs w:val="24"/>
        </w:rPr>
        <w:t>Старо-Акульшетского</w:t>
      </w:r>
      <w:r w:rsidRPr="007B7A4B">
        <w:rPr>
          <w:rFonts w:ascii="Arial" w:eastAsia="Calibri" w:hAnsi="Arial" w:cs="Arial"/>
          <w:kern w:val="2"/>
          <w:sz w:val="24"/>
          <w:szCs w:val="24"/>
        </w:rPr>
        <w:t xml:space="preserve"> муниципального  образования.</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абзацем 5 части 1 настоящей статьи  – вопрос о согласии участника публичных слушаний на осуществление соответствующего преобразования муниципального образования.</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3" w:name="Par61"/>
      <w:bookmarkEnd w:id="3"/>
    </w:p>
    <w:p w:rsidR="00F24A99" w:rsidRPr="007B7A4B" w:rsidRDefault="00F24A99" w:rsidP="00F24A99">
      <w:pPr>
        <w:autoSpaceDE w:val="0"/>
        <w:autoSpaceDN w:val="0"/>
        <w:adjustRightInd w:val="0"/>
        <w:spacing w:after="0" w:line="240" w:lineRule="auto"/>
        <w:jc w:val="both"/>
        <w:rPr>
          <w:rFonts w:ascii="Arial" w:hAnsi="Arial" w:cs="Arial"/>
          <w:sz w:val="24"/>
          <w:szCs w:val="24"/>
        </w:rPr>
      </w:pPr>
    </w:p>
    <w:p w:rsidR="00F24A99" w:rsidRPr="00AB6753" w:rsidRDefault="00F24A99" w:rsidP="00F24A99">
      <w:pPr>
        <w:autoSpaceDE w:val="0"/>
        <w:autoSpaceDN w:val="0"/>
        <w:adjustRightInd w:val="0"/>
        <w:spacing w:after="0" w:line="240" w:lineRule="auto"/>
        <w:ind w:firstLine="540"/>
        <w:jc w:val="both"/>
        <w:outlineLvl w:val="1"/>
        <w:rPr>
          <w:rFonts w:ascii="Arial" w:hAnsi="Arial" w:cs="Arial"/>
          <w:sz w:val="24"/>
          <w:szCs w:val="24"/>
        </w:rPr>
      </w:pPr>
      <w:r w:rsidRPr="00AB6753">
        <w:rPr>
          <w:rFonts w:ascii="Arial" w:hAnsi="Arial" w:cs="Arial"/>
          <w:sz w:val="24"/>
          <w:szCs w:val="24"/>
        </w:rPr>
        <w:t>Статья 6. Формы публичных слушаний</w:t>
      </w:r>
    </w:p>
    <w:p w:rsidR="00F24A99" w:rsidRPr="007B7A4B" w:rsidRDefault="00F24A99" w:rsidP="00F24A99">
      <w:pPr>
        <w:pStyle w:val="ConsPlusNormal"/>
        <w:widowControl/>
        <w:ind w:firstLine="540"/>
        <w:jc w:val="both"/>
        <w:rPr>
          <w:rFonts w:ascii="Arial" w:hAnsi="Arial" w:cs="Arial"/>
          <w:kern w:val="2"/>
          <w:sz w:val="24"/>
          <w:szCs w:val="24"/>
        </w:rPr>
      </w:pPr>
      <w:bookmarkStart w:id="4" w:name="Par123"/>
      <w:bookmarkEnd w:id="4"/>
      <w:r w:rsidRPr="007B7A4B">
        <w:rPr>
          <w:rFonts w:ascii="Arial" w:hAnsi="Arial" w:cs="Arial"/>
          <w:kern w:val="2"/>
          <w:sz w:val="24"/>
          <w:szCs w:val="24"/>
        </w:rPr>
        <w:t xml:space="preserve">1. Публичные слушания проводятся в форме одного или нескольких собраний, на котором (которых) жители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F24A99" w:rsidRPr="007B7A4B" w:rsidRDefault="00F24A99" w:rsidP="00F24A99">
      <w:pPr>
        <w:pStyle w:val="ConsPlusNormal"/>
        <w:widowControl/>
        <w:ind w:firstLine="540"/>
        <w:jc w:val="both"/>
        <w:rPr>
          <w:rFonts w:ascii="Arial" w:hAnsi="Arial" w:cs="Arial"/>
          <w:kern w:val="2"/>
          <w:sz w:val="24"/>
          <w:szCs w:val="24"/>
        </w:rPr>
      </w:pPr>
      <w:r w:rsidRPr="007B7A4B">
        <w:rPr>
          <w:rFonts w:ascii="Arial" w:hAnsi="Arial" w:cs="Arial"/>
          <w:kern w:val="2"/>
          <w:sz w:val="24"/>
          <w:szCs w:val="24"/>
        </w:rPr>
        <w:t xml:space="preserve">2. Публичные слушания проводятся </w:t>
      </w:r>
      <w:proofErr w:type="gramStart"/>
      <w:r w:rsidRPr="007B7A4B">
        <w:rPr>
          <w:rFonts w:ascii="Arial" w:hAnsi="Arial" w:cs="Arial"/>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7B7A4B">
        <w:rPr>
          <w:rFonts w:ascii="Arial" w:hAnsi="Arial" w:cs="Arial"/>
          <w:kern w:val="2"/>
          <w:sz w:val="24"/>
          <w:szCs w:val="24"/>
        </w:rPr>
        <w:t xml:space="preserve"> когда:</w:t>
      </w:r>
    </w:p>
    <w:p w:rsidR="00F24A99" w:rsidRPr="007B7A4B" w:rsidRDefault="00F24A99" w:rsidP="00F24A99">
      <w:pPr>
        <w:pStyle w:val="ConsPlusNormal"/>
        <w:widowControl/>
        <w:ind w:firstLine="540"/>
        <w:jc w:val="both"/>
        <w:rPr>
          <w:rFonts w:ascii="Arial" w:hAnsi="Arial" w:cs="Arial"/>
          <w:kern w:val="2"/>
          <w:sz w:val="24"/>
          <w:szCs w:val="24"/>
        </w:rPr>
      </w:pPr>
      <w:r w:rsidRPr="007B7A4B">
        <w:rPr>
          <w:rFonts w:ascii="Arial" w:hAnsi="Arial" w:cs="Arial"/>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F24A99" w:rsidRPr="007B7A4B" w:rsidRDefault="00F24A99" w:rsidP="00F24A99">
      <w:pPr>
        <w:pStyle w:val="ConsPlusNormal"/>
        <w:widowControl/>
        <w:ind w:firstLine="540"/>
        <w:jc w:val="both"/>
        <w:rPr>
          <w:rFonts w:ascii="Arial" w:hAnsi="Arial" w:cs="Arial"/>
          <w:kern w:val="2"/>
          <w:sz w:val="24"/>
          <w:szCs w:val="24"/>
        </w:rPr>
      </w:pPr>
      <w:r w:rsidRPr="007B7A4B">
        <w:rPr>
          <w:rFonts w:ascii="Arial" w:hAnsi="Arial" w:cs="Arial"/>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F24A99" w:rsidRPr="007B7A4B" w:rsidRDefault="00F24A99" w:rsidP="00F24A99">
      <w:pPr>
        <w:autoSpaceDE w:val="0"/>
        <w:autoSpaceDN w:val="0"/>
        <w:adjustRightInd w:val="0"/>
        <w:spacing w:after="0" w:line="240" w:lineRule="auto"/>
        <w:ind w:firstLine="540"/>
        <w:jc w:val="both"/>
        <w:rPr>
          <w:rFonts w:ascii="Arial" w:hAnsi="Arial" w:cs="Arial"/>
          <w:kern w:val="2"/>
          <w:sz w:val="24"/>
          <w:szCs w:val="24"/>
        </w:rPr>
      </w:pPr>
      <w:r w:rsidRPr="007B7A4B">
        <w:rPr>
          <w:rFonts w:ascii="Arial" w:eastAsia="Calibri" w:hAnsi="Arial" w:cs="Arial"/>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7B7A4B">
        <w:rPr>
          <w:rFonts w:ascii="Arial" w:hAnsi="Arial" w:cs="Arial"/>
          <w:kern w:val="2"/>
          <w:sz w:val="24"/>
          <w:szCs w:val="24"/>
        </w:rPr>
        <w:t>.</w:t>
      </w:r>
    </w:p>
    <w:p w:rsidR="00F24A99" w:rsidRPr="007B7A4B" w:rsidRDefault="00F24A99" w:rsidP="00F24A99">
      <w:pPr>
        <w:autoSpaceDE w:val="0"/>
        <w:autoSpaceDN w:val="0"/>
        <w:adjustRightInd w:val="0"/>
        <w:spacing w:after="0" w:line="240" w:lineRule="auto"/>
        <w:ind w:firstLine="540"/>
        <w:jc w:val="both"/>
        <w:rPr>
          <w:rFonts w:ascii="Arial" w:hAnsi="Arial" w:cs="Arial"/>
          <w:kern w:val="2"/>
          <w:sz w:val="24"/>
          <w:szCs w:val="24"/>
        </w:rPr>
      </w:pPr>
    </w:p>
    <w:p w:rsidR="00F24A99" w:rsidRPr="00AB6753" w:rsidRDefault="00F24A99" w:rsidP="00F24A99">
      <w:pPr>
        <w:pStyle w:val="3"/>
        <w:spacing w:before="0" w:after="0"/>
        <w:ind w:firstLine="540"/>
        <w:jc w:val="both"/>
        <w:rPr>
          <w:rFonts w:cs="Arial"/>
          <w:b w:val="0"/>
          <w:kern w:val="2"/>
          <w:sz w:val="24"/>
          <w:szCs w:val="24"/>
        </w:rPr>
      </w:pPr>
      <w:r w:rsidRPr="00AB6753">
        <w:rPr>
          <w:rFonts w:cs="Arial"/>
          <w:b w:val="0"/>
          <w:kern w:val="2"/>
          <w:sz w:val="24"/>
          <w:szCs w:val="24"/>
        </w:rPr>
        <w:t>Статья 7. Срок, дата и время проведения публичных слушаний</w:t>
      </w:r>
    </w:p>
    <w:p w:rsidR="00F24A99" w:rsidRPr="007B7A4B" w:rsidRDefault="00F24A99" w:rsidP="00F24A99">
      <w:pPr>
        <w:pStyle w:val="3"/>
        <w:spacing w:before="0" w:after="0"/>
        <w:ind w:firstLine="540"/>
        <w:jc w:val="both"/>
        <w:rPr>
          <w:rFonts w:cs="Arial"/>
          <w:b w:val="0"/>
          <w:kern w:val="2"/>
          <w:sz w:val="24"/>
          <w:szCs w:val="24"/>
        </w:rPr>
      </w:pPr>
      <w:r w:rsidRPr="007B7A4B">
        <w:rPr>
          <w:rFonts w:cs="Arial"/>
          <w:b w:val="0"/>
          <w:kern w:val="2"/>
          <w:sz w:val="24"/>
          <w:szCs w:val="24"/>
        </w:rPr>
        <w:t xml:space="preserve"> 1. Срок проведения публичных слушаний с момента оповещения жителей </w:t>
      </w:r>
      <w:r w:rsidR="005C4E7E" w:rsidRPr="007B7A4B">
        <w:rPr>
          <w:rFonts w:cs="Arial"/>
          <w:b w:val="0"/>
          <w:sz w:val="24"/>
          <w:szCs w:val="24"/>
        </w:rPr>
        <w:t>Старо-Акульшетского</w:t>
      </w:r>
      <w:r w:rsidR="005C4E7E" w:rsidRPr="007B7A4B">
        <w:rPr>
          <w:rFonts w:cs="Arial"/>
          <w:sz w:val="24"/>
          <w:szCs w:val="24"/>
        </w:rPr>
        <w:t xml:space="preserve"> </w:t>
      </w:r>
      <w:r w:rsidRPr="007B7A4B">
        <w:rPr>
          <w:rFonts w:cs="Arial"/>
          <w:b w:val="0"/>
          <w:kern w:val="2"/>
          <w:sz w:val="24"/>
          <w:szCs w:val="24"/>
        </w:rPr>
        <w:t>муниципального образования  о времени и месте их проведения до дня опубликования заключения о результатах публичных слушаний не может превышать трех месяцев.</w:t>
      </w:r>
    </w:p>
    <w:p w:rsidR="00F24A99" w:rsidRPr="007B7A4B" w:rsidRDefault="00F24A99" w:rsidP="00F24A99">
      <w:pPr>
        <w:pStyle w:val="ConsPlusNormal"/>
        <w:widowControl/>
        <w:ind w:firstLine="540"/>
        <w:jc w:val="both"/>
        <w:rPr>
          <w:rFonts w:ascii="Arial" w:hAnsi="Arial" w:cs="Arial"/>
          <w:kern w:val="2"/>
          <w:sz w:val="24"/>
          <w:szCs w:val="24"/>
        </w:rPr>
      </w:pPr>
      <w:r w:rsidRPr="007B7A4B">
        <w:rPr>
          <w:rFonts w:ascii="Arial" w:hAnsi="Arial" w:cs="Arial"/>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F24A99" w:rsidRPr="007B7A4B" w:rsidRDefault="00F24A99" w:rsidP="00F24A99">
      <w:pPr>
        <w:pStyle w:val="ConsPlusNormal"/>
        <w:ind w:firstLine="540"/>
        <w:jc w:val="both"/>
        <w:rPr>
          <w:rFonts w:ascii="Arial" w:eastAsia="Calibri" w:hAnsi="Arial" w:cs="Arial"/>
          <w:sz w:val="24"/>
          <w:szCs w:val="24"/>
        </w:rPr>
      </w:pPr>
      <w:r w:rsidRPr="007B7A4B">
        <w:rPr>
          <w:rFonts w:ascii="Arial" w:eastAsia="Calibri" w:hAnsi="Arial" w:cs="Arial"/>
          <w:sz w:val="24"/>
          <w:szCs w:val="24"/>
        </w:rPr>
        <w:t xml:space="preserve">3. Временем проведения публичных слушания является время начала собрания, </w:t>
      </w:r>
      <w:r w:rsidRPr="007B7A4B">
        <w:rPr>
          <w:rFonts w:ascii="Arial" w:hAnsi="Arial" w:cs="Arial"/>
          <w:kern w:val="2"/>
          <w:sz w:val="24"/>
          <w:szCs w:val="24"/>
        </w:rPr>
        <w:t>а в случаях, когда публичные слушания проводятся в форме нескольких собраний, – время начала каждого из собраний.</w:t>
      </w:r>
      <w:r w:rsidRPr="007B7A4B">
        <w:rPr>
          <w:rFonts w:ascii="Arial" w:eastAsia="Calibri" w:hAnsi="Arial" w:cs="Arial"/>
          <w:sz w:val="24"/>
          <w:szCs w:val="24"/>
        </w:rPr>
        <w:t xml:space="preserve"> Время проведения публичных слушаний не может быть ранее 10 и позднее 20 часов по местному времени.</w:t>
      </w:r>
    </w:p>
    <w:p w:rsidR="00F24A99" w:rsidRPr="00243AD5" w:rsidRDefault="00F24A99" w:rsidP="00243AD5">
      <w:pPr>
        <w:pStyle w:val="ConsPlusNormal"/>
        <w:ind w:firstLine="540"/>
        <w:jc w:val="both"/>
        <w:rPr>
          <w:rFonts w:ascii="Arial" w:eastAsia="Calibri" w:hAnsi="Arial" w:cs="Arial"/>
          <w:sz w:val="24"/>
          <w:szCs w:val="24"/>
        </w:rPr>
      </w:pPr>
      <w:r w:rsidRPr="007B7A4B">
        <w:rPr>
          <w:rFonts w:ascii="Arial" w:hAnsi="Arial" w:cs="Arial"/>
          <w:kern w:val="2"/>
          <w:sz w:val="24"/>
          <w:szCs w:val="24"/>
        </w:rPr>
        <w:t xml:space="preserve">4. Дата и время проведения публичных слушаний определяются, исходя из </w:t>
      </w:r>
      <w:r w:rsidRPr="007B7A4B">
        <w:rPr>
          <w:rFonts w:ascii="Arial" w:eastAsia="Calibri" w:hAnsi="Arial" w:cs="Arial"/>
          <w:sz w:val="24"/>
          <w:szCs w:val="24"/>
        </w:rPr>
        <w:t>необходимости создания максимальных удо</w:t>
      </w:r>
      <w:proofErr w:type="gramStart"/>
      <w:r w:rsidRPr="007B7A4B">
        <w:rPr>
          <w:rFonts w:ascii="Arial" w:eastAsia="Calibri" w:hAnsi="Arial" w:cs="Arial"/>
          <w:sz w:val="24"/>
          <w:szCs w:val="24"/>
        </w:rPr>
        <w:t>бств дл</w:t>
      </w:r>
      <w:proofErr w:type="gramEnd"/>
      <w:r w:rsidRPr="007B7A4B">
        <w:rPr>
          <w:rFonts w:ascii="Arial" w:eastAsia="Calibri" w:hAnsi="Arial" w:cs="Arial"/>
          <w:sz w:val="24"/>
          <w:szCs w:val="24"/>
        </w:rPr>
        <w:t>я</w:t>
      </w:r>
      <w:r w:rsidR="00243AD5">
        <w:rPr>
          <w:rFonts w:ascii="Arial" w:eastAsia="Calibri" w:hAnsi="Arial" w:cs="Arial"/>
          <w:sz w:val="24"/>
          <w:szCs w:val="24"/>
        </w:rPr>
        <w:t xml:space="preserve"> участников публичных слушаний</w:t>
      </w:r>
    </w:p>
    <w:p w:rsidR="00F24A99" w:rsidRPr="00AB6753" w:rsidRDefault="00F24A99" w:rsidP="00F24A99">
      <w:pPr>
        <w:pStyle w:val="3"/>
        <w:spacing w:before="0" w:after="0"/>
        <w:ind w:firstLine="709"/>
        <w:jc w:val="both"/>
        <w:rPr>
          <w:rFonts w:cs="Arial"/>
          <w:b w:val="0"/>
          <w:kern w:val="2"/>
          <w:sz w:val="24"/>
          <w:szCs w:val="24"/>
        </w:rPr>
      </w:pPr>
      <w:r w:rsidRPr="00AB6753">
        <w:rPr>
          <w:rFonts w:cs="Arial"/>
          <w:b w:val="0"/>
          <w:kern w:val="2"/>
          <w:sz w:val="24"/>
          <w:szCs w:val="24"/>
        </w:rPr>
        <w:lastRenderedPageBreak/>
        <w:t>Статья 8. Место проведения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sz w:val="24"/>
          <w:szCs w:val="24"/>
        </w:rPr>
      </w:pPr>
      <w:r w:rsidRPr="007B7A4B">
        <w:rPr>
          <w:rFonts w:ascii="Arial" w:eastAsia="Calibri" w:hAnsi="Arial" w:cs="Arial"/>
          <w:kern w:val="2"/>
          <w:sz w:val="24"/>
          <w:szCs w:val="24"/>
        </w:rPr>
        <w:t xml:space="preserve">1. </w:t>
      </w:r>
      <w:proofErr w:type="gramStart"/>
      <w:r w:rsidRPr="007B7A4B">
        <w:rPr>
          <w:rFonts w:ascii="Arial" w:eastAsia="Calibri" w:hAnsi="Arial" w:cs="Arial"/>
          <w:kern w:val="2"/>
          <w:sz w:val="24"/>
          <w:szCs w:val="24"/>
        </w:rPr>
        <w:t>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w:t>
      </w:r>
      <w:proofErr w:type="gramEnd"/>
      <w:r w:rsidRPr="007B7A4B">
        <w:rPr>
          <w:rFonts w:ascii="Arial" w:eastAsia="Calibri" w:hAnsi="Arial" w:cs="Arial"/>
          <w:kern w:val="2"/>
          <w:sz w:val="24"/>
          <w:szCs w:val="24"/>
        </w:rPr>
        <w:t xml:space="preserve"> Место проведения публичных слушаний определяется, исходя из </w:t>
      </w:r>
      <w:r w:rsidRPr="007B7A4B">
        <w:rPr>
          <w:rFonts w:ascii="Arial" w:eastAsia="Calibri" w:hAnsi="Arial" w:cs="Arial"/>
          <w:sz w:val="24"/>
          <w:szCs w:val="24"/>
        </w:rPr>
        <w:t>необходимости создания максимальных удо</w:t>
      </w:r>
      <w:proofErr w:type="gramStart"/>
      <w:r w:rsidRPr="007B7A4B">
        <w:rPr>
          <w:rFonts w:ascii="Arial" w:eastAsia="Calibri" w:hAnsi="Arial" w:cs="Arial"/>
          <w:sz w:val="24"/>
          <w:szCs w:val="24"/>
        </w:rPr>
        <w:t>бств дл</w:t>
      </w:r>
      <w:proofErr w:type="gramEnd"/>
      <w:r w:rsidRPr="007B7A4B">
        <w:rPr>
          <w:rFonts w:ascii="Arial" w:eastAsia="Calibri" w:hAnsi="Arial" w:cs="Arial"/>
          <w:sz w:val="24"/>
          <w:szCs w:val="24"/>
        </w:rPr>
        <w:t>я участников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 xml:space="preserve">2. Публичные слушания проводятся в помещении, пригодном для проведения собраний граждан. </w:t>
      </w:r>
    </w:p>
    <w:p w:rsidR="00F24A99" w:rsidRDefault="00F24A99" w:rsidP="00243AD5">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 xml:space="preserve">3. Помещение публичных слушаний должно быть оборудовано сидячими местами для участников публичных </w:t>
      </w:r>
      <w:r w:rsidR="00243AD5">
        <w:rPr>
          <w:rFonts w:ascii="Arial" w:eastAsia="Calibri" w:hAnsi="Arial" w:cs="Arial"/>
          <w:kern w:val="2"/>
          <w:sz w:val="24"/>
          <w:szCs w:val="24"/>
        </w:rPr>
        <w:t>слушаний.</w:t>
      </w:r>
    </w:p>
    <w:p w:rsidR="00243AD5" w:rsidRPr="00243AD5" w:rsidRDefault="00243AD5" w:rsidP="00243AD5">
      <w:pPr>
        <w:autoSpaceDE w:val="0"/>
        <w:autoSpaceDN w:val="0"/>
        <w:adjustRightInd w:val="0"/>
        <w:spacing w:after="0" w:line="240" w:lineRule="auto"/>
        <w:ind w:firstLine="709"/>
        <w:jc w:val="both"/>
        <w:rPr>
          <w:rFonts w:ascii="Arial" w:eastAsia="Calibri" w:hAnsi="Arial" w:cs="Arial"/>
          <w:kern w:val="2"/>
          <w:sz w:val="24"/>
          <w:szCs w:val="24"/>
        </w:rPr>
      </w:pPr>
    </w:p>
    <w:p w:rsidR="00F24A99" w:rsidRPr="00AB6753" w:rsidRDefault="00F24A99" w:rsidP="00AB6753">
      <w:pPr>
        <w:pStyle w:val="3"/>
        <w:spacing w:before="0" w:after="0"/>
        <w:ind w:firstLine="720"/>
        <w:jc w:val="both"/>
        <w:rPr>
          <w:rFonts w:cs="Arial"/>
          <w:b w:val="0"/>
          <w:kern w:val="2"/>
          <w:sz w:val="24"/>
          <w:szCs w:val="24"/>
        </w:rPr>
      </w:pPr>
      <w:r w:rsidRPr="00AB6753">
        <w:rPr>
          <w:rFonts w:cs="Arial"/>
          <w:b w:val="0"/>
          <w:kern w:val="2"/>
          <w:sz w:val="24"/>
          <w:szCs w:val="24"/>
        </w:rPr>
        <w:t xml:space="preserve">Статья 9. Организационные и финансовые основы публичных слушаний </w:t>
      </w:r>
    </w:p>
    <w:p w:rsidR="00F24A99" w:rsidRPr="007B7A4B" w:rsidRDefault="005C4E7E"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00F24A99" w:rsidRPr="007B7A4B">
        <w:rPr>
          <w:rFonts w:ascii="Arial" w:eastAsia="Calibri" w:hAnsi="Arial" w:cs="Arial"/>
          <w:kern w:val="2"/>
          <w:sz w:val="24"/>
          <w:szCs w:val="24"/>
        </w:rPr>
        <w:t xml:space="preserve">, осуществляет Дума </w:t>
      </w:r>
      <w:r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00F24A99" w:rsidRPr="007B7A4B">
        <w:rPr>
          <w:rFonts w:ascii="Arial" w:eastAsia="Calibri" w:hAnsi="Arial" w:cs="Arial"/>
          <w:kern w:val="2"/>
          <w:sz w:val="24"/>
          <w:szCs w:val="24"/>
        </w:rPr>
        <w:t xml:space="preserve">, а публичных слушаний, назначенных Главой </w:t>
      </w:r>
      <w:r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00F24A99" w:rsidRPr="007B7A4B">
        <w:rPr>
          <w:rFonts w:ascii="Arial" w:eastAsia="Calibri" w:hAnsi="Arial" w:cs="Arial"/>
          <w:kern w:val="2"/>
          <w:sz w:val="24"/>
          <w:szCs w:val="24"/>
        </w:rPr>
        <w:t xml:space="preserve">, осуществляет администрация </w:t>
      </w:r>
      <w:r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00F24A99" w:rsidRPr="007B7A4B">
        <w:rPr>
          <w:rFonts w:ascii="Arial" w:eastAsia="Calibri" w:hAnsi="Arial" w:cs="Arial"/>
          <w:kern w:val="2"/>
          <w:sz w:val="24"/>
          <w:szCs w:val="24"/>
        </w:rPr>
        <w:t xml:space="preserve">. </w:t>
      </w:r>
    </w:p>
    <w:p w:rsidR="00F24A99" w:rsidRPr="007B7A4B" w:rsidRDefault="00F24A99" w:rsidP="00F24A99">
      <w:pPr>
        <w:autoSpaceDE w:val="0"/>
        <w:autoSpaceDN w:val="0"/>
        <w:adjustRightInd w:val="0"/>
        <w:spacing w:after="0" w:line="240" w:lineRule="auto"/>
        <w:ind w:firstLine="720"/>
        <w:jc w:val="both"/>
        <w:rPr>
          <w:rFonts w:ascii="Arial" w:eastAsia="Calibri" w:hAnsi="Arial" w:cs="Arial"/>
          <w:kern w:val="2"/>
          <w:sz w:val="24"/>
          <w:szCs w:val="24"/>
        </w:rPr>
      </w:pPr>
      <w:r w:rsidRPr="007B7A4B">
        <w:rPr>
          <w:rFonts w:ascii="Arial" w:eastAsia="Calibri" w:hAnsi="Arial" w:cs="Arial"/>
          <w:kern w:val="2"/>
          <w:sz w:val="24"/>
          <w:szCs w:val="24"/>
        </w:rPr>
        <w:t xml:space="preserve">2. Дума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eastAsia="Calibri" w:hAnsi="Arial" w:cs="Arial"/>
          <w:kern w:val="2"/>
          <w:sz w:val="24"/>
          <w:szCs w:val="24"/>
        </w:rPr>
        <w:t>, определяют должностных лиц, осуществляющих подготовку и проведение публичных слушаний (далее – организаторы публичных слушаний), в том числе определяют лиц, наделенных полномочиями председателя и секретаря собрания.</w:t>
      </w:r>
    </w:p>
    <w:p w:rsidR="00F24A99" w:rsidRDefault="00F24A99" w:rsidP="00243AD5">
      <w:pPr>
        <w:autoSpaceDE w:val="0"/>
        <w:autoSpaceDN w:val="0"/>
        <w:adjustRightInd w:val="0"/>
        <w:spacing w:after="0" w:line="240" w:lineRule="auto"/>
        <w:ind w:firstLine="708"/>
        <w:jc w:val="both"/>
        <w:rPr>
          <w:rFonts w:ascii="Arial" w:hAnsi="Arial" w:cs="Arial"/>
          <w:sz w:val="24"/>
          <w:szCs w:val="24"/>
        </w:rPr>
      </w:pPr>
      <w:r w:rsidRPr="007B7A4B">
        <w:rPr>
          <w:rFonts w:ascii="Arial" w:hAnsi="Arial" w:cs="Arial"/>
          <w:sz w:val="24"/>
          <w:szCs w:val="24"/>
        </w:rPr>
        <w:t xml:space="preserve">3. Финансирование организации и проведения публичных слушаний осуществляется за счет средств бюджета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sz w:val="24"/>
          <w:szCs w:val="24"/>
        </w:rPr>
        <w:t>.</w:t>
      </w:r>
    </w:p>
    <w:p w:rsidR="00243AD5" w:rsidRPr="00243AD5" w:rsidRDefault="00243AD5" w:rsidP="00243AD5">
      <w:pPr>
        <w:autoSpaceDE w:val="0"/>
        <w:autoSpaceDN w:val="0"/>
        <w:adjustRightInd w:val="0"/>
        <w:spacing w:after="0" w:line="240" w:lineRule="auto"/>
        <w:ind w:firstLine="708"/>
        <w:jc w:val="both"/>
        <w:rPr>
          <w:rFonts w:ascii="Arial" w:hAnsi="Arial" w:cs="Arial"/>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10. Инициатива проведения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1. Публичные слушания проводятся по инициативе:</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 xml:space="preserve">1) населения в количестве не менее </w:t>
      </w:r>
      <w:r w:rsidR="0040029D" w:rsidRPr="007B7A4B">
        <w:rPr>
          <w:rFonts w:ascii="Arial" w:eastAsia="Calibri" w:hAnsi="Arial" w:cs="Arial"/>
          <w:kern w:val="2"/>
          <w:sz w:val="24"/>
          <w:szCs w:val="24"/>
        </w:rPr>
        <w:t>30</w:t>
      </w:r>
      <w:r w:rsidRPr="007B7A4B">
        <w:rPr>
          <w:rFonts w:ascii="Arial" w:hAnsi="Arial" w:cs="Arial"/>
          <w:kern w:val="2"/>
          <w:sz w:val="24"/>
          <w:szCs w:val="24"/>
        </w:rPr>
        <w:t xml:space="preserve"> </w:t>
      </w:r>
      <w:r w:rsidRPr="007B7A4B">
        <w:rPr>
          <w:rFonts w:ascii="Arial" w:eastAsia="Calibri" w:hAnsi="Arial" w:cs="Arial"/>
          <w:kern w:val="2"/>
          <w:sz w:val="24"/>
          <w:szCs w:val="24"/>
        </w:rPr>
        <w:t xml:space="preserve">жителей </w:t>
      </w:r>
      <w:r w:rsidR="005C4E7E" w:rsidRPr="007B7A4B">
        <w:rPr>
          <w:rFonts w:ascii="Arial" w:hAnsi="Arial" w:cs="Arial"/>
          <w:sz w:val="24"/>
          <w:szCs w:val="24"/>
        </w:rPr>
        <w:t xml:space="preserve">Старо-Акульшетского </w:t>
      </w:r>
      <w:r w:rsidRPr="007B7A4B">
        <w:rPr>
          <w:rFonts w:ascii="Arial" w:eastAsia="Calibri" w:hAnsi="Arial" w:cs="Arial"/>
          <w:kern w:val="2"/>
          <w:sz w:val="24"/>
          <w:szCs w:val="24"/>
        </w:rPr>
        <w:t>муниципального образования, обладающих избирательных правом;</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 xml:space="preserve">2) </w:t>
      </w:r>
      <w:r w:rsidRPr="007B7A4B">
        <w:rPr>
          <w:rFonts w:ascii="Arial" w:hAnsi="Arial" w:cs="Arial"/>
          <w:kern w:val="2"/>
          <w:sz w:val="24"/>
          <w:szCs w:val="24"/>
        </w:rPr>
        <w:t xml:space="preserve">Думы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eastAsia="Calibri" w:hAnsi="Arial" w:cs="Arial"/>
          <w:kern w:val="2"/>
          <w:sz w:val="24"/>
          <w:szCs w:val="24"/>
        </w:rPr>
        <w:t>;</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 xml:space="preserve">3) </w:t>
      </w:r>
      <w:r w:rsidRPr="007B7A4B">
        <w:rPr>
          <w:rFonts w:ascii="Arial" w:hAnsi="Arial" w:cs="Arial"/>
          <w:kern w:val="2"/>
          <w:sz w:val="24"/>
          <w:szCs w:val="24"/>
        </w:rPr>
        <w:t xml:space="preserve">Главы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eastAsia="Calibri" w:hAnsi="Arial" w:cs="Arial"/>
          <w:kern w:val="2"/>
          <w:sz w:val="24"/>
          <w:szCs w:val="24"/>
        </w:rPr>
        <w:t>.</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kern w:val="2"/>
          <w:sz w:val="24"/>
          <w:szCs w:val="24"/>
        </w:rPr>
        <w:t>2. Иниц</w:t>
      </w:r>
      <w:r w:rsidRPr="007B7A4B">
        <w:rPr>
          <w:rFonts w:ascii="Arial" w:hAnsi="Arial" w:cs="Arial"/>
          <w:kern w:val="2"/>
          <w:sz w:val="24"/>
          <w:szCs w:val="24"/>
        </w:rPr>
        <w:t xml:space="preserve">иатива Думы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eastAsia="Calibri" w:hAnsi="Arial" w:cs="Arial"/>
          <w:kern w:val="2"/>
          <w:sz w:val="24"/>
          <w:szCs w:val="24"/>
        </w:rPr>
        <w:t xml:space="preserve"> о проведении публичных слушаний реализуется на основании обращения:</w:t>
      </w:r>
    </w:p>
    <w:p w:rsidR="00F24A99" w:rsidRPr="007B7A4B" w:rsidRDefault="00F24A99" w:rsidP="00F24A99">
      <w:pPr>
        <w:pStyle w:val="ConsPlusNormal"/>
        <w:widowControl/>
        <w:ind w:firstLine="709"/>
        <w:jc w:val="both"/>
        <w:rPr>
          <w:rFonts w:ascii="Arial" w:hAnsi="Arial" w:cs="Arial"/>
          <w:i/>
          <w:kern w:val="2"/>
          <w:sz w:val="24"/>
          <w:szCs w:val="24"/>
        </w:rPr>
      </w:pPr>
      <w:r w:rsidRPr="007B7A4B">
        <w:rPr>
          <w:rFonts w:ascii="Arial" w:hAnsi="Arial" w:cs="Arial"/>
          <w:kern w:val="2"/>
          <w:sz w:val="24"/>
          <w:szCs w:val="24"/>
        </w:rPr>
        <w:t xml:space="preserve">1) группы депутатов Думы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в количестве 3 человек;</w:t>
      </w:r>
    </w:p>
    <w:p w:rsidR="00F24A99" w:rsidRPr="007B7A4B" w:rsidRDefault="00F24A99" w:rsidP="00F24A99">
      <w:pPr>
        <w:pStyle w:val="ConsPlusNormal"/>
        <w:widowControl/>
        <w:ind w:firstLine="709"/>
        <w:jc w:val="both"/>
        <w:rPr>
          <w:rFonts w:ascii="Arial" w:hAnsi="Arial" w:cs="Arial"/>
          <w:color w:val="FF0000"/>
          <w:kern w:val="2"/>
          <w:sz w:val="24"/>
          <w:szCs w:val="24"/>
        </w:rPr>
      </w:pPr>
      <w:r w:rsidRPr="007B7A4B">
        <w:rPr>
          <w:rFonts w:ascii="Arial" w:hAnsi="Arial" w:cs="Arial"/>
          <w:kern w:val="2"/>
          <w:sz w:val="24"/>
          <w:szCs w:val="24"/>
        </w:rPr>
        <w:t xml:space="preserve">2) Контрольно-счетной палаты </w:t>
      </w:r>
      <w:proofErr w:type="spellStart"/>
      <w:r w:rsidRPr="007B7A4B">
        <w:rPr>
          <w:rFonts w:ascii="Arial" w:hAnsi="Arial" w:cs="Arial"/>
          <w:kern w:val="2"/>
          <w:sz w:val="24"/>
          <w:szCs w:val="24"/>
        </w:rPr>
        <w:t>Тайшетского</w:t>
      </w:r>
      <w:proofErr w:type="spellEnd"/>
      <w:r w:rsidRPr="007B7A4B">
        <w:rPr>
          <w:rFonts w:ascii="Arial" w:hAnsi="Arial" w:cs="Arial"/>
          <w:kern w:val="2"/>
          <w:sz w:val="24"/>
          <w:szCs w:val="24"/>
        </w:rPr>
        <w:t xml:space="preserve"> района</w:t>
      </w:r>
      <w:r w:rsidRPr="007B7A4B">
        <w:rPr>
          <w:rFonts w:ascii="Arial" w:hAnsi="Arial" w:cs="Arial"/>
          <w:color w:val="FF0000"/>
          <w:kern w:val="2"/>
          <w:sz w:val="24"/>
          <w:szCs w:val="24"/>
        </w:rPr>
        <w:t xml:space="preserve">. </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3. Инициатива проведения публичных слушаний Думой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реализуется посредством внесения в повестку заседания  вопроса о назначении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4. Глава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выдвигает инициативу проведения публичных слушаний по собственной инициативе либо на основании обращения:</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1) администрации </w:t>
      </w:r>
      <w:r w:rsidR="005C4E7E" w:rsidRPr="007B7A4B">
        <w:rPr>
          <w:rFonts w:ascii="Arial" w:hAnsi="Arial" w:cs="Arial"/>
          <w:sz w:val="24"/>
          <w:szCs w:val="24"/>
        </w:rPr>
        <w:t xml:space="preserve">Старо-Акульшетского </w:t>
      </w:r>
      <w:r w:rsidRPr="007B7A4B">
        <w:rPr>
          <w:rFonts w:ascii="Arial" w:hAnsi="Arial" w:cs="Arial"/>
          <w:kern w:val="2"/>
          <w:sz w:val="24"/>
          <w:szCs w:val="24"/>
        </w:rPr>
        <w:t>муниципального образования, ее структурных подразделений;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2) иных органов местного самоуправления </w:t>
      </w:r>
      <w:r w:rsidR="005C4E7E" w:rsidRPr="007B7A4B">
        <w:rPr>
          <w:rFonts w:ascii="Arial" w:hAnsi="Arial" w:cs="Arial"/>
          <w:sz w:val="24"/>
          <w:szCs w:val="24"/>
        </w:rPr>
        <w:t xml:space="preserve">Старо-Акульшетского </w:t>
      </w:r>
      <w:r w:rsidRPr="007B7A4B">
        <w:rPr>
          <w:rFonts w:ascii="Arial" w:hAnsi="Arial" w:cs="Arial"/>
          <w:kern w:val="2"/>
          <w:sz w:val="24"/>
          <w:szCs w:val="24"/>
        </w:rPr>
        <w:t xml:space="preserve">муниципального образования </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3) </w:t>
      </w:r>
      <w:proofErr w:type="spellStart"/>
      <w:r w:rsidRPr="007B7A4B">
        <w:rPr>
          <w:rFonts w:ascii="Arial" w:hAnsi="Arial" w:cs="Arial"/>
          <w:kern w:val="2"/>
          <w:sz w:val="24"/>
          <w:szCs w:val="24"/>
        </w:rPr>
        <w:t>Тайшетской</w:t>
      </w:r>
      <w:proofErr w:type="spellEnd"/>
      <w:r w:rsidRPr="007B7A4B">
        <w:rPr>
          <w:rFonts w:ascii="Arial" w:hAnsi="Arial" w:cs="Arial"/>
          <w:kern w:val="2"/>
          <w:sz w:val="24"/>
          <w:szCs w:val="24"/>
        </w:rPr>
        <w:t xml:space="preserve"> территориальной избирательной комиссии. </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5. Обращения, предусмотренные частями 2 и 4 настоящей статьи, должны содержать следующие сведения: </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1) обоснование проведения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2) срок, дату и время проведения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3) форму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4) место проведения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Pr="007B7A4B">
        <w:rPr>
          <w:rFonts w:ascii="Arial" w:hAnsi="Arial" w:cs="Arial"/>
          <w:kern w:val="2"/>
          <w:sz w:val="24"/>
          <w:szCs w:val="24"/>
        </w:rPr>
        <w:lastRenderedPageBreak/>
        <w:t>публичных слушаниях, а в случаях, предусмотренных абзацем 5 части 1 статьи 5 настоящего Порядка – описание предлагаемого преобразования муниципального образования.</w:t>
      </w:r>
    </w:p>
    <w:p w:rsidR="00F24A99" w:rsidRPr="007B7A4B" w:rsidRDefault="00F24A99" w:rsidP="00F24A99">
      <w:pPr>
        <w:pStyle w:val="3"/>
        <w:spacing w:before="0" w:after="0"/>
        <w:ind w:firstLine="720"/>
        <w:jc w:val="both"/>
        <w:rPr>
          <w:rFonts w:cs="Arial"/>
          <w:kern w:val="2"/>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11. Порядок выдвижения инициативы проведения публичных слушаний населением</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1. В целях выдвижения инициативы проведения публичных слушаний жители </w:t>
      </w:r>
      <w:r w:rsidR="005C4E7E" w:rsidRPr="007B7A4B">
        <w:rPr>
          <w:rFonts w:ascii="Arial" w:hAnsi="Arial" w:cs="Arial"/>
          <w:sz w:val="24"/>
          <w:szCs w:val="24"/>
        </w:rPr>
        <w:t xml:space="preserve">Старо-Акульшетского </w:t>
      </w:r>
      <w:r w:rsidRPr="007B7A4B">
        <w:rPr>
          <w:rFonts w:ascii="Arial" w:hAnsi="Arial" w:cs="Arial"/>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5C4E7E" w:rsidRPr="007B7A4B">
        <w:rPr>
          <w:rFonts w:ascii="Arial" w:hAnsi="Arial" w:cs="Arial"/>
          <w:sz w:val="24"/>
          <w:szCs w:val="24"/>
        </w:rPr>
        <w:t xml:space="preserve">Старо-Акульшетского </w:t>
      </w:r>
      <w:r w:rsidRPr="007B7A4B">
        <w:rPr>
          <w:rFonts w:ascii="Arial" w:hAnsi="Arial" w:cs="Arial"/>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2. В целях сбора подписей в поддержку инициативы проведения публичных слушаний жители </w:t>
      </w:r>
      <w:r w:rsidR="005C4E7E" w:rsidRPr="007B7A4B">
        <w:rPr>
          <w:rFonts w:ascii="Arial" w:hAnsi="Arial" w:cs="Arial"/>
          <w:sz w:val="24"/>
          <w:szCs w:val="24"/>
        </w:rPr>
        <w:t xml:space="preserve">Старо-Акульшетского </w:t>
      </w:r>
      <w:r w:rsidRPr="007B7A4B">
        <w:rPr>
          <w:rFonts w:ascii="Arial" w:hAnsi="Arial" w:cs="Arial"/>
          <w:kern w:val="2"/>
          <w:sz w:val="24"/>
          <w:szCs w:val="24"/>
        </w:rPr>
        <w:t>муниципального образования  вправе образовать инициативную группу в составе не менее 10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Сведения в подписной лист вносятся только рукописным способом, при этом использование карандашей не допускается.</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4. </w:t>
      </w:r>
      <w:proofErr w:type="gramStart"/>
      <w:r w:rsidRPr="007B7A4B">
        <w:rPr>
          <w:rFonts w:ascii="Arial" w:hAnsi="Arial" w:cs="Arial"/>
          <w:kern w:val="2"/>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10 настоящего Порядка, не более чем на 10 процентов.</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обращение о выдвижении инициативы проведения публичных слушаний. Указанное обращение должно содержать сведения, предусмотренные пунктами 1 – 3 части 5 статьи 10 настоящего </w:t>
      </w:r>
      <w:r w:rsidRPr="007B7A4B">
        <w:rPr>
          <w:rFonts w:ascii="Arial" w:hAnsi="Arial" w:cs="Arial"/>
          <w:kern w:val="2"/>
          <w:sz w:val="24"/>
          <w:szCs w:val="24"/>
        </w:rPr>
        <w:lastRenderedPageBreak/>
        <w:t>Порядка. К обращению о выдвижении инициативы проведения публичных слушаний прилагаются документы, предусмотренные частью 6 статьи 10 настоящего Порядка и сброшюрованные подписные листы.</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8. Дума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Думы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следующем после дня поступления ему обращения, предусмотренного частью 7 настоящей статьи.</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9. </w:t>
      </w:r>
      <w:proofErr w:type="gramStart"/>
      <w:r w:rsidRPr="007B7A4B">
        <w:rPr>
          <w:rFonts w:ascii="Arial" w:hAnsi="Arial" w:cs="Arial"/>
          <w:kern w:val="2"/>
          <w:sz w:val="24"/>
          <w:szCs w:val="24"/>
        </w:rPr>
        <w:t xml:space="preserve">В случаях, когда Думой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w:t>
      </w:r>
      <w:proofErr w:type="gramEnd"/>
    </w:p>
    <w:p w:rsidR="00F24A99" w:rsidRPr="007B7A4B" w:rsidRDefault="00F24A99" w:rsidP="00F24A99">
      <w:pPr>
        <w:pStyle w:val="3"/>
        <w:spacing w:before="0" w:after="0"/>
        <w:ind w:firstLine="720"/>
        <w:jc w:val="both"/>
        <w:rPr>
          <w:rFonts w:cs="Arial"/>
          <w:kern w:val="2"/>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12. Отзыв инициативы проведения публичных слушаний, выдвинутой населением</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вопроса о назначении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2. Отзыв инициативы проведения публичных слушаний осуществляется путем направления в Думу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3. Отзыв инициативы проведения публичных слушаний не препятствует рассмотрению такой инициативы Думой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w:t>
      </w:r>
    </w:p>
    <w:p w:rsidR="00F24A99" w:rsidRPr="007B7A4B" w:rsidRDefault="00F24A99" w:rsidP="00F24A99">
      <w:pPr>
        <w:pStyle w:val="ConsPlusNormal"/>
        <w:widowControl/>
        <w:ind w:firstLine="709"/>
        <w:jc w:val="both"/>
        <w:rPr>
          <w:rFonts w:ascii="Arial" w:hAnsi="Arial" w:cs="Arial"/>
          <w:kern w:val="2"/>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 xml:space="preserve">Статья 13. Принятие решения о назначении публичных слушаний </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1. Публичные слушания, проводимые по инициативе населения или Думы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назначаются Думой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а по инициативе главы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 главой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2. </w:t>
      </w:r>
      <w:proofErr w:type="gramStart"/>
      <w:r w:rsidRPr="007B7A4B">
        <w:rPr>
          <w:rFonts w:ascii="Arial" w:hAnsi="Arial" w:cs="Arial"/>
          <w:kern w:val="2"/>
          <w:sz w:val="24"/>
          <w:szCs w:val="24"/>
        </w:rPr>
        <w:t xml:space="preserve">В случае принятия Думой </w:t>
      </w:r>
      <w:r w:rsidR="005C4E7E" w:rsidRPr="007B7A4B">
        <w:rPr>
          <w:rFonts w:ascii="Arial" w:hAnsi="Arial" w:cs="Arial"/>
          <w:sz w:val="24"/>
          <w:szCs w:val="24"/>
        </w:rPr>
        <w:t>Старо-Акульшетского</w:t>
      </w:r>
      <w:r w:rsidR="0040029D" w:rsidRPr="007B7A4B">
        <w:rPr>
          <w:rFonts w:ascii="Arial" w:eastAsia="Calibri" w:hAnsi="Arial" w:cs="Arial"/>
          <w:kern w:val="2"/>
          <w:sz w:val="24"/>
          <w:szCs w:val="24"/>
        </w:rPr>
        <w:t xml:space="preserve"> муниципального образования</w:t>
      </w:r>
      <w:r w:rsidR="0040029D" w:rsidRPr="007B7A4B">
        <w:rPr>
          <w:rFonts w:ascii="Arial" w:hAnsi="Arial" w:cs="Arial"/>
          <w:kern w:val="2"/>
          <w:sz w:val="24"/>
          <w:szCs w:val="24"/>
        </w:rPr>
        <w:t xml:space="preserve"> </w:t>
      </w:r>
      <w:r w:rsidRPr="007B7A4B">
        <w:rPr>
          <w:rFonts w:ascii="Arial" w:hAnsi="Arial" w:cs="Arial"/>
          <w:kern w:val="2"/>
          <w:sz w:val="24"/>
          <w:szCs w:val="24"/>
        </w:rPr>
        <w:t xml:space="preserve">решения о назначении публичных слушаний по инициативе населения Дума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3. Решение о назначении публичных слушаний принимается Думой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Pr="007B7A4B">
        <w:rPr>
          <w:rFonts w:ascii="Arial" w:hAnsi="Arial" w:cs="Arial"/>
          <w:kern w:val="2"/>
          <w:sz w:val="24"/>
          <w:szCs w:val="24"/>
        </w:rPr>
        <w:t xml:space="preserve">МО путем принятия решения, главой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 путем принятия постановления.</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4. В решении о назначении публичных слушаний устанавливаются:</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1) срок, дата и время проведения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2) форма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lastRenderedPageBreak/>
        <w:t>3) место проведения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4) срок, место и время для подачи жителями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00243AD5">
        <w:rPr>
          <w:rFonts w:ascii="Arial" w:hAnsi="Arial" w:cs="Arial"/>
          <w:kern w:val="2"/>
          <w:sz w:val="24"/>
          <w:szCs w:val="24"/>
        </w:rPr>
        <w:t xml:space="preserve"> </w:t>
      </w:r>
      <w:r w:rsidRPr="007B7A4B">
        <w:rPr>
          <w:rFonts w:ascii="Arial" w:hAnsi="Arial" w:cs="Arial"/>
          <w:kern w:val="2"/>
          <w:sz w:val="24"/>
          <w:szCs w:val="24"/>
        </w:rPr>
        <w:t>в письменной форме замечаний и предложений, по  вопросам, выносимым на публичные слушания.</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5. Решение о назначении публичных слушаний и проект муниципального правового акта, предлагаемого для обсуждения на публичных слушаниях, подлежат официальному опубликованию (обнародованию) в Бюллетене нормативных правовых актов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"название газеты", не позднее, чем за 10 календарных дней до начала слушаний, если законодательством, Уставом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Pr="007B7A4B">
        <w:rPr>
          <w:rFonts w:ascii="Arial" w:hAnsi="Arial" w:cs="Arial"/>
          <w:kern w:val="2"/>
          <w:sz w:val="24"/>
          <w:szCs w:val="24"/>
        </w:rPr>
        <w:t>муниципального образования не установлен иной срок.</w:t>
      </w:r>
    </w:p>
    <w:p w:rsidR="00F24A99" w:rsidRPr="007B7A4B" w:rsidRDefault="00F24A99" w:rsidP="00663020">
      <w:pPr>
        <w:autoSpaceDE w:val="0"/>
        <w:autoSpaceDN w:val="0"/>
        <w:adjustRightInd w:val="0"/>
        <w:spacing w:after="0" w:line="240" w:lineRule="auto"/>
        <w:ind w:firstLine="708"/>
        <w:jc w:val="both"/>
        <w:rPr>
          <w:rFonts w:ascii="Arial" w:hAnsi="Arial" w:cs="Arial"/>
          <w:sz w:val="24"/>
          <w:szCs w:val="24"/>
        </w:rPr>
      </w:pPr>
      <w:r w:rsidRPr="007B7A4B">
        <w:rPr>
          <w:rFonts w:ascii="Arial" w:hAnsi="Arial" w:cs="Arial"/>
          <w:sz w:val="24"/>
          <w:szCs w:val="24"/>
        </w:rPr>
        <w:t xml:space="preserve">Правовой акт о назначении публичных слушаний и проект муниципального правового акта, подлежащего обсуждению на публичных слушаниях, подлежат размещению на официальном сайте администрации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на главной странице сайта.</w:t>
      </w:r>
      <w:r w:rsidR="00AA5249" w:rsidRPr="007B7A4B">
        <w:rPr>
          <w:rFonts w:ascii="Arial" w:hAnsi="Arial" w:cs="Arial"/>
          <w:sz w:val="24"/>
          <w:szCs w:val="24"/>
        </w:rPr>
        <w:t xml:space="preserve"> </w:t>
      </w:r>
    </w:p>
    <w:p w:rsidR="00F24A99" w:rsidRPr="007B7A4B" w:rsidRDefault="00F24A99" w:rsidP="00F24A99">
      <w:pPr>
        <w:pStyle w:val="ConsPlusNormal"/>
        <w:widowControl/>
        <w:ind w:firstLine="709"/>
        <w:jc w:val="both"/>
        <w:rPr>
          <w:rFonts w:ascii="Arial" w:hAnsi="Arial" w:cs="Arial"/>
          <w:kern w:val="2"/>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14. Оповещение участников публичных слушаний о вопросе публичных слушаний</w:t>
      </w:r>
    </w:p>
    <w:p w:rsidR="00F24A99" w:rsidRPr="007B7A4B" w:rsidRDefault="00F24A99" w:rsidP="00F24A99">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1. Организаторы публичных слушаний принимают меры для заблаговременного оповещения жителей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Pr="007B7A4B">
        <w:rPr>
          <w:rFonts w:ascii="Arial" w:hAnsi="Arial" w:cs="Arial"/>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F24A99" w:rsidRPr="007B7A4B" w:rsidRDefault="00F24A99" w:rsidP="00F24A99">
      <w:pPr>
        <w:autoSpaceDE w:val="0"/>
        <w:autoSpaceDN w:val="0"/>
        <w:adjustRightInd w:val="0"/>
        <w:spacing w:after="0" w:line="240" w:lineRule="auto"/>
        <w:ind w:firstLine="708"/>
        <w:jc w:val="both"/>
        <w:rPr>
          <w:rFonts w:ascii="Arial" w:hAnsi="Arial" w:cs="Arial"/>
          <w:sz w:val="24"/>
          <w:szCs w:val="24"/>
        </w:rPr>
      </w:pPr>
      <w:r w:rsidRPr="007B7A4B">
        <w:rPr>
          <w:rFonts w:ascii="Arial" w:hAnsi="Arial" w:cs="Arial"/>
          <w:sz w:val="24"/>
          <w:szCs w:val="24"/>
        </w:rPr>
        <w:t xml:space="preserve">2. Информация о теме публичных слушаний, порядке приема письменных замечаний и предложений жителей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по вопросам, выносимым на публичные слушания; месте (местах), дате и времени проведения публичных слушаний, публикуется в  </w:t>
      </w:r>
      <w:r w:rsidR="00243AD5">
        <w:rPr>
          <w:rFonts w:ascii="Arial" w:hAnsi="Arial" w:cs="Arial"/>
          <w:sz w:val="24"/>
          <w:szCs w:val="24"/>
        </w:rPr>
        <w:t>средствах</w:t>
      </w:r>
      <w:r w:rsidRPr="007B7A4B">
        <w:rPr>
          <w:rFonts w:ascii="Arial" w:hAnsi="Arial" w:cs="Arial"/>
          <w:sz w:val="24"/>
          <w:szCs w:val="24"/>
        </w:rPr>
        <w:t xml:space="preserve"> массовой информации заблаговременно до даты проведения публичных слушаний. </w:t>
      </w:r>
    </w:p>
    <w:p w:rsidR="00F24A99" w:rsidRPr="007B7A4B" w:rsidRDefault="00F24A99" w:rsidP="00663020">
      <w:pPr>
        <w:pStyle w:val="ConsPlusNormal"/>
        <w:widowControl/>
        <w:ind w:firstLine="709"/>
        <w:jc w:val="both"/>
        <w:rPr>
          <w:rFonts w:ascii="Arial" w:hAnsi="Arial" w:cs="Arial"/>
          <w:kern w:val="2"/>
          <w:sz w:val="24"/>
          <w:szCs w:val="24"/>
        </w:rPr>
      </w:pPr>
      <w:r w:rsidRPr="007B7A4B">
        <w:rPr>
          <w:rFonts w:ascii="Arial" w:hAnsi="Arial" w:cs="Arial"/>
          <w:kern w:val="2"/>
          <w:sz w:val="24"/>
          <w:szCs w:val="24"/>
        </w:rPr>
        <w:t xml:space="preserve">3. Моментом оповещения жителей </w:t>
      </w:r>
      <w:r w:rsidR="005C4E7E" w:rsidRPr="007B7A4B">
        <w:rPr>
          <w:rFonts w:ascii="Arial" w:hAnsi="Arial" w:cs="Arial"/>
          <w:sz w:val="24"/>
          <w:szCs w:val="24"/>
        </w:rPr>
        <w:t>Старо-Акульшетского</w:t>
      </w:r>
      <w:r w:rsidR="005C4E7E" w:rsidRPr="007B7A4B">
        <w:rPr>
          <w:rFonts w:ascii="Arial" w:hAnsi="Arial" w:cs="Arial"/>
          <w:kern w:val="2"/>
          <w:sz w:val="24"/>
          <w:szCs w:val="24"/>
        </w:rPr>
        <w:t xml:space="preserve"> </w:t>
      </w:r>
      <w:r w:rsidRPr="007B7A4B">
        <w:rPr>
          <w:rFonts w:ascii="Arial" w:hAnsi="Arial" w:cs="Arial"/>
          <w:kern w:val="2"/>
          <w:sz w:val="24"/>
          <w:szCs w:val="24"/>
        </w:rPr>
        <w:t>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24A99" w:rsidRPr="007B7A4B" w:rsidRDefault="00F24A99" w:rsidP="00F24A99">
      <w:pPr>
        <w:autoSpaceDE w:val="0"/>
        <w:autoSpaceDN w:val="0"/>
        <w:adjustRightInd w:val="0"/>
        <w:spacing w:after="0" w:line="240" w:lineRule="auto"/>
        <w:ind w:firstLine="540"/>
        <w:jc w:val="both"/>
        <w:outlineLvl w:val="1"/>
        <w:rPr>
          <w:rFonts w:ascii="Arial" w:hAnsi="Arial" w:cs="Arial"/>
          <w:b/>
          <w:sz w:val="24"/>
          <w:szCs w:val="24"/>
        </w:rPr>
      </w:pPr>
    </w:p>
    <w:p w:rsidR="00F24A99" w:rsidRPr="00AB6753" w:rsidRDefault="00F24A99" w:rsidP="00F24A99">
      <w:pPr>
        <w:autoSpaceDE w:val="0"/>
        <w:autoSpaceDN w:val="0"/>
        <w:adjustRightInd w:val="0"/>
        <w:spacing w:after="0" w:line="240" w:lineRule="auto"/>
        <w:ind w:firstLine="540"/>
        <w:jc w:val="both"/>
        <w:outlineLvl w:val="1"/>
        <w:rPr>
          <w:rFonts w:ascii="Arial" w:hAnsi="Arial" w:cs="Arial"/>
          <w:sz w:val="24"/>
          <w:szCs w:val="24"/>
        </w:rPr>
      </w:pPr>
      <w:r w:rsidRPr="00AB6753">
        <w:rPr>
          <w:rFonts w:ascii="Arial" w:hAnsi="Arial" w:cs="Arial"/>
          <w:sz w:val="24"/>
          <w:szCs w:val="24"/>
        </w:rPr>
        <w:t>Статья 15. Порядок представления письменных предложений и замечаний по вопросам, выносимым на публичные слушания</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bookmarkStart w:id="5" w:name="Par151"/>
      <w:bookmarkEnd w:id="5"/>
      <w:r w:rsidRPr="007B7A4B">
        <w:rPr>
          <w:rFonts w:ascii="Arial" w:hAnsi="Arial" w:cs="Arial"/>
          <w:sz w:val="24"/>
          <w:szCs w:val="24"/>
        </w:rPr>
        <w:t xml:space="preserve">1. Жители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вправе представить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bookmarkStart w:id="6" w:name="Par152"/>
      <w:bookmarkEnd w:id="6"/>
      <w:r w:rsidRPr="007B7A4B">
        <w:rPr>
          <w:rFonts w:ascii="Arial" w:hAnsi="Arial" w:cs="Arial"/>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3. Организатор публичных слушаний анализирует и обобщает все представленные предложения и замечания жителей </w:t>
      </w:r>
      <w:r w:rsidR="005C4E7E"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sz w:val="24"/>
          <w:szCs w:val="24"/>
        </w:rPr>
        <w:t>, выносит их на публичные слушания в виде доклада и прилагает к протоколу публичных слушаний.</w:t>
      </w:r>
    </w:p>
    <w:p w:rsidR="00F24A99" w:rsidRPr="007B7A4B" w:rsidRDefault="00F24A99" w:rsidP="00F24A99">
      <w:pPr>
        <w:autoSpaceDE w:val="0"/>
        <w:autoSpaceDN w:val="0"/>
        <w:adjustRightInd w:val="0"/>
        <w:spacing w:after="0" w:line="240" w:lineRule="auto"/>
        <w:ind w:firstLine="540"/>
        <w:jc w:val="both"/>
        <w:rPr>
          <w:rFonts w:ascii="Arial" w:hAnsi="Arial" w:cs="Arial"/>
          <w:sz w:val="24"/>
          <w:szCs w:val="24"/>
        </w:rPr>
      </w:pPr>
      <w:r w:rsidRPr="007B7A4B">
        <w:rPr>
          <w:rFonts w:ascii="Arial" w:hAnsi="Arial" w:cs="Arial"/>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7B7A4B">
          <w:rPr>
            <w:rFonts w:ascii="Arial" w:hAnsi="Arial" w:cs="Arial"/>
            <w:sz w:val="24"/>
            <w:szCs w:val="24"/>
          </w:rPr>
          <w:t>частях 1</w:t>
        </w:r>
      </w:hyperlink>
      <w:r w:rsidRPr="007B7A4B">
        <w:rPr>
          <w:rFonts w:ascii="Arial" w:hAnsi="Arial" w:cs="Arial"/>
          <w:sz w:val="24"/>
          <w:szCs w:val="24"/>
        </w:rPr>
        <w:t xml:space="preserve">, </w:t>
      </w:r>
      <w:hyperlink w:anchor="Par152" w:history="1">
        <w:r w:rsidRPr="007B7A4B">
          <w:rPr>
            <w:rFonts w:ascii="Arial" w:hAnsi="Arial" w:cs="Arial"/>
            <w:sz w:val="24"/>
            <w:szCs w:val="24"/>
          </w:rPr>
          <w:t>2</w:t>
        </w:r>
      </w:hyperlink>
      <w:r w:rsidRPr="007B7A4B">
        <w:rPr>
          <w:rFonts w:ascii="Arial" w:hAnsi="Arial" w:cs="Arial"/>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F24A99" w:rsidRPr="007B7A4B" w:rsidRDefault="00F24A99" w:rsidP="00F24A99">
      <w:pPr>
        <w:pStyle w:val="3"/>
        <w:spacing w:before="0" w:after="0"/>
        <w:jc w:val="both"/>
        <w:rPr>
          <w:rFonts w:cs="Arial"/>
          <w:kern w:val="2"/>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 xml:space="preserve">1. В целях учета количества жителей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Pr="007B7A4B">
        <w:rPr>
          <w:rFonts w:ascii="Arial" w:hAnsi="Arial" w:cs="Arial"/>
          <w:kern w:val="2"/>
          <w:sz w:val="24"/>
          <w:szCs w:val="24"/>
        </w:rPr>
        <w:t xml:space="preserve">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w:t>
      </w:r>
      <w:r w:rsidR="00AA5249" w:rsidRPr="007B7A4B">
        <w:rPr>
          <w:rFonts w:ascii="Arial" w:hAnsi="Arial" w:cs="Arial"/>
          <w:sz w:val="24"/>
          <w:szCs w:val="24"/>
        </w:rPr>
        <w:t>Старо-Акульшетского</w:t>
      </w:r>
      <w:r w:rsidRPr="007B7A4B">
        <w:rPr>
          <w:rFonts w:ascii="Arial" w:hAnsi="Arial" w:cs="Arial"/>
          <w:kern w:val="2"/>
          <w:sz w:val="24"/>
          <w:szCs w:val="24"/>
        </w:rPr>
        <w:t xml:space="preserve"> муниципального образования, не являющихся участниками публичных с</w:t>
      </w:r>
      <w:r w:rsidR="00243AD5">
        <w:rPr>
          <w:rFonts w:ascii="Arial" w:hAnsi="Arial" w:cs="Arial"/>
          <w:kern w:val="2"/>
          <w:sz w:val="24"/>
          <w:szCs w:val="24"/>
        </w:rPr>
        <w:t>лушаний (далее – регистрация).</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Pr="007B7A4B">
        <w:rPr>
          <w:rFonts w:ascii="Arial" w:hAnsi="Arial" w:cs="Arial"/>
          <w:kern w:val="2"/>
          <w:sz w:val="24"/>
          <w:szCs w:val="24"/>
        </w:rPr>
        <w:t xml:space="preserve">муниципального образования, не являющихся участниками публичных слушаний, в список жителей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Pr="007B7A4B">
        <w:rPr>
          <w:rFonts w:ascii="Arial" w:hAnsi="Arial" w:cs="Arial"/>
          <w:kern w:val="2"/>
          <w:sz w:val="24"/>
          <w:szCs w:val="24"/>
        </w:rPr>
        <w:t>муниципального образования, не являющихся участниками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Все листы списка участников публичных слушаний подлежат сквозной нумерации.</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 xml:space="preserve">4. Список жителей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Pr="007B7A4B">
        <w:rPr>
          <w:rFonts w:ascii="Arial" w:hAnsi="Arial" w:cs="Arial"/>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Pr="007B7A4B">
        <w:rPr>
          <w:rFonts w:ascii="Arial" w:hAnsi="Arial" w:cs="Arial"/>
          <w:kern w:val="2"/>
          <w:sz w:val="24"/>
          <w:szCs w:val="24"/>
        </w:rPr>
        <w:t>муниципального образования, не являющихся участниками публичных слушаний, подлежат сквозной нумерации.</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5. Регистрация начинается не позднее, чем за 30 минут до времени проведения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6. Для регистрации участник публичных слушаний, житель </w:t>
      </w:r>
      <w:r w:rsidR="00AA5249" w:rsidRPr="007B7A4B">
        <w:rPr>
          <w:rFonts w:ascii="Arial" w:hAnsi="Arial" w:cs="Arial"/>
          <w:sz w:val="24"/>
          <w:szCs w:val="24"/>
        </w:rPr>
        <w:t xml:space="preserve">Старо-Акульшетского </w:t>
      </w:r>
      <w:r w:rsidRPr="007B7A4B">
        <w:rPr>
          <w:rFonts w:ascii="Arial" w:hAnsi="Arial" w:cs="Arial"/>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AA5249"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не являющемся участником публичных слушаний, в список </w:t>
      </w:r>
      <w:r w:rsidRPr="007B7A4B">
        <w:rPr>
          <w:rFonts w:ascii="Arial" w:hAnsi="Arial" w:cs="Arial"/>
          <w:kern w:val="2"/>
          <w:sz w:val="24"/>
          <w:szCs w:val="24"/>
        </w:rPr>
        <w:t xml:space="preserve">жителей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Pr="007B7A4B">
        <w:rPr>
          <w:rFonts w:ascii="Arial" w:hAnsi="Arial" w:cs="Arial"/>
          <w:kern w:val="2"/>
          <w:sz w:val="24"/>
          <w:szCs w:val="24"/>
        </w:rPr>
        <w:t>муниципального образования, не являющихся участниками публичных слушаний</w:t>
      </w:r>
      <w:r w:rsidRPr="007B7A4B">
        <w:rPr>
          <w:rFonts w:ascii="Arial" w:hAnsi="Arial" w:cs="Arial"/>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AA5249" w:rsidRPr="007B7A4B">
        <w:rPr>
          <w:rFonts w:ascii="Arial" w:hAnsi="Arial" w:cs="Arial"/>
          <w:sz w:val="24"/>
          <w:szCs w:val="24"/>
        </w:rPr>
        <w:t xml:space="preserve">Старо-Акульшетского </w:t>
      </w:r>
      <w:r w:rsidRPr="007B7A4B">
        <w:rPr>
          <w:rFonts w:ascii="Arial" w:hAnsi="Arial" w:cs="Arial"/>
          <w:sz w:val="24"/>
          <w:szCs w:val="24"/>
        </w:rPr>
        <w:t>муниципального образования, не являющийся участником публичных слушаний, вносит в соответствующий список собственноручно.</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7B7A4B">
        <w:rPr>
          <w:rFonts w:ascii="Arial" w:hAnsi="Arial" w:cs="Arial"/>
          <w:sz w:val="24"/>
          <w:szCs w:val="24"/>
        </w:rPr>
        <w:t>голосовал ранее по вопросу публичных слушаний на другом собрании организатор публичных слушаний предупреждает</w:t>
      </w:r>
      <w:proofErr w:type="gramEnd"/>
      <w:r w:rsidRPr="007B7A4B">
        <w:rPr>
          <w:rFonts w:ascii="Arial" w:hAnsi="Arial" w:cs="Arial"/>
          <w:sz w:val="24"/>
          <w:szCs w:val="24"/>
        </w:rPr>
        <w:t xml:space="preserve"> его о том, что он не имеет право повторно голосовать по вопросу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9. Регистрация завершается по истечении 15 минут с момента начала собрания.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10. Список участников публичных слушаний, список жителей </w:t>
      </w:r>
      <w:r w:rsidR="00AA5249" w:rsidRPr="007B7A4B">
        <w:rPr>
          <w:rFonts w:ascii="Arial" w:hAnsi="Arial" w:cs="Arial"/>
          <w:sz w:val="24"/>
          <w:szCs w:val="24"/>
        </w:rPr>
        <w:t xml:space="preserve">Старо-Акульшетского </w:t>
      </w:r>
      <w:r w:rsidRPr="007B7A4B">
        <w:rPr>
          <w:rFonts w:ascii="Arial" w:hAnsi="Arial" w:cs="Arial"/>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F24A99" w:rsidRPr="007B7A4B" w:rsidRDefault="00F24A99" w:rsidP="00F24A99">
      <w:pPr>
        <w:spacing w:after="0" w:line="240" w:lineRule="auto"/>
        <w:rPr>
          <w:rFonts w:ascii="Arial" w:hAnsi="Arial" w:cs="Arial"/>
          <w:sz w:val="24"/>
          <w:szCs w:val="24"/>
          <w:lang w:eastAsia="ru-RU"/>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lastRenderedPageBreak/>
        <w:t>Статья 17. Порядок проведения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1. Участники публичных слушаний</w:t>
      </w:r>
      <w:r w:rsidRPr="007B7A4B">
        <w:rPr>
          <w:rFonts w:ascii="Arial" w:hAnsi="Arial" w:cs="Arial"/>
          <w:sz w:val="24"/>
          <w:szCs w:val="24"/>
        </w:rPr>
        <w:t>,</w:t>
      </w:r>
      <w:r w:rsidRPr="007B7A4B">
        <w:rPr>
          <w:rFonts w:ascii="Arial" w:eastAsia="Calibri" w:hAnsi="Arial" w:cs="Arial"/>
          <w:sz w:val="24"/>
          <w:szCs w:val="24"/>
        </w:rPr>
        <w:t xml:space="preserve"> жители </w:t>
      </w:r>
      <w:r w:rsidR="00AA5249" w:rsidRPr="007B7A4B">
        <w:rPr>
          <w:rFonts w:ascii="Arial" w:hAnsi="Arial" w:cs="Arial"/>
          <w:sz w:val="24"/>
          <w:szCs w:val="24"/>
        </w:rPr>
        <w:t>Старо-Акульшетского</w:t>
      </w:r>
      <w:r w:rsidR="00AA5249" w:rsidRPr="007B7A4B">
        <w:rPr>
          <w:rFonts w:ascii="Arial" w:eastAsia="Calibri" w:hAnsi="Arial" w:cs="Arial"/>
          <w:sz w:val="24"/>
          <w:szCs w:val="24"/>
        </w:rPr>
        <w:t xml:space="preserve"> </w:t>
      </w:r>
      <w:r w:rsidRPr="007B7A4B">
        <w:rPr>
          <w:rFonts w:ascii="Arial" w:eastAsia="Calibri" w:hAnsi="Arial" w:cs="Arial"/>
          <w:sz w:val="24"/>
          <w:szCs w:val="24"/>
        </w:rPr>
        <w:t>муниципального образования, не являющиеся участниками публичных слушаний,</w:t>
      </w:r>
      <w:r w:rsidRPr="007B7A4B">
        <w:rPr>
          <w:rFonts w:ascii="Arial" w:hAnsi="Arial" w:cs="Arial"/>
          <w:sz w:val="24"/>
          <w:szCs w:val="24"/>
        </w:rPr>
        <w:t xml:space="preserve"> </w:t>
      </w:r>
      <w:r w:rsidRPr="007B7A4B">
        <w:rPr>
          <w:rFonts w:ascii="Arial" w:eastAsia="Calibri" w:hAnsi="Arial" w:cs="Arial"/>
          <w:sz w:val="24"/>
          <w:szCs w:val="24"/>
        </w:rPr>
        <w:t>прошедшие регистрацию в соответствии со статьей 16 настоящего Порядка, допускаются в зал, в котором проводится собрание.</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Уча</w:t>
      </w:r>
      <w:r w:rsidRPr="007B7A4B">
        <w:rPr>
          <w:rFonts w:ascii="Arial" w:hAnsi="Arial" w:cs="Arial"/>
          <w:sz w:val="24"/>
          <w:szCs w:val="24"/>
        </w:rPr>
        <w:t>стники публичных слушаний</w:t>
      </w:r>
      <w:r w:rsidRPr="007B7A4B">
        <w:rPr>
          <w:rFonts w:ascii="Arial" w:eastAsia="Calibri" w:hAnsi="Arial" w:cs="Arial"/>
          <w:sz w:val="24"/>
          <w:szCs w:val="24"/>
        </w:rPr>
        <w:t xml:space="preserve"> не допускаются в зал, в котором проводится собрание, если с момента начала собрания прошло более 15 минут.</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 xml:space="preserve">2. Собрание ведет организатор публичных слушаний, наделенный полномочиями председателя собрания, в том </w:t>
      </w:r>
      <w:proofErr w:type="gramStart"/>
      <w:r w:rsidRPr="007B7A4B">
        <w:rPr>
          <w:rFonts w:ascii="Arial" w:eastAsia="Calibri" w:hAnsi="Arial" w:cs="Arial"/>
          <w:sz w:val="24"/>
          <w:szCs w:val="24"/>
        </w:rPr>
        <w:t>числе</w:t>
      </w:r>
      <w:proofErr w:type="gramEnd"/>
      <w:r w:rsidRPr="007B7A4B">
        <w:rPr>
          <w:rFonts w:ascii="Arial" w:eastAsia="Calibri" w:hAnsi="Arial" w:cs="Arial"/>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 </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3. Организатор публичных слушаний обеспечивает ведение аудиозаписи собрания.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4</w:t>
      </w:r>
      <w:r w:rsidRPr="007B7A4B">
        <w:rPr>
          <w:rFonts w:ascii="Arial" w:eastAsia="Calibri" w:hAnsi="Arial" w:cs="Arial"/>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П</w:t>
      </w:r>
      <w:r w:rsidRPr="007B7A4B">
        <w:rPr>
          <w:rFonts w:ascii="Arial" w:eastAsia="Calibri" w:hAnsi="Arial" w:cs="Arial"/>
          <w:sz w:val="24"/>
          <w:szCs w:val="24"/>
        </w:rPr>
        <w:t xml:space="preserve">редседатель собрания </w:t>
      </w:r>
      <w:r w:rsidRPr="007B7A4B">
        <w:rPr>
          <w:rFonts w:ascii="Arial" w:hAnsi="Arial" w:cs="Arial"/>
          <w:sz w:val="24"/>
          <w:szCs w:val="24"/>
        </w:rPr>
        <w:t>оглашает</w:t>
      </w:r>
      <w:r w:rsidRPr="007B7A4B">
        <w:rPr>
          <w:rFonts w:ascii="Arial" w:eastAsia="Calibri" w:hAnsi="Arial" w:cs="Arial"/>
          <w:sz w:val="24"/>
          <w:szCs w:val="24"/>
        </w:rPr>
        <w:t xml:space="preserve"> вопрос</w:t>
      </w:r>
      <w:r w:rsidRPr="007B7A4B">
        <w:rPr>
          <w:rFonts w:ascii="Arial" w:hAnsi="Arial" w:cs="Arial"/>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7B7A4B">
        <w:rPr>
          <w:rFonts w:ascii="Arial" w:eastAsia="Calibri" w:hAnsi="Arial" w:cs="Arial"/>
          <w:sz w:val="24"/>
          <w:szCs w:val="24"/>
        </w:rPr>
        <w:t xml:space="preserve">. </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5</w:t>
      </w:r>
      <w:r w:rsidRPr="007B7A4B">
        <w:rPr>
          <w:rFonts w:ascii="Arial" w:eastAsia="Calibri" w:hAnsi="Arial" w:cs="Arial"/>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AA5249" w:rsidRPr="007B7A4B">
        <w:rPr>
          <w:rFonts w:ascii="Arial" w:hAnsi="Arial" w:cs="Arial"/>
          <w:sz w:val="24"/>
          <w:szCs w:val="24"/>
        </w:rPr>
        <w:t>Старо-Акульшетского</w:t>
      </w:r>
      <w:r w:rsidR="00AA5249" w:rsidRPr="007B7A4B">
        <w:rPr>
          <w:rFonts w:ascii="Arial" w:eastAsia="Calibri" w:hAnsi="Arial" w:cs="Arial"/>
          <w:sz w:val="24"/>
          <w:szCs w:val="24"/>
        </w:rPr>
        <w:t xml:space="preserve"> </w:t>
      </w:r>
      <w:r w:rsidRPr="007B7A4B">
        <w:rPr>
          <w:rFonts w:ascii="Arial" w:eastAsia="Calibri" w:hAnsi="Arial" w:cs="Arial"/>
          <w:sz w:val="24"/>
          <w:szCs w:val="24"/>
        </w:rPr>
        <w:t xml:space="preserve">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Слово для выступления может быть предоставлено лицам, имеющим специальные знания по вопросу публичных слушаний.</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6</w:t>
      </w:r>
      <w:r w:rsidRPr="007B7A4B">
        <w:rPr>
          <w:rFonts w:ascii="Arial" w:eastAsia="Calibri" w:hAnsi="Arial" w:cs="Arial"/>
          <w:sz w:val="24"/>
          <w:szCs w:val="24"/>
        </w:rPr>
        <w:t>. После окончания выступлений докладчиков,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7</w:t>
      </w:r>
      <w:r w:rsidRPr="007B7A4B">
        <w:rPr>
          <w:rFonts w:ascii="Arial" w:eastAsia="Calibri" w:hAnsi="Arial" w:cs="Arial"/>
          <w:sz w:val="24"/>
          <w:szCs w:val="24"/>
        </w:rPr>
        <w:t xml:space="preserve">. </w:t>
      </w:r>
      <w:r w:rsidRPr="007B7A4B">
        <w:rPr>
          <w:rFonts w:ascii="Arial" w:hAnsi="Arial" w:cs="Arial"/>
          <w:sz w:val="24"/>
          <w:szCs w:val="24"/>
        </w:rPr>
        <w:t xml:space="preserve">Председатель публичных слушаний следит за соблюдением порядка проведения публичных слушаний. </w:t>
      </w:r>
      <w:r w:rsidRPr="007B7A4B">
        <w:rPr>
          <w:rFonts w:ascii="Arial" w:eastAsia="Calibri" w:hAnsi="Arial" w:cs="Arial"/>
          <w:sz w:val="24"/>
          <w:szCs w:val="24"/>
        </w:rPr>
        <w:t>Председатель собрания вправе прервать выступающее лицо</w:t>
      </w:r>
      <w:r w:rsidRPr="007B7A4B">
        <w:rPr>
          <w:rFonts w:ascii="Arial" w:hAnsi="Arial" w:cs="Arial"/>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7B7A4B">
        <w:rPr>
          <w:rFonts w:ascii="Arial" w:eastAsia="Calibri" w:hAnsi="Arial" w:cs="Arial"/>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Председатель собрания вправе лишить слова лицо, неоднократно грубо нарушившее регламент выступления.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8</w:t>
      </w:r>
      <w:r w:rsidRPr="007B7A4B">
        <w:rPr>
          <w:rFonts w:ascii="Arial" w:eastAsia="Calibri" w:hAnsi="Arial" w:cs="Arial"/>
          <w:sz w:val="24"/>
          <w:szCs w:val="24"/>
        </w:rPr>
        <w:t xml:space="preserve">. Если собрание длится более 90 минут председатель собрания вправе объявить перерыв, но не более чем на 15 минут. </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9</w:t>
      </w:r>
      <w:r w:rsidRPr="007B7A4B">
        <w:rPr>
          <w:rFonts w:ascii="Arial" w:eastAsia="Calibri" w:hAnsi="Arial" w:cs="Arial"/>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10</w:t>
      </w:r>
      <w:r w:rsidRPr="007B7A4B">
        <w:rPr>
          <w:rFonts w:ascii="Arial" w:eastAsia="Calibri" w:hAnsi="Arial" w:cs="Arial"/>
          <w:sz w:val="24"/>
          <w:szCs w:val="24"/>
        </w:rPr>
        <w:t xml:space="preserve">. </w:t>
      </w:r>
      <w:r w:rsidRPr="007B7A4B">
        <w:rPr>
          <w:rFonts w:ascii="Arial" w:hAnsi="Arial" w:cs="Arial"/>
          <w:sz w:val="24"/>
          <w:szCs w:val="24"/>
        </w:rPr>
        <w:t>Голосование</w:t>
      </w:r>
      <w:r w:rsidRPr="007B7A4B">
        <w:rPr>
          <w:rFonts w:ascii="Arial" w:eastAsia="Calibri" w:hAnsi="Arial" w:cs="Arial"/>
          <w:sz w:val="24"/>
          <w:szCs w:val="24"/>
        </w:rPr>
        <w:t xml:space="preserve"> по вопросу публичных слушаний </w:t>
      </w:r>
      <w:r w:rsidRPr="007B7A4B">
        <w:rPr>
          <w:rFonts w:ascii="Arial" w:hAnsi="Arial" w:cs="Arial"/>
          <w:sz w:val="24"/>
          <w:szCs w:val="24"/>
        </w:rPr>
        <w:t xml:space="preserve">проводится </w:t>
      </w:r>
      <w:r w:rsidRPr="007B7A4B">
        <w:rPr>
          <w:rFonts w:ascii="Arial" w:eastAsia="Calibri" w:hAnsi="Arial" w:cs="Arial"/>
          <w:kern w:val="2"/>
          <w:sz w:val="24"/>
          <w:szCs w:val="24"/>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7B7A4B">
        <w:rPr>
          <w:rFonts w:ascii="Arial" w:eastAsia="Calibri" w:hAnsi="Arial" w:cs="Arial"/>
          <w:sz w:val="24"/>
          <w:szCs w:val="24"/>
        </w:rPr>
        <w:t xml:space="preserve">да», «нет» или «воздержался». </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hAnsi="Arial" w:cs="Arial"/>
          <w:sz w:val="24"/>
          <w:szCs w:val="24"/>
        </w:rPr>
        <w:t>Секретарь</w:t>
      </w:r>
      <w:r w:rsidRPr="007B7A4B">
        <w:rPr>
          <w:rFonts w:ascii="Arial" w:eastAsia="Calibri" w:hAnsi="Arial" w:cs="Arial"/>
          <w:sz w:val="24"/>
          <w:szCs w:val="24"/>
        </w:rPr>
        <w:t xml:space="preserve"> публичных слушаний осуществля</w:t>
      </w:r>
      <w:r w:rsidRPr="007B7A4B">
        <w:rPr>
          <w:rFonts w:ascii="Arial" w:hAnsi="Arial" w:cs="Arial"/>
          <w:sz w:val="24"/>
          <w:szCs w:val="24"/>
        </w:rPr>
        <w:t>е</w:t>
      </w:r>
      <w:r w:rsidRPr="007B7A4B">
        <w:rPr>
          <w:rFonts w:ascii="Arial" w:eastAsia="Calibri" w:hAnsi="Arial" w:cs="Arial"/>
          <w:sz w:val="24"/>
          <w:szCs w:val="24"/>
        </w:rPr>
        <w:t>т подсчет голосов, поданных за каждый вариант ответа.</w:t>
      </w:r>
    </w:p>
    <w:p w:rsidR="00F24A99" w:rsidRPr="007B7A4B" w:rsidRDefault="00F24A99" w:rsidP="00F24A99">
      <w:pPr>
        <w:spacing w:after="0" w:line="240" w:lineRule="auto"/>
        <w:ind w:firstLine="709"/>
        <w:jc w:val="both"/>
        <w:rPr>
          <w:rFonts w:ascii="Arial" w:eastAsia="Calibri" w:hAnsi="Arial" w:cs="Arial"/>
          <w:kern w:val="2"/>
          <w:sz w:val="24"/>
          <w:szCs w:val="24"/>
        </w:rPr>
      </w:pPr>
      <w:r w:rsidRPr="007B7A4B">
        <w:rPr>
          <w:rFonts w:ascii="Arial" w:eastAsia="Calibri" w:hAnsi="Arial" w:cs="Arial"/>
          <w:sz w:val="24"/>
          <w:szCs w:val="24"/>
        </w:rPr>
        <w:t xml:space="preserve">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w:t>
      </w:r>
      <w:r w:rsidRPr="007B7A4B">
        <w:rPr>
          <w:rFonts w:ascii="Arial" w:eastAsia="Calibri" w:hAnsi="Arial" w:cs="Arial"/>
          <w:sz w:val="24"/>
          <w:szCs w:val="24"/>
        </w:rPr>
        <w:lastRenderedPageBreak/>
        <w:t>публичных слушаний, присутствующих на собрании, председатель собрания ставит вопрос публичных слушаний на повторное голосование.</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1</w:t>
      </w:r>
      <w:r w:rsidRPr="007B7A4B">
        <w:rPr>
          <w:rFonts w:ascii="Arial" w:hAnsi="Arial" w:cs="Arial"/>
          <w:sz w:val="24"/>
          <w:szCs w:val="24"/>
        </w:rPr>
        <w:t>1</w:t>
      </w:r>
      <w:r w:rsidRPr="007B7A4B">
        <w:rPr>
          <w:rFonts w:ascii="Arial" w:eastAsia="Calibri" w:hAnsi="Arial" w:cs="Arial"/>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sz w:val="24"/>
          <w:szCs w:val="24"/>
        </w:rPr>
      </w:pPr>
      <w:r w:rsidRPr="007B7A4B">
        <w:rPr>
          <w:rFonts w:ascii="Arial" w:eastAsia="Calibri" w:hAnsi="Arial" w:cs="Arial"/>
          <w:kern w:val="2"/>
          <w:sz w:val="24"/>
          <w:szCs w:val="24"/>
        </w:rPr>
        <w:t>1</w:t>
      </w:r>
      <w:r w:rsidRPr="007B7A4B">
        <w:rPr>
          <w:rFonts w:ascii="Arial" w:hAnsi="Arial" w:cs="Arial"/>
          <w:kern w:val="2"/>
          <w:sz w:val="24"/>
          <w:szCs w:val="24"/>
        </w:rPr>
        <w:t>2</w:t>
      </w:r>
      <w:r w:rsidRPr="007B7A4B">
        <w:rPr>
          <w:rFonts w:ascii="Arial" w:eastAsia="Calibri" w:hAnsi="Arial" w:cs="Arial"/>
          <w:kern w:val="2"/>
          <w:sz w:val="24"/>
          <w:szCs w:val="24"/>
        </w:rPr>
        <w:t xml:space="preserve">. После окончания сбора </w:t>
      </w:r>
      <w:r w:rsidRPr="007B7A4B">
        <w:rPr>
          <w:rFonts w:ascii="Arial" w:eastAsia="Calibri" w:hAnsi="Arial" w:cs="Arial"/>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18. Протокол собрания</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kern w:val="2"/>
          <w:sz w:val="24"/>
          <w:szCs w:val="24"/>
        </w:rPr>
      </w:pPr>
      <w:r w:rsidRPr="007B7A4B">
        <w:rPr>
          <w:rFonts w:ascii="Arial" w:eastAsia="Calibri" w:hAnsi="Arial" w:cs="Arial"/>
          <w:sz w:val="24"/>
          <w:szCs w:val="24"/>
        </w:rPr>
        <w:t>1</w:t>
      </w:r>
      <w:r w:rsidRPr="007B7A4B">
        <w:rPr>
          <w:rFonts w:ascii="Arial" w:eastAsia="Calibri" w:hAnsi="Arial" w:cs="Arial"/>
          <w:kern w:val="2"/>
          <w:sz w:val="24"/>
          <w:szCs w:val="24"/>
        </w:rPr>
        <w:t xml:space="preserve">. В собрании ведется протокол. </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Протокол собрания ведет секретарь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2. В протокол собрания вносятся следующие сведения: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1) дата проведения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2) место проведения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4) время начала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7) время закрытия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3. В протокол собрания вносятся сведения об итогах голосования на собрании, определяемые в соответствии со статьей 19 настоящего Порядка.</w:t>
      </w:r>
    </w:p>
    <w:p w:rsidR="00F24A99" w:rsidRPr="007B7A4B" w:rsidRDefault="00F24A99" w:rsidP="00F24A99">
      <w:pPr>
        <w:autoSpaceDE w:val="0"/>
        <w:autoSpaceDN w:val="0"/>
        <w:adjustRightInd w:val="0"/>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4. Протокол собрания подписывается председателем и секретарем собрания.</w:t>
      </w:r>
    </w:p>
    <w:p w:rsidR="00F24A99" w:rsidRPr="007B7A4B" w:rsidRDefault="00F24A99" w:rsidP="00F24A99">
      <w:pPr>
        <w:spacing w:after="0" w:line="240" w:lineRule="auto"/>
        <w:ind w:firstLine="709"/>
        <w:jc w:val="both"/>
        <w:rPr>
          <w:rFonts w:ascii="Arial" w:eastAsia="Calibri" w:hAnsi="Arial" w:cs="Arial"/>
          <w:sz w:val="24"/>
          <w:szCs w:val="24"/>
        </w:rPr>
      </w:pPr>
      <w:r w:rsidRPr="007B7A4B">
        <w:rPr>
          <w:rFonts w:ascii="Arial" w:eastAsia="Calibri" w:hAnsi="Arial" w:cs="Arial"/>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F24A99" w:rsidRPr="007B7A4B" w:rsidRDefault="00F24A99" w:rsidP="00F24A99">
      <w:pPr>
        <w:pStyle w:val="3"/>
        <w:spacing w:before="0" w:after="0"/>
        <w:ind w:firstLine="720"/>
        <w:jc w:val="both"/>
        <w:rPr>
          <w:rFonts w:cs="Arial"/>
          <w:kern w:val="2"/>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19. Порядок установления итогов голосования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1. Итоги голосования устанавливаются по каждому собранию отдельно.</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2. Итоги голосования устанавливаются организаторами публичных слушаний незамедлительно после закрытия собрания.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3. Итоги голосования на публичных слушаниях</w:t>
      </w:r>
      <w:r w:rsidRPr="007B7A4B">
        <w:rPr>
          <w:rFonts w:ascii="Arial" w:hAnsi="Arial" w:cs="Arial"/>
          <w:kern w:val="2"/>
          <w:sz w:val="24"/>
          <w:szCs w:val="24"/>
        </w:rPr>
        <w:t>, устанавливаются на основании подсчета голосов участников публичных слушаний в соответствии с частью 10 статьи 17 настоящего Порядка.</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4. В протокол собрания вносятся следующие сведения об итогах голосования: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1) число голосов участников публичных слушаний поданных за вариант ответа «да»;</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2) число голосов участников публичных слушаний поданных за вариант ответа «нет»;</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3) число голосов участников публичных слушаний поданных за вариант ответа «воздержался».</w:t>
      </w:r>
    </w:p>
    <w:p w:rsidR="00F24A99" w:rsidRPr="007B7A4B" w:rsidRDefault="00F24A99" w:rsidP="00F24A99">
      <w:pPr>
        <w:spacing w:after="0" w:line="240" w:lineRule="auto"/>
        <w:ind w:firstLine="709"/>
        <w:jc w:val="both"/>
        <w:rPr>
          <w:rFonts w:ascii="Arial" w:hAnsi="Arial" w:cs="Arial"/>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20. Порядок установления результатов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1. Результаты публичных слушаний устанавливаются организаторами публичных слушаний не позднее 5 рабочих дней со дня проведения собрания, а в случаях </w:t>
      </w:r>
      <w:r w:rsidRPr="007B7A4B">
        <w:rPr>
          <w:rFonts w:ascii="Arial" w:hAnsi="Arial" w:cs="Arial"/>
          <w:sz w:val="24"/>
          <w:szCs w:val="24"/>
        </w:rPr>
        <w:lastRenderedPageBreak/>
        <w:t>проведения публичных слушаний в форме нескольких собраний – со дня проведения последнего собрания.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3. Результаты публичных слушаний, проводившихся в форме одного собрания, устанавливаются на основании протокола собрания.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Организаторы публичных слушаний не рассматривают предложения и замечания по вопросу публичных слушаний, если они поступили от жителя </w:t>
      </w:r>
      <w:r w:rsidR="00AA5249" w:rsidRPr="007B7A4B">
        <w:rPr>
          <w:rFonts w:ascii="Arial" w:hAnsi="Arial" w:cs="Arial"/>
          <w:sz w:val="24"/>
          <w:szCs w:val="24"/>
        </w:rPr>
        <w:t xml:space="preserve">Старо-Акульшетского </w:t>
      </w:r>
      <w:r w:rsidR="0040029D" w:rsidRPr="007B7A4B">
        <w:rPr>
          <w:rFonts w:ascii="Arial" w:eastAsia="Calibri" w:hAnsi="Arial" w:cs="Arial"/>
          <w:kern w:val="2"/>
          <w:sz w:val="24"/>
          <w:szCs w:val="24"/>
        </w:rPr>
        <w:t>муниципального образования</w:t>
      </w:r>
      <w:r w:rsidRPr="007B7A4B">
        <w:rPr>
          <w:rFonts w:ascii="Arial" w:hAnsi="Arial" w:cs="Arial"/>
          <w:sz w:val="24"/>
          <w:szCs w:val="24"/>
        </w:rPr>
        <w:t>, не являющегося участников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11 статьи 17 настоящего Порядка, либо содержат не все указанные сведения.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 xml:space="preserve">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администрацию </w:t>
      </w:r>
      <w:proofErr w:type="spellStart"/>
      <w:r w:rsidRPr="007B7A4B">
        <w:rPr>
          <w:rFonts w:ascii="Arial" w:hAnsi="Arial" w:cs="Arial"/>
          <w:sz w:val="24"/>
          <w:szCs w:val="24"/>
        </w:rPr>
        <w:t>Тайшетского</w:t>
      </w:r>
      <w:proofErr w:type="spellEnd"/>
      <w:r w:rsidRPr="007B7A4B">
        <w:rPr>
          <w:rFonts w:ascii="Arial" w:hAnsi="Arial" w:cs="Arial"/>
          <w:sz w:val="24"/>
          <w:szCs w:val="24"/>
        </w:rPr>
        <w:t xml:space="preserve"> района);</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2) об оставлении предложения (замечания), поступившего от участников публичных слушаний, без учета.</w:t>
      </w:r>
    </w:p>
    <w:p w:rsidR="00F24A99" w:rsidRPr="007B7A4B" w:rsidRDefault="00F24A99" w:rsidP="00F24A99">
      <w:pPr>
        <w:spacing w:after="0" w:line="240" w:lineRule="auto"/>
        <w:ind w:firstLine="709"/>
        <w:jc w:val="both"/>
        <w:rPr>
          <w:rFonts w:ascii="Arial" w:hAnsi="Arial" w:cs="Arial"/>
          <w:sz w:val="24"/>
          <w:szCs w:val="24"/>
        </w:rPr>
      </w:pPr>
    </w:p>
    <w:p w:rsidR="00F24A99" w:rsidRPr="00AB6753" w:rsidRDefault="00F24A99" w:rsidP="00F24A99">
      <w:pPr>
        <w:pStyle w:val="3"/>
        <w:spacing w:before="0" w:after="0"/>
        <w:ind w:firstLine="720"/>
        <w:jc w:val="both"/>
        <w:rPr>
          <w:rFonts w:cs="Arial"/>
          <w:b w:val="0"/>
          <w:kern w:val="2"/>
          <w:sz w:val="24"/>
          <w:szCs w:val="24"/>
        </w:rPr>
      </w:pPr>
      <w:r w:rsidRPr="00AB6753">
        <w:rPr>
          <w:rFonts w:cs="Arial"/>
          <w:b w:val="0"/>
          <w:kern w:val="2"/>
          <w:sz w:val="24"/>
          <w:szCs w:val="24"/>
        </w:rPr>
        <w:t>Статья 21. Заключение о результатах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2. Проект заключения о результатах публичных слушаний должен содержать следующие сведения:</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1) число проведенных собраний с указанием даты и места проведения каждого собрания;</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2) вопрос публичных слушаний, по которому осуществлялось голосование и варианты ответа на него;</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3) форма голосования на публичных слушаниях;</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4) число лиц, принявших участие в публичных слушаниях, с указанием из них числа участников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5) число участников публичных слушаний, принявших участие в голосовании по вопросу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6) число голосов, поданных за каждый вариант ответа на вопрос публичных слушаний, по которому осуществлялось голосование;</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7) число поступивших предложений и замечаний по вопросу публичных слушаний;</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8) число поступивших предложений и замечаний, по вопросу публичных слушаний, оставленных организаторами публичных слушаний без рассмотрения;</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t>9) число поступивших предложений и замечаний, по вопросу публичных слушаний, которые организатор оставил без учета;</w:t>
      </w:r>
    </w:p>
    <w:p w:rsidR="00F24A99" w:rsidRPr="007B7A4B" w:rsidRDefault="00F24A99" w:rsidP="00F24A99">
      <w:pPr>
        <w:spacing w:after="0" w:line="240" w:lineRule="auto"/>
        <w:ind w:firstLine="709"/>
        <w:jc w:val="both"/>
        <w:rPr>
          <w:rFonts w:ascii="Arial" w:hAnsi="Arial" w:cs="Arial"/>
          <w:sz w:val="24"/>
          <w:szCs w:val="24"/>
        </w:rPr>
      </w:pPr>
      <w:r w:rsidRPr="007B7A4B">
        <w:rPr>
          <w:rFonts w:ascii="Arial" w:hAnsi="Arial" w:cs="Arial"/>
          <w:sz w:val="24"/>
          <w:szCs w:val="24"/>
        </w:rPr>
        <w:lastRenderedPageBreak/>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частью 5 статьи 20 настоящего Порядка, с мотивированным обоснованием подготовленной рекомендации.</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 xml:space="preserve">3. Проект заключения о результатах публичных слушаний, назначенных Думой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не позднее </w:t>
      </w:r>
      <w:r w:rsidRPr="007B7A4B">
        <w:rPr>
          <w:rFonts w:ascii="Arial" w:hAnsi="Arial" w:cs="Arial"/>
          <w:sz w:val="24"/>
          <w:szCs w:val="24"/>
        </w:rPr>
        <w:t>10 рабочих дней со дня проведения собрания (последнего собрания)</w:t>
      </w:r>
      <w:r w:rsidRPr="007B7A4B">
        <w:rPr>
          <w:rFonts w:ascii="Arial" w:hAnsi="Arial" w:cs="Arial"/>
          <w:kern w:val="2"/>
          <w:sz w:val="24"/>
          <w:szCs w:val="24"/>
        </w:rPr>
        <w:t xml:space="preserve"> вносится на рассмотрение Думы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xml:space="preserve">, а проект заключения о результатах публичных слушаний, назначенных главой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 – на рассмотрение главы</w:t>
      </w:r>
      <w:r w:rsidR="00AA5249" w:rsidRPr="007B7A4B">
        <w:rPr>
          <w:rFonts w:ascii="Arial" w:hAnsi="Arial" w:cs="Arial"/>
          <w:sz w:val="24"/>
          <w:szCs w:val="24"/>
        </w:rPr>
        <w:t xml:space="preserve"> Старо-Акульшетского</w:t>
      </w:r>
      <w:r w:rsidR="00AA5249" w:rsidRPr="007B7A4B">
        <w:rPr>
          <w:rFonts w:ascii="Arial" w:hAnsi="Arial" w:cs="Arial"/>
          <w:kern w:val="2"/>
          <w:sz w:val="24"/>
          <w:szCs w:val="24"/>
        </w:rPr>
        <w:t xml:space="preserve"> </w:t>
      </w:r>
      <w:r w:rsidR="0040029D" w:rsidRPr="007B7A4B">
        <w:rPr>
          <w:rFonts w:ascii="Arial" w:eastAsia="Calibri" w:hAnsi="Arial" w:cs="Arial"/>
          <w:kern w:val="2"/>
          <w:sz w:val="24"/>
          <w:szCs w:val="24"/>
        </w:rPr>
        <w:t>муниципального образования</w:t>
      </w:r>
      <w:r w:rsidRPr="007B7A4B">
        <w:rPr>
          <w:rFonts w:ascii="Arial" w:hAnsi="Arial" w:cs="Arial"/>
          <w:kern w:val="2"/>
          <w:sz w:val="24"/>
          <w:szCs w:val="24"/>
        </w:rPr>
        <w:t>.</w:t>
      </w:r>
    </w:p>
    <w:p w:rsidR="00F24A99" w:rsidRPr="007B7A4B" w:rsidRDefault="00F24A99" w:rsidP="00F24A99">
      <w:pPr>
        <w:autoSpaceDE w:val="0"/>
        <w:autoSpaceDN w:val="0"/>
        <w:adjustRightInd w:val="0"/>
        <w:spacing w:after="0" w:line="240" w:lineRule="auto"/>
        <w:ind w:firstLine="709"/>
        <w:jc w:val="both"/>
        <w:rPr>
          <w:rFonts w:ascii="Arial" w:hAnsi="Arial" w:cs="Arial"/>
          <w:kern w:val="2"/>
          <w:sz w:val="24"/>
          <w:szCs w:val="24"/>
        </w:rPr>
      </w:pPr>
      <w:r w:rsidRPr="007B7A4B">
        <w:rPr>
          <w:rFonts w:ascii="Arial" w:hAnsi="Arial" w:cs="Arial"/>
          <w:kern w:val="2"/>
          <w:sz w:val="24"/>
          <w:szCs w:val="24"/>
        </w:rPr>
        <w:t xml:space="preserve">4. В случае несогласия Думы </w:t>
      </w:r>
      <w:r w:rsidR="00AA5249" w:rsidRPr="007B7A4B">
        <w:rPr>
          <w:rFonts w:ascii="Arial" w:hAnsi="Arial" w:cs="Arial"/>
          <w:sz w:val="24"/>
          <w:szCs w:val="24"/>
        </w:rPr>
        <w:t>Старо-Акульшетского</w:t>
      </w:r>
      <w:r w:rsidR="00AA5249" w:rsidRPr="007B7A4B">
        <w:rPr>
          <w:rFonts w:ascii="Arial" w:hAnsi="Arial" w:cs="Arial"/>
          <w:kern w:val="2"/>
          <w:sz w:val="24"/>
          <w:szCs w:val="24"/>
        </w:rPr>
        <w:t xml:space="preserve"> </w:t>
      </w:r>
      <w:r w:rsidRPr="007B7A4B">
        <w:rPr>
          <w:rFonts w:ascii="Arial" w:hAnsi="Arial" w:cs="Arial"/>
          <w:kern w:val="2"/>
          <w:sz w:val="24"/>
          <w:szCs w:val="24"/>
        </w:rPr>
        <w:t xml:space="preserve">муниципального образования, Главы </w:t>
      </w:r>
      <w:r w:rsidR="00AA5249" w:rsidRPr="007B7A4B">
        <w:rPr>
          <w:rFonts w:ascii="Arial" w:hAnsi="Arial" w:cs="Arial"/>
          <w:sz w:val="24"/>
          <w:szCs w:val="24"/>
        </w:rPr>
        <w:t>Старо-Акульшетского</w:t>
      </w:r>
      <w:r w:rsidRPr="007B7A4B">
        <w:rPr>
          <w:rFonts w:ascii="Arial" w:hAnsi="Arial" w:cs="Arial"/>
          <w:kern w:val="2"/>
          <w:sz w:val="24"/>
          <w:szCs w:val="24"/>
        </w:rPr>
        <w:t xml:space="preserve"> Муниципального образования, подготовленными организаторами публичных слушаний в соответствии с частью 5 статьи 20 настоящего Порядка, проект заключения о результатах публичных слушаний подлежит доработке.</w:t>
      </w:r>
    </w:p>
    <w:p w:rsidR="00F24A99" w:rsidRPr="007B7A4B" w:rsidRDefault="00F24A99" w:rsidP="00F24A99">
      <w:pPr>
        <w:autoSpaceDE w:val="0"/>
        <w:autoSpaceDN w:val="0"/>
        <w:adjustRightInd w:val="0"/>
        <w:spacing w:after="0" w:line="240" w:lineRule="auto"/>
        <w:ind w:firstLine="720"/>
        <w:jc w:val="both"/>
        <w:rPr>
          <w:rFonts w:ascii="Arial" w:hAnsi="Arial" w:cs="Arial"/>
          <w:sz w:val="24"/>
          <w:szCs w:val="24"/>
        </w:rPr>
      </w:pPr>
      <w:r w:rsidRPr="007B7A4B">
        <w:rPr>
          <w:rFonts w:ascii="Arial" w:hAnsi="Arial" w:cs="Arial"/>
          <w:sz w:val="24"/>
          <w:szCs w:val="24"/>
        </w:rPr>
        <w:t xml:space="preserve">5. Заключение о результатах публичных слушаний, назначенных председателем Думы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утверждается решением Думы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Заключение о результатах публичных слушаний, назначенных главой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утверждается постановлением администрации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w:t>
      </w:r>
    </w:p>
    <w:p w:rsidR="00F24A99" w:rsidRPr="007B7A4B" w:rsidRDefault="00F24A99" w:rsidP="00F24A99">
      <w:pPr>
        <w:autoSpaceDE w:val="0"/>
        <w:autoSpaceDN w:val="0"/>
        <w:adjustRightInd w:val="0"/>
        <w:spacing w:after="0" w:line="240" w:lineRule="auto"/>
        <w:ind w:firstLine="720"/>
        <w:jc w:val="both"/>
        <w:rPr>
          <w:rFonts w:ascii="Arial" w:hAnsi="Arial" w:cs="Arial"/>
          <w:sz w:val="24"/>
          <w:szCs w:val="24"/>
        </w:rPr>
      </w:pPr>
      <w:bookmarkStart w:id="7" w:name="Par159"/>
      <w:bookmarkEnd w:id="7"/>
      <w:r w:rsidRPr="007B7A4B">
        <w:rPr>
          <w:rFonts w:ascii="Arial" w:hAnsi="Arial" w:cs="Arial"/>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на очередной сессии Думой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либо главой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после  поступления заключения  в Думу.</w:t>
      </w:r>
    </w:p>
    <w:p w:rsidR="00F24A99" w:rsidRPr="007B7A4B" w:rsidRDefault="00F24A99" w:rsidP="00F24A99">
      <w:pPr>
        <w:autoSpaceDE w:val="0"/>
        <w:autoSpaceDN w:val="0"/>
        <w:adjustRightInd w:val="0"/>
        <w:spacing w:after="0" w:line="240" w:lineRule="auto"/>
        <w:ind w:firstLine="720"/>
        <w:jc w:val="both"/>
        <w:rPr>
          <w:rFonts w:ascii="Arial" w:hAnsi="Arial" w:cs="Arial"/>
          <w:sz w:val="24"/>
          <w:szCs w:val="24"/>
        </w:rPr>
      </w:pPr>
      <w:r w:rsidRPr="007B7A4B">
        <w:rPr>
          <w:rFonts w:ascii="Arial" w:hAnsi="Arial" w:cs="Arial"/>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главой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района  не позднее 5 рабочих дней со дня  его  поступления главе.</w:t>
      </w:r>
    </w:p>
    <w:p w:rsidR="00F24A99" w:rsidRPr="007B7A4B" w:rsidRDefault="00F24A99" w:rsidP="00F24A99">
      <w:pPr>
        <w:autoSpaceDE w:val="0"/>
        <w:autoSpaceDN w:val="0"/>
        <w:adjustRightInd w:val="0"/>
        <w:spacing w:after="0" w:line="240" w:lineRule="auto"/>
        <w:ind w:firstLine="720"/>
        <w:jc w:val="both"/>
        <w:rPr>
          <w:rFonts w:ascii="Arial" w:hAnsi="Arial" w:cs="Arial"/>
          <w:sz w:val="24"/>
          <w:szCs w:val="24"/>
        </w:rPr>
      </w:pPr>
      <w:r w:rsidRPr="007B7A4B">
        <w:rPr>
          <w:rFonts w:ascii="Arial" w:hAnsi="Arial" w:cs="Arial"/>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AA5249"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не позднее пяти рабочих дней со дня его утверждения. </w:t>
      </w:r>
    </w:p>
    <w:p w:rsidR="00F24A99" w:rsidRPr="007B7A4B" w:rsidRDefault="00F24A99" w:rsidP="00F24A99">
      <w:pPr>
        <w:autoSpaceDE w:val="0"/>
        <w:autoSpaceDN w:val="0"/>
        <w:adjustRightInd w:val="0"/>
        <w:spacing w:after="0" w:line="240" w:lineRule="auto"/>
        <w:ind w:firstLine="720"/>
        <w:jc w:val="both"/>
        <w:rPr>
          <w:rFonts w:ascii="Arial" w:hAnsi="Arial" w:cs="Arial"/>
          <w:kern w:val="2"/>
          <w:sz w:val="24"/>
          <w:szCs w:val="24"/>
        </w:rPr>
      </w:pPr>
      <w:r w:rsidRPr="007B7A4B">
        <w:rPr>
          <w:rFonts w:ascii="Arial" w:hAnsi="Arial" w:cs="Arial"/>
          <w:sz w:val="24"/>
          <w:szCs w:val="24"/>
        </w:rPr>
        <w:t xml:space="preserve">8. </w:t>
      </w:r>
      <w:proofErr w:type="gramStart"/>
      <w:r w:rsidRPr="007B7A4B">
        <w:rPr>
          <w:rFonts w:ascii="Arial" w:hAnsi="Arial" w:cs="Arial"/>
          <w:sz w:val="24"/>
          <w:szCs w:val="24"/>
        </w:rPr>
        <w:t xml:space="preserve">Если при утверждении заключения о результатах публичных слушаний Думой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главой </w:t>
      </w:r>
      <w:r w:rsidR="00AA5249" w:rsidRPr="007B7A4B">
        <w:rPr>
          <w:rFonts w:ascii="Arial" w:hAnsi="Arial" w:cs="Arial"/>
          <w:sz w:val="24"/>
          <w:szCs w:val="24"/>
        </w:rPr>
        <w:t xml:space="preserve">Старо-Акульшетского </w:t>
      </w:r>
      <w:r w:rsidR="00912E7F" w:rsidRPr="007B7A4B">
        <w:rPr>
          <w:rFonts w:ascii="Arial" w:eastAsia="Calibri" w:hAnsi="Arial" w:cs="Arial"/>
          <w:kern w:val="2"/>
          <w:sz w:val="24"/>
          <w:szCs w:val="24"/>
        </w:rPr>
        <w:t>муниципального образования</w:t>
      </w:r>
      <w:r w:rsidRPr="007B7A4B">
        <w:rPr>
          <w:rFonts w:ascii="Arial" w:hAnsi="Arial" w:cs="Arial"/>
          <w:sz w:val="24"/>
          <w:szCs w:val="24"/>
        </w:rPr>
        <w:t xml:space="preserve"> была одобрена рекомендация о направлении предложения (замечания) по вопросу преобразования </w:t>
      </w:r>
      <w:r w:rsidR="00AA5249"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соответствующее предложение (замечание) или его описание направляется в Законодательное Собрание Иркутской области  (администрацию </w:t>
      </w:r>
      <w:proofErr w:type="spellStart"/>
      <w:r w:rsidRPr="007B7A4B">
        <w:rPr>
          <w:rFonts w:ascii="Arial" w:hAnsi="Arial" w:cs="Arial"/>
          <w:sz w:val="24"/>
          <w:szCs w:val="24"/>
        </w:rPr>
        <w:t>Тайшетского</w:t>
      </w:r>
      <w:proofErr w:type="spellEnd"/>
      <w:r w:rsidRPr="007B7A4B">
        <w:rPr>
          <w:rFonts w:ascii="Arial" w:hAnsi="Arial" w:cs="Arial"/>
          <w:sz w:val="24"/>
          <w:szCs w:val="24"/>
        </w:rPr>
        <w:t xml:space="preserve"> района) не позднее 3 рабочих дней со дня утверждения заключения о результатах публичных слушаний.</w:t>
      </w:r>
      <w:proofErr w:type="gramEnd"/>
    </w:p>
    <w:p w:rsidR="00F24A99" w:rsidRPr="007B7A4B" w:rsidRDefault="00F24A99" w:rsidP="00F24A99">
      <w:pPr>
        <w:autoSpaceDE w:val="0"/>
        <w:autoSpaceDN w:val="0"/>
        <w:adjustRightInd w:val="0"/>
        <w:spacing w:after="0" w:line="240" w:lineRule="auto"/>
        <w:ind w:firstLine="720"/>
        <w:jc w:val="both"/>
        <w:rPr>
          <w:rFonts w:ascii="Arial" w:hAnsi="Arial" w:cs="Arial"/>
          <w:sz w:val="24"/>
          <w:szCs w:val="24"/>
        </w:rPr>
      </w:pPr>
    </w:p>
    <w:p w:rsidR="00F24A99" w:rsidRPr="007B7A4B" w:rsidRDefault="00F24A99" w:rsidP="00F24A99">
      <w:pPr>
        <w:spacing w:after="0" w:line="240" w:lineRule="auto"/>
        <w:rPr>
          <w:rFonts w:ascii="Arial" w:hAnsi="Arial" w:cs="Arial"/>
          <w:sz w:val="24"/>
          <w:szCs w:val="24"/>
        </w:rPr>
      </w:pP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 xml:space="preserve">Глава </w:t>
      </w:r>
      <w:r w:rsidR="00AA5249" w:rsidRPr="007B7A4B">
        <w:rPr>
          <w:rFonts w:ascii="Arial" w:hAnsi="Arial" w:cs="Arial"/>
          <w:sz w:val="24"/>
          <w:szCs w:val="24"/>
        </w:rPr>
        <w:t>Старо-Акульшетского</w:t>
      </w: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муниципального образования</w:t>
      </w: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Председатель Думы</w:t>
      </w:r>
    </w:p>
    <w:p w:rsidR="00AA5249" w:rsidRPr="007B7A4B" w:rsidRDefault="00AA5249" w:rsidP="00F24A99">
      <w:pPr>
        <w:spacing w:after="0" w:line="240" w:lineRule="auto"/>
        <w:rPr>
          <w:rFonts w:ascii="Arial" w:hAnsi="Arial" w:cs="Arial"/>
          <w:sz w:val="24"/>
          <w:szCs w:val="24"/>
        </w:rPr>
      </w:pPr>
      <w:r w:rsidRPr="007B7A4B">
        <w:rPr>
          <w:rFonts w:ascii="Arial" w:hAnsi="Arial" w:cs="Arial"/>
          <w:sz w:val="24"/>
          <w:szCs w:val="24"/>
        </w:rPr>
        <w:t>Старо-Акульшетского</w:t>
      </w:r>
    </w:p>
    <w:p w:rsidR="00F24A99" w:rsidRDefault="00F24A99" w:rsidP="00F24A99">
      <w:pPr>
        <w:spacing w:after="0" w:line="240" w:lineRule="auto"/>
        <w:rPr>
          <w:rFonts w:ascii="Arial" w:hAnsi="Arial" w:cs="Arial"/>
          <w:sz w:val="24"/>
          <w:szCs w:val="24"/>
        </w:rPr>
      </w:pPr>
      <w:r w:rsidRPr="007B7A4B">
        <w:rPr>
          <w:rFonts w:ascii="Arial" w:hAnsi="Arial" w:cs="Arial"/>
          <w:sz w:val="24"/>
          <w:szCs w:val="24"/>
        </w:rPr>
        <w:t xml:space="preserve"> муниципального образования</w:t>
      </w:r>
    </w:p>
    <w:p w:rsidR="00AB6753" w:rsidRPr="007B7A4B" w:rsidRDefault="00AB6753" w:rsidP="00F24A99">
      <w:pPr>
        <w:spacing w:after="0" w:line="240" w:lineRule="auto"/>
        <w:rPr>
          <w:rFonts w:ascii="Arial" w:hAnsi="Arial" w:cs="Arial"/>
          <w:sz w:val="24"/>
          <w:szCs w:val="24"/>
        </w:rPr>
      </w:pPr>
      <w:r>
        <w:rPr>
          <w:rFonts w:ascii="Arial" w:hAnsi="Arial" w:cs="Arial"/>
          <w:sz w:val="24"/>
          <w:szCs w:val="24"/>
        </w:rPr>
        <w:t>Р.О. Леоненко</w:t>
      </w:r>
    </w:p>
    <w:p w:rsidR="00F24A99" w:rsidRPr="007B7A4B" w:rsidRDefault="00F24A99" w:rsidP="00F24A99">
      <w:pPr>
        <w:pStyle w:val="ConsPlusNormal"/>
        <w:jc w:val="right"/>
        <w:outlineLvl w:val="0"/>
        <w:rPr>
          <w:rFonts w:ascii="Arial" w:hAnsi="Arial" w:cs="Arial"/>
          <w:sz w:val="24"/>
          <w:szCs w:val="24"/>
        </w:rPr>
      </w:pPr>
    </w:p>
    <w:p w:rsidR="00F24A99" w:rsidRPr="007B7A4B" w:rsidRDefault="00F24A99" w:rsidP="00F24A99">
      <w:pPr>
        <w:pStyle w:val="ConsPlusNormal"/>
        <w:jc w:val="right"/>
        <w:outlineLvl w:val="0"/>
        <w:rPr>
          <w:rFonts w:ascii="Arial" w:hAnsi="Arial" w:cs="Arial"/>
          <w:sz w:val="24"/>
          <w:szCs w:val="24"/>
        </w:rPr>
      </w:pPr>
    </w:p>
    <w:p w:rsidR="00F24A99" w:rsidRPr="007B7A4B" w:rsidRDefault="00F24A99" w:rsidP="00F24A99">
      <w:pPr>
        <w:pStyle w:val="ConsPlusNormal"/>
        <w:jc w:val="right"/>
        <w:outlineLvl w:val="0"/>
        <w:rPr>
          <w:rFonts w:ascii="Arial" w:hAnsi="Arial" w:cs="Arial"/>
          <w:sz w:val="24"/>
          <w:szCs w:val="24"/>
        </w:rPr>
      </w:pPr>
    </w:p>
    <w:p w:rsidR="00F24A99" w:rsidRPr="007B7A4B" w:rsidRDefault="00F24A99" w:rsidP="00F24A99">
      <w:pPr>
        <w:pStyle w:val="ConsPlusNormal"/>
        <w:jc w:val="right"/>
        <w:outlineLvl w:val="0"/>
        <w:rPr>
          <w:rFonts w:ascii="Arial" w:hAnsi="Arial" w:cs="Arial"/>
          <w:sz w:val="24"/>
          <w:szCs w:val="24"/>
        </w:rPr>
      </w:pPr>
    </w:p>
    <w:p w:rsidR="00F24A99" w:rsidRPr="007B7A4B" w:rsidRDefault="00F24A99" w:rsidP="00AB6753">
      <w:pPr>
        <w:pStyle w:val="ConsPlusNormal"/>
        <w:outlineLvl w:val="0"/>
        <w:rPr>
          <w:rFonts w:ascii="Arial" w:hAnsi="Arial" w:cs="Arial"/>
          <w:sz w:val="24"/>
          <w:szCs w:val="24"/>
        </w:rPr>
      </w:pPr>
    </w:p>
    <w:p w:rsidR="00F24A99" w:rsidRPr="00AB6753" w:rsidRDefault="00F24A99" w:rsidP="00F24A99">
      <w:pPr>
        <w:pStyle w:val="ConsPlusNormal"/>
        <w:jc w:val="right"/>
        <w:outlineLvl w:val="0"/>
        <w:rPr>
          <w:rFonts w:ascii="Courier New" w:hAnsi="Courier New" w:cs="Courier New"/>
          <w:szCs w:val="22"/>
        </w:rPr>
      </w:pPr>
      <w:r w:rsidRPr="00AB6753">
        <w:rPr>
          <w:rFonts w:ascii="Courier New" w:hAnsi="Courier New" w:cs="Courier New"/>
          <w:szCs w:val="22"/>
        </w:rPr>
        <w:lastRenderedPageBreak/>
        <w:t>Приложение 1</w:t>
      </w:r>
    </w:p>
    <w:p w:rsidR="00F24A99" w:rsidRPr="00AB6753" w:rsidRDefault="00E05DCC" w:rsidP="00F24A99">
      <w:pPr>
        <w:pStyle w:val="ConsPlusNormal"/>
        <w:jc w:val="right"/>
        <w:rPr>
          <w:rFonts w:ascii="Courier New" w:hAnsi="Courier New" w:cs="Courier New"/>
          <w:szCs w:val="22"/>
        </w:rPr>
      </w:pPr>
      <w:r>
        <w:rPr>
          <w:rFonts w:ascii="Courier New" w:hAnsi="Courier New" w:cs="Courier New"/>
          <w:szCs w:val="22"/>
        </w:rPr>
        <w:t>к</w:t>
      </w:r>
      <w:r w:rsidR="00F24A99" w:rsidRPr="00AB6753">
        <w:rPr>
          <w:rFonts w:ascii="Courier New" w:hAnsi="Courier New" w:cs="Courier New"/>
          <w:szCs w:val="22"/>
        </w:rPr>
        <w:t xml:space="preserve"> Порядку организации и проведения публичных слушаний </w:t>
      </w:r>
    </w:p>
    <w:p w:rsidR="00F24A99" w:rsidRPr="00AB6753" w:rsidRDefault="00F24A99" w:rsidP="00F24A99">
      <w:pPr>
        <w:pStyle w:val="ConsPlusNormal"/>
        <w:jc w:val="right"/>
        <w:rPr>
          <w:rFonts w:ascii="Courier New" w:hAnsi="Courier New" w:cs="Courier New"/>
          <w:szCs w:val="22"/>
        </w:rPr>
      </w:pPr>
      <w:r w:rsidRPr="00AB6753">
        <w:rPr>
          <w:rFonts w:ascii="Courier New" w:hAnsi="Courier New" w:cs="Courier New"/>
          <w:szCs w:val="22"/>
        </w:rPr>
        <w:t xml:space="preserve">на территории </w:t>
      </w:r>
      <w:r w:rsidR="00AA5249" w:rsidRPr="00AB6753">
        <w:rPr>
          <w:rFonts w:ascii="Courier New" w:hAnsi="Courier New" w:cs="Courier New"/>
          <w:szCs w:val="22"/>
        </w:rPr>
        <w:t xml:space="preserve">Старо-Акульшетского </w:t>
      </w:r>
      <w:r w:rsidR="00AB6753">
        <w:rPr>
          <w:rFonts w:ascii="Courier New" w:hAnsi="Courier New" w:cs="Courier New"/>
          <w:szCs w:val="22"/>
        </w:rPr>
        <w:t>муниципального образования</w:t>
      </w:r>
      <w:r w:rsidRPr="00AB6753">
        <w:rPr>
          <w:rFonts w:ascii="Courier New" w:hAnsi="Courier New" w:cs="Courier New"/>
          <w:szCs w:val="22"/>
        </w:rPr>
        <w:t xml:space="preserve">, </w:t>
      </w:r>
    </w:p>
    <w:p w:rsidR="00F24A99" w:rsidRPr="00AB6753" w:rsidRDefault="00E05DCC" w:rsidP="00F24A99">
      <w:pPr>
        <w:pStyle w:val="ConsPlusNormal"/>
        <w:jc w:val="right"/>
        <w:rPr>
          <w:rFonts w:ascii="Courier New" w:hAnsi="Courier New" w:cs="Courier New"/>
          <w:szCs w:val="22"/>
        </w:rPr>
      </w:pPr>
      <w:r>
        <w:rPr>
          <w:rFonts w:ascii="Courier New" w:hAnsi="Courier New" w:cs="Courier New"/>
          <w:szCs w:val="22"/>
        </w:rPr>
        <w:t>утвержденному решением</w:t>
      </w:r>
      <w:r w:rsidR="00F24A99" w:rsidRPr="00AB6753">
        <w:rPr>
          <w:rFonts w:ascii="Courier New" w:hAnsi="Courier New" w:cs="Courier New"/>
          <w:szCs w:val="22"/>
        </w:rPr>
        <w:t xml:space="preserve"> Думы </w:t>
      </w:r>
      <w:r w:rsidR="00AA5249" w:rsidRPr="00AB6753">
        <w:rPr>
          <w:rFonts w:ascii="Courier New" w:hAnsi="Courier New" w:cs="Courier New"/>
          <w:szCs w:val="22"/>
        </w:rPr>
        <w:t xml:space="preserve">Старо-Акульшетского </w:t>
      </w:r>
      <w:r w:rsidR="00F24A99" w:rsidRPr="00AB6753">
        <w:rPr>
          <w:rFonts w:ascii="Courier New" w:hAnsi="Courier New" w:cs="Courier New"/>
          <w:szCs w:val="22"/>
        </w:rPr>
        <w:t xml:space="preserve">МО </w:t>
      </w:r>
    </w:p>
    <w:p w:rsidR="00F24A99" w:rsidRPr="00AB6753" w:rsidRDefault="00F24A99" w:rsidP="00F24A99">
      <w:pPr>
        <w:pStyle w:val="ConsPlusNormal"/>
        <w:jc w:val="right"/>
        <w:rPr>
          <w:rFonts w:ascii="Courier New" w:hAnsi="Courier New" w:cs="Courier New"/>
          <w:szCs w:val="22"/>
        </w:rPr>
      </w:pPr>
      <w:r w:rsidRPr="00AB6753">
        <w:rPr>
          <w:rFonts w:ascii="Courier New" w:hAnsi="Courier New" w:cs="Courier New"/>
          <w:szCs w:val="22"/>
        </w:rPr>
        <w:t xml:space="preserve"> от</w:t>
      </w:r>
      <w:r w:rsidR="00AB6753" w:rsidRPr="00AB6753">
        <w:rPr>
          <w:rFonts w:ascii="Courier New" w:hAnsi="Courier New" w:cs="Courier New"/>
          <w:szCs w:val="22"/>
        </w:rPr>
        <w:t xml:space="preserve"> 27.12.2018 г.</w:t>
      </w:r>
      <w:r w:rsidRPr="00AB6753">
        <w:rPr>
          <w:rFonts w:ascii="Courier New" w:hAnsi="Courier New" w:cs="Courier New"/>
          <w:szCs w:val="22"/>
        </w:rPr>
        <w:t xml:space="preserve"> </w:t>
      </w:r>
      <w:r w:rsidR="00AB6753" w:rsidRPr="00AB6753">
        <w:rPr>
          <w:rFonts w:ascii="Courier New" w:hAnsi="Courier New" w:cs="Courier New"/>
          <w:szCs w:val="22"/>
        </w:rPr>
        <w:t>№ 36</w:t>
      </w:r>
    </w:p>
    <w:p w:rsidR="00F24A99" w:rsidRPr="007B7A4B" w:rsidRDefault="00F24A99" w:rsidP="00F24A99">
      <w:pPr>
        <w:pStyle w:val="ConsPlusNormal"/>
        <w:rPr>
          <w:rFonts w:ascii="Arial" w:hAnsi="Arial" w:cs="Arial"/>
          <w:sz w:val="24"/>
          <w:szCs w:val="24"/>
        </w:rPr>
      </w:pPr>
    </w:p>
    <w:p w:rsidR="00F24A99" w:rsidRPr="007B7A4B" w:rsidRDefault="00F24A99" w:rsidP="00F24A99">
      <w:pPr>
        <w:pStyle w:val="ConsPlusNonformat"/>
        <w:jc w:val="center"/>
        <w:rPr>
          <w:rFonts w:ascii="Arial" w:hAnsi="Arial" w:cs="Arial"/>
          <w:sz w:val="24"/>
          <w:szCs w:val="24"/>
        </w:rPr>
      </w:pPr>
      <w:r w:rsidRPr="007B7A4B">
        <w:rPr>
          <w:rFonts w:ascii="Arial" w:hAnsi="Arial" w:cs="Arial"/>
          <w:sz w:val="24"/>
          <w:szCs w:val="24"/>
        </w:rPr>
        <w:t>ПОДПИСНОЙ ЛИСТ</w:t>
      </w:r>
    </w:p>
    <w:p w:rsidR="00F24A99" w:rsidRPr="007B7A4B" w:rsidRDefault="00F24A99" w:rsidP="00F24A99">
      <w:pPr>
        <w:pStyle w:val="ConsPlusNonformat"/>
        <w:jc w:val="center"/>
        <w:rPr>
          <w:rFonts w:ascii="Arial" w:hAnsi="Arial" w:cs="Arial"/>
          <w:sz w:val="24"/>
          <w:szCs w:val="24"/>
        </w:rPr>
      </w:pPr>
      <w:r w:rsidRPr="007B7A4B">
        <w:rPr>
          <w:rFonts w:ascii="Arial" w:hAnsi="Arial" w:cs="Arial"/>
          <w:sz w:val="24"/>
          <w:szCs w:val="24"/>
        </w:rPr>
        <w:t>публичных слушаний</w:t>
      </w:r>
    </w:p>
    <w:p w:rsidR="00F24A99" w:rsidRPr="007B7A4B" w:rsidRDefault="00F24A99" w:rsidP="00F24A99">
      <w:pPr>
        <w:pStyle w:val="ConsPlusNonformat"/>
        <w:jc w:val="both"/>
        <w:rPr>
          <w:rFonts w:ascii="Arial" w:hAnsi="Arial" w:cs="Arial"/>
          <w:sz w:val="24"/>
          <w:szCs w:val="24"/>
        </w:rPr>
      </w:pPr>
    </w:p>
    <w:p w:rsidR="00F24A99" w:rsidRPr="007B7A4B" w:rsidRDefault="00243AD5" w:rsidP="00243AD5">
      <w:pPr>
        <w:pStyle w:val="ConsPlusNonformat"/>
        <w:ind w:firstLine="708"/>
        <w:jc w:val="both"/>
        <w:rPr>
          <w:rFonts w:ascii="Arial" w:hAnsi="Arial" w:cs="Arial"/>
          <w:sz w:val="24"/>
          <w:szCs w:val="24"/>
        </w:rPr>
      </w:pPr>
      <w:r>
        <w:rPr>
          <w:rFonts w:ascii="Arial" w:hAnsi="Arial" w:cs="Arial"/>
          <w:sz w:val="24"/>
          <w:szCs w:val="24"/>
        </w:rPr>
        <w:t>Мы,</w:t>
      </w:r>
      <w:r w:rsidR="00F24A99" w:rsidRPr="007B7A4B">
        <w:rPr>
          <w:rFonts w:ascii="Arial" w:hAnsi="Arial" w:cs="Arial"/>
          <w:sz w:val="24"/>
          <w:szCs w:val="24"/>
        </w:rPr>
        <w:t xml:space="preserve"> н</w:t>
      </w:r>
      <w:r w:rsidR="00E05DCC">
        <w:rPr>
          <w:rFonts w:ascii="Arial" w:hAnsi="Arial" w:cs="Arial"/>
          <w:sz w:val="24"/>
          <w:szCs w:val="24"/>
        </w:rPr>
        <w:t>ижеподписавшиеся,  поддерживаем инициативу</w:t>
      </w:r>
      <w:r w:rsidR="00F24A99" w:rsidRPr="007B7A4B">
        <w:rPr>
          <w:rFonts w:ascii="Arial" w:hAnsi="Arial" w:cs="Arial"/>
          <w:sz w:val="24"/>
          <w:szCs w:val="24"/>
        </w:rPr>
        <w:t xml:space="preserve"> проведения </w:t>
      </w:r>
      <w:proofErr w:type="gramStart"/>
      <w:r w:rsidR="00F24A99" w:rsidRPr="007B7A4B">
        <w:rPr>
          <w:rFonts w:ascii="Arial" w:hAnsi="Arial" w:cs="Arial"/>
          <w:sz w:val="24"/>
          <w:szCs w:val="24"/>
        </w:rPr>
        <w:t>публичных</w:t>
      </w:r>
      <w:proofErr w:type="gramEnd"/>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слушаний по вопросу: ______________________________________________________</w:t>
      </w:r>
    </w:p>
    <w:p w:rsidR="00F24A99" w:rsidRPr="007B7A4B" w:rsidRDefault="00F24A99" w:rsidP="00F24A99">
      <w:pPr>
        <w:pStyle w:val="ConsPlusNormal"/>
        <w:rPr>
          <w:rFonts w:ascii="Arial" w:hAnsi="Arial" w:cs="Arial"/>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6"/>
        <w:gridCol w:w="2127"/>
        <w:gridCol w:w="1417"/>
        <w:gridCol w:w="1985"/>
        <w:gridCol w:w="1559"/>
        <w:gridCol w:w="1559"/>
      </w:tblGrid>
      <w:tr w:rsidR="00F24A99" w:rsidRPr="007B7A4B" w:rsidTr="00AA5249">
        <w:tc>
          <w:tcPr>
            <w:tcW w:w="567"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 xml:space="preserve">N </w:t>
            </w:r>
            <w:proofErr w:type="spellStart"/>
            <w:proofErr w:type="gramStart"/>
            <w:r w:rsidRPr="00AB6753">
              <w:rPr>
                <w:rFonts w:ascii="Courier New" w:hAnsi="Courier New" w:cs="Courier New"/>
                <w:szCs w:val="22"/>
              </w:rPr>
              <w:t>п</w:t>
            </w:r>
            <w:proofErr w:type="spellEnd"/>
            <w:proofErr w:type="gramEnd"/>
            <w:r w:rsidRPr="00AB6753">
              <w:rPr>
                <w:rFonts w:ascii="Courier New" w:hAnsi="Courier New" w:cs="Courier New"/>
                <w:szCs w:val="22"/>
              </w:rPr>
              <w:t>/</w:t>
            </w:r>
            <w:proofErr w:type="spellStart"/>
            <w:r w:rsidRPr="00AB6753">
              <w:rPr>
                <w:rFonts w:ascii="Courier New" w:hAnsi="Courier New" w:cs="Courier New"/>
                <w:szCs w:val="22"/>
              </w:rPr>
              <w:t>п</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Фамилия, имя, отчество</w:t>
            </w:r>
          </w:p>
        </w:tc>
        <w:tc>
          <w:tcPr>
            <w:tcW w:w="2127"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Год рождения (в возрасте 18 лет на день сбора подписей - дополнительно день и месяц)</w:t>
            </w:r>
          </w:p>
        </w:tc>
        <w:tc>
          <w:tcPr>
            <w:tcW w:w="1417"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Адрес места жительства</w:t>
            </w:r>
          </w:p>
        </w:tc>
        <w:tc>
          <w:tcPr>
            <w:tcW w:w="1985"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Серия и номер паспорта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Подпись в поддержку инициативы проведения публичных слушаний и дата ее внесения</w:t>
            </w:r>
          </w:p>
          <w:p w:rsidR="00F24A99" w:rsidRPr="00AB6753" w:rsidRDefault="00F24A99" w:rsidP="00AA5249">
            <w:pPr>
              <w:pStyle w:val="ConsPlusNormal"/>
              <w:spacing w:line="276" w:lineRule="auto"/>
              <w:jc w:val="center"/>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Подпись в согласие на обработку персональных данных в целях выдвижения инициативы проведения публичных слушаний</w:t>
            </w:r>
          </w:p>
        </w:tc>
      </w:tr>
      <w:tr w:rsidR="00F24A99" w:rsidRPr="007B7A4B" w:rsidTr="00AA5249">
        <w:tc>
          <w:tcPr>
            <w:tcW w:w="567"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rPr>
                <w:rFonts w:ascii="Courier New" w:hAnsi="Courier New" w:cs="Courier New"/>
                <w:szCs w:val="22"/>
              </w:rPr>
            </w:pPr>
            <w:r w:rsidRPr="00AB6753">
              <w:rPr>
                <w:rFonts w:ascii="Courier New" w:hAnsi="Courier New" w:cs="Courier New"/>
                <w:szCs w:val="22"/>
              </w:rPr>
              <w:t>1.</w:t>
            </w:r>
          </w:p>
        </w:tc>
        <w:tc>
          <w:tcPr>
            <w:tcW w:w="1196"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2127"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417"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985"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r>
      <w:tr w:rsidR="00F24A99" w:rsidRPr="007B7A4B" w:rsidTr="00AA5249">
        <w:tc>
          <w:tcPr>
            <w:tcW w:w="567"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rPr>
                <w:rFonts w:ascii="Courier New" w:hAnsi="Courier New" w:cs="Courier New"/>
                <w:szCs w:val="22"/>
              </w:rPr>
            </w:pPr>
            <w:r w:rsidRPr="00AB6753">
              <w:rPr>
                <w:rFonts w:ascii="Courier New" w:hAnsi="Courier New" w:cs="Courier New"/>
                <w:szCs w:val="22"/>
              </w:rPr>
              <w:t>2.</w:t>
            </w:r>
          </w:p>
        </w:tc>
        <w:tc>
          <w:tcPr>
            <w:tcW w:w="1196"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2127"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417"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985"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r>
      <w:tr w:rsidR="00F24A99" w:rsidRPr="007B7A4B" w:rsidTr="00AA5249">
        <w:tc>
          <w:tcPr>
            <w:tcW w:w="567"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rPr>
                <w:rFonts w:ascii="Courier New" w:hAnsi="Courier New" w:cs="Courier New"/>
                <w:szCs w:val="22"/>
              </w:rPr>
            </w:pPr>
            <w:r w:rsidRPr="00AB6753">
              <w:rPr>
                <w:rFonts w:ascii="Courier New" w:hAnsi="Courier New" w:cs="Courier New"/>
                <w:szCs w:val="22"/>
              </w:rPr>
              <w:t>3.</w:t>
            </w:r>
          </w:p>
        </w:tc>
        <w:tc>
          <w:tcPr>
            <w:tcW w:w="1196"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2127"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417"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985"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r>
    </w:tbl>
    <w:p w:rsidR="00243AD5" w:rsidRDefault="00243AD5" w:rsidP="00F24A99">
      <w:pPr>
        <w:pStyle w:val="ConsPlusNonformat"/>
        <w:jc w:val="both"/>
        <w:rPr>
          <w:rFonts w:ascii="Arial" w:hAnsi="Arial" w:cs="Arial"/>
          <w:b/>
          <w:sz w:val="24"/>
          <w:szCs w:val="24"/>
        </w:rPr>
      </w:pPr>
    </w:p>
    <w:p w:rsidR="00F24A99" w:rsidRPr="007B7A4B" w:rsidRDefault="00F24A99" w:rsidP="00F24A99">
      <w:pPr>
        <w:pStyle w:val="ConsPlusNonformat"/>
        <w:jc w:val="both"/>
        <w:rPr>
          <w:rFonts w:ascii="Arial" w:hAnsi="Arial" w:cs="Arial"/>
          <w:b/>
          <w:sz w:val="24"/>
          <w:szCs w:val="24"/>
        </w:rPr>
      </w:pPr>
      <w:r w:rsidRPr="007B7A4B">
        <w:rPr>
          <w:rFonts w:ascii="Arial" w:hAnsi="Arial" w:cs="Arial"/>
          <w:b/>
          <w:sz w:val="24"/>
          <w:szCs w:val="24"/>
        </w:rPr>
        <w:t>Подписной лист удостоверяю:</w:t>
      </w:r>
    </w:p>
    <w:p w:rsidR="00243AD5" w:rsidRDefault="00243AD5" w:rsidP="00F24A99">
      <w:pPr>
        <w:pStyle w:val="ConsPlusNonformat"/>
        <w:jc w:val="both"/>
        <w:rPr>
          <w:rFonts w:ascii="Arial" w:hAnsi="Arial" w:cs="Arial"/>
          <w:sz w:val="24"/>
          <w:szCs w:val="24"/>
        </w:rPr>
      </w:pP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 xml:space="preserve">На обработку моих персональных данных в целях выдвижения  инициативы проведения публичных слушаний </w:t>
      </w:r>
      <w:proofErr w:type="gramStart"/>
      <w:r w:rsidRPr="007B7A4B">
        <w:rPr>
          <w:rFonts w:ascii="Arial" w:hAnsi="Arial" w:cs="Arial"/>
          <w:sz w:val="24"/>
          <w:szCs w:val="24"/>
        </w:rPr>
        <w:t>согласен</w:t>
      </w:r>
      <w:proofErr w:type="gramEnd"/>
      <w:r w:rsidRPr="007B7A4B">
        <w:rPr>
          <w:rFonts w:ascii="Arial" w:hAnsi="Arial" w:cs="Arial"/>
          <w:sz w:val="24"/>
          <w:szCs w:val="24"/>
        </w:rPr>
        <w:t xml:space="preserve">. </w:t>
      </w: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_________________________________________________________</w:t>
      </w:r>
      <w:r w:rsidR="00AB6753">
        <w:rPr>
          <w:rFonts w:ascii="Arial" w:hAnsi="Arial" w:cs="Arial"/>
          <w:sz w:val="24"/>
          <w:szCs w:val="24"/>
        </w:rPr>
        <w:t>_______________</w:t>
      </w: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________________________________________________________</w:t>
      </w:r>
      <w:r w:rsidR="00AB6753">
        <w:rPr>
          <w:rFonts w:ascii="Arial" w:hAnsi="Arial" w:cs="Arial"/>
          <w:sz w:val="24"/>
          <w:szCs w:val="24"/>
        </w:rPr>
        <w:t>__________________</w:t>
      </w:r>
      <w:r w:rsidRPr="007B7A4B">
        <w:rPr>
          <w:rFonts w:ascii="Arial" w:hAnsi="Arial" w:cs="Arial"/>
          <w:sz w:val="24"/>
          <w:szCs w:val="24"/>
        </w:rPr>
        <w:t>_________________________________________________________________________</w:t>
      </w:r>
    </w:p>
    <w:p w:rsidR="00F24A99" w:rsidRPr="007B7A4B" w:rsidRDefault="00F24A99" w:rsidP="00F24A99">
      <w:pPr>
        <w:pStyle w:val="ConsPlusNonformat"/>
        <w:jc w:val="both"/>
        <w:rPr>
          <w:rFonts w:ascii="Arial" w:hAnsi="Arial" w:cs="Arial"/>
          <w:sz w:val="24"/>
          <w:szCs w:val="24"/>
        </w:rPr>
      </w:pPr>
      <w:proofErr w:type="gramStart"/>
      <w:r w:rsidRPr="007B7A4B">
        <w:rPr>
          <w:rFonts w:ascii="Arial" w:hAnsi="Arial" w:cs="Arial"/>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w:t>
      </w:r>
      <w:proofErr w:type="gramEnd"/>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 xml:space="preserve">  выдавшего паспорт или заменяющий его  документ)</w:t>
      </w:r>
    </w:p>
    <w:p w:rsidR="00F24A99" w:rsidRPr="007B7A4B" w:rsidRDefault="00F24A99" w:rsidP="00F24A99">
      <w:pPr>
        <w:pStyle w:val="ConsPlusNonformat"/>
        <w:jc w:val="both"/>
        <w:rPr>
          <w:rFonts w:ascii="Arial" w:hAnsi="Arial" w:cs="Arial"/>
          <w:sz w:val="24"/>
          <w:szCs w:val="24"/>
        </w:rPr>
      </w:pP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 xml:space="preserve"> ______________________</w:t>
      </w:r>
      <w:r w:rsidR="00243AD5">
        <w:rPr>
          <w:rFonts w:ascii="Arial" w:hAnsi="Arial" w:cs="Arial"/>
          <w:sz w:val="24"/>
          <w:szCs w:val="24"/>
        </w:rPr>
        <w:t xml:space="preserve"> </w:t>
      </w:r>
      <w:r w:rsidRPr="007B7A4B">
        <w:rPr>
          <w:rFonts w:ascii="Arial" w:hAnsi="Arial" w:cs="Arial"/>
          <w:sz w:val="24"/>
          <w:szCs w:val="24"/>
        </w:rPr>
        <w:t>____________________________________</w:t>
      </w: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подпись и дата</w:t>
      </w:r>
      <w:r w:rsidR="00243AD5">
        <w:rPr>
          <w:rFonts w:ascii="Arial" w:hAnsi="Arial" w:cs="Arial"/>
          <w:sz w:val="24"/>
          <w:szCs w:val="24"/>
        </w:rPr>
        <w:t xml:space="preserve">                          </w:t>
      </w:r>
      <w:r w:rsidRPr="007B7A4B">
        <w:rPr>
          <w:rFonts w:ascii="Arial" w:hAnsi="Arial" w:cs="Arial"/>
          <w:sz w:val="24"/>
          <w:szCs w:val="24"/>
        </w:rPr>
        <w:t>подпись лица, собиравшего подписи</w:t>
      </w:r>
    </w:p>
    <w:p w:rsidR="00F24A99" w:rsidRPr="007B7A4B" w:rsidRDefault="00F24A99" w:rsidP="00F24A99">
      <w:pPr>
        <w:pStyle w:val="ConsPlusNormal"/>
        <w:rPr>
          <w:rFonts w:ascii="Arial" w:hAnsi="Arial" w:cs="Arial"/>
          <w:sz w:val="24"/>
          <w:szCs w:val="24"/>
        </w:rPr>
      </w:pPr>
    </w:p>
    <w:p w:rsidR="00F24A99" w:rsidRPr="007B7A4B" w:rsidRDefault="00F24A99" w:rsidP="00F24A99">
      <w:pPr>
        <w:spacing w:after="0" w:line="240" w:lineRule="auto"/>
        <w:rPr>
          <w:rFonts w:ascii="Arial" w:hAnsi="Arial" w:cs="Arial"/>
          <w:sz w:val="24"/>
          <w:szCs w:val="24"/>
        </w:rPr>
      </w:pP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 xml:space="preserve">Глава </w:t>
      </w:r>
      <w:r w:rsidR="00AA5249" w:rsidRPr="007B7A4B">
        <w:rPr>
          <w:rFonts w:ascii="Arial" w:hAnsi="Arial" w:cs="Arial"/>
          <w:sz w:val="24"/>
          <w:szCs w:val="24"/>
        </w:rPr>
        <w:t>Старо-Акульшетского</w:t>
      </w: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муниципального образования</w:t>
      </w:r>
    </w:p>
    <w:p w:rsidR="00F24A99" w:rsidRPr="007B7A4B" w:rsidRDefault="00F24A99" w:rsidP="00F24A99">
      <w:pPr>
        <w:spacing w:after="0" w:line="240" w:lineRule="auto"/>
        <w:rPr>
          <w:rFonts w:ascii="Arial" w:hAnsi="Arial" w:cs="Arial"/>
          <w:sz w:val="24"/>
          <w:szCs w:val="24"/>
        </w:rPr>
      </w:pP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Председатель думы</w:t>
      </w:r>
    </w:p>
    <w:p w:rsidR="00F24A99" w:rsidRPr="007B7A4B" w:rsidRDefault="00AA5249" w:rsidP="00F24A99">
      <w:pPr>
        <w:spacing w:after="0" w:line="240" w:lineRule="auto"/>
        <w:rPr>
          <w:rFonts w:ascii="Arial" w:hAnsi="Arial" w:cs="Arial"/>
          <w:sz w:val="24"/>
          <w:szCs w:val="24"/>
        </w:rPr>
      </w:pPr>
      <w:r w:rsidRPr="007B7A4B">
        <w:rPr>
          <w:rFonts w:ascii="Arial" w:hAnsi="Arial" w:cs="Arial"/>
          <w:sz w:val="24"/>
          <w:szCs w:val="24"/>
        </w:rPr>
        <w:t>Старо-Акульшетского</w:t>
      </w:r>
      <w:r w:rsidR="00F24A99" w:rsidRPr="007B7A4B">
        <w:rPr>
          <w:rFonts w:ascii="Arial" w:hAnsi="Arial" w:cs="Arial"/>
          <w:sz w:val="24"/>
          <w:szCs w:val="24"/>
        </w:rPr>
        <w:t xml:space="preserve"> муниципального образования</w:t>
      </w:r>
    </w:p>
    <w:p w:rsidR="00F24A99" w:rsidRPr="007B7A4B" w:rsidRDefault="00F24A99" w:rsidP="00F24A99">
      <w:pPr>
        <w:pStyle w:val="ConsPlusNormal"/>
        <w:jc w:val="right"/>
        <w:outlineLvl w:val="0"/>
        <w:rPr>
          <w:rFonts w:ascii="Arial" w:hAnsi="Arial" w:cs="Arial"/>
          <w:sz w:val="24"/>
          <w:szCs w:val="24"/>
        </w:rPr>
      </w:pPr>
    </w:p>
    <w:p w:rsidR="00F24A99" w:rsidRPr="007B7A4B" w:rsidRDefault="00F24A99" w:rsidP="00243AD5">
      <w:pPr>
        <w:pStyle w:val="ConsPlusNormal"/>
        <w:outlineLvl w:val="0"/>
        <w:rPr>
          <w:rFonts w:ascii="Arial" w:hAnsi="Arial" w:cs="Arial"/>
          <w:sz w:val="24"/>
          <w:szCs w:val="24"/>
        </w:rPr>
      </w:pPr>
    </w:p>
    <w:p w:rsidR="00AB6753" w:rsidRPr="00AB6753" w:rsidRDefault="00AB6753" w:rsidP="00AB6753">
      <w:pPr>
        <w:pStyle w:val="ConsPlusNormal"/>
        <w:jc w:val="right"/>
        <w:outlineLvl w:val="0"/>
        <w:rPr>
          <w:rFonts w:ascii="Courier New" w:hAnsi="Courier New" w:cs="Courier New"/>
          <w:szCs w:val="22"/>
        </w:rPr>
      </w:pPr>
      <w:r w:rsidRPr="00AB6753">
        <w:rPr>
          <w:rFonts w:ascii="Courier New" w:hAnsi="Courier New" w:cs="Courier New"/>
          <w:szCs w:val="22"/>
        </w:rPr>
        <w:t xml:space="preserve">Приложение </w:t>
      </w:r>
      <w:r>
        <w:rPr>
          <w:rFonts w:ascii="Courier New" w:hAnsi="Courier New" w:cs="Courier New"/>
          <w:szCs w:val="22"/>
        </w:rPr>
        <w:t>2</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lastRenderedPageBreak/>
        <w:t xml:space="preserve">к  Порядку организации и проведения публичных слушаний </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t xml:space="preserve">на территории Старо-Акульшетского </w:t>
      </w:r>
      <w:r>
        <w:rPr>
          <w:rFonts w:ascii="Courier New" w:hAnsi="Courier New" w:cs="Courier New"/>
          <w:szCs w:val="22"/>
        </w:rPr>
        <w:t>муниципального образования</w:t>
      </w:r>
      <w:r w:rsidRPr="00AB6753">
        <w:rPr>
          <w:rFonts w:ascii="Courier New" w:hAnsi="Courier New" w:cs="Courier New"/>
          <w:szCs w:val="22"/>
        </w:rPr>
        <w:t xml:space="preserve">, </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t xml:space="preserve">утвержденному решением  Думы Старо-Акульшетского МО </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t xml:space="preserve"> от 27.12.2018 г. № 36</w:t>
      </w:r>
    </w:p>
    <w:p w:rsidR="00F24A99" w:rsidRPr="007B7A4B" w:rsidRDefault="00F24A99" w:rsidP="00F24A99">
      <w:pPr>
        <w:pStyle w:val="ConsPlusNormal"/>
        <w:jc w:val="right"/>
        <w:rPr>
          <w:rFonts w:ascii="Arial" w:hAnsi="Arial" w:cs="Arial"/>
          <w:sz w:val="24"/>
          <w:szCs w:val="24"/>
        </w:rPr>
      </w:pPr>
    </w:p>
    <w:p w:rsidR="00F24A99" w:rsidRPr="007B7A4B" w:rsidRDefault="00F24A99" w:rsidP="00F24A99">
      <w:pPr>
        <w:pStyle w:val="ConsPlusNormal"/>
        <w:rPr>
          <w:rFonts w:ascii="Arial" w:hAnsi="Arial" w:cs="Arial"/>
          <w:sz w:val="24"/>
          <w:szCs w:val="24"/>
        </w:rPr>
      </w:pPr>
    </w:p>
    <w:p w:rsidR="00F24A99" w:rsidRPr="007B7A4B" w:rsidRDefault="00F24A99" w:rsidP="00F24A99">
      <w:pPr>
        <w:pStyle w:val="ConsPlusNormal"/>
        <w:jc w:val="center"/>
        <w:rPr>
          <w:rFonts w:ascii="Arial" w:hAnsi="Arial" w:cs="Arial"/>
          <w:sz w:val="24"/>
          <w:szCs w:val="24"/>
        </w:rPr>
      </w:pPr>
      <w:r w:rsidRPr="007B7A4B">
        <w:rPr>
          <w:rFonts w:ascii="Arial" w:hAnsi="Arial" w:cs="Arial"/>
          <w:sz w:val="24"/>
          <w:szCs w:val="24"/>
        </w:rPr>
        <w:t>СПИСОК</w:t>
      </w:r>
    </w:p>
    <w:p w:rsidR="00F24A99" w:rsidRPr="007B7A4B" w:rsidRDefault="00F24A99" w:rsidP="00F24A99">
      <w:pPr>
        <w:pStyle w:val="ConsPlusNormal"/>
        <w:jc w:val="center"/>
        <w:rPr>
          <w:rFonts w:ascii="Arial" w:hAnsi="Arial" w:cs="Arial"/>
          <w:sz w:val="24"/>
          <w:szCs w:val="24"/>
        </w:rPr>
      </w:pPr>
      <w:r w:rsidRPr="007B7A4B">
        <w:rPr>
          <w:rFonts w:ascii="Arial" w:hAnsi="Arial" w:cs="Arial"/>
          <w:sz w:val="24"/>
          <w:szCs w:val="24"/>
        </w:rPr>
        <w:t>УЧАСТНИКОВ ПУБЛИЧНЫХ СЛУШАНИЙ</w:t>
      </w:r>
    </w:p>
    <w:p w:rsidR="00F24A99" w:rsidRPr="007B7A4B" w:rsidRDefault="00F24A99" w:rsidP="00F24A99">
      <w:pPr>
        <w:pStyle w:val="ConsPlusNormal"/>
        <w:rPr>
          <w:rFonts w:ascii="Arial" w:hAnsi="Arial" w:cs="Arial"/>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F24A99" w:rsidRPr="007B7A4B" w:rsidTr="00AA5249">
        <w:tc>
          <w:tcPr>
            <w:tcW w:w="488"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 xml:space="preserve">N </w:t>
            </w:r>
            <w:proofErr w:type="spellStart"/>
            <w:proofErr w:type="gramStart"/>
            <w:r w:rsidRPr="00AB6753">
              <w:rPr>
                <w:rFonts w:ascii="Courier New" w:hAnsi="Courier New" w:cs="Courier New"/>
                <w:szCs w:val="22"/>
              </w:rPr>
              <w:t>п</w:t>
            </w:r>
            <w:proofErr w:type="spellEnd"/>
            <w:proofErr w:type="gramEnd"/>
            <w:r w:rsidRPr="00AB6753">
              <w:rPr>
                <w:rFonts w:ascii="Courier New" w:hAnsi="Courier New" w:cs="Courier New"/>
                <w:szCs w:val="22"/>
              </w:rPr>
              <w:t>/</w:t>
            </w:r>
            <w:proofErr w:type="spellStart"/>
            <w:r w:rsidRPr="00AB6753">
              <w:rPr>
                <w:rFonts w:ascii="Courier New" w:hAnsi="Courier New" w:cs="Courier New"/>
                <w:szCs w:val="22"/>
              </w:rPr>
              <w:t>п</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rPr>
                <w:rFonts w:ascii="Courier New" w:hAnsi="Courier New" w:cs="Courier New"/>
                <w:szCs w:val="22"/>
              </w:rPr>
            </w:pPr>
            <w:r w:rsidRPr="00AB6753">
              <w:rPr>
                <w:rFonts w:ascii="Courier New" w:hAnsi="Courier New" w:cs="Courier New"/>
                <w:szCs w:val="22"/>
              </w:rPr>
              <w:t>Подпись</w:t>
            </w:r>
          </w:p>
          <w:p w:rsidR="00F24A99" w:rsidRPr="00AB6753" w:rsidRDefault="00F24A99" w:rsidP="00AA5249">
            <w:pPr>
              <w:pStyle w:val="ConsPlusNormal"/>
              <w:spacing w:line="276" w:lineRule="auto"/>
              <w:jc w:val="center"/>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r w:rsidRPr="00AB6753">
              <w:rPr>
                <w:rFonts w:ascii="Courier New" w:hAnsi="Courier New" w:cs="Courier New"/>
                <w:szCs w:val="22"/>
              </w:rPr>
              <w:t>Подпись в согласие на обработку персональных данных в целях проведения публичных слушаний</w:t>
            </w:r>
          </w:p>
        </w:tc>
      </w:tr>
      <w:tr w:rsidR="00F24A99" w:rsidRPr="007B7A4B" w:rsidTr="00AA5249">
        <w:tc>
          <w:tcPr>
            <w:tcW w:w="488"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ind w:firstLine="720"/>
              <w:rPr>
                <w:rFonts w:ascii="Courier New" w:hAnsi="Courier New" w:cs="Courier New"/>
                <w:szCs w:val="22"/>
              </w:rPr>
            </w:pPr>
            <w:r w:rsidRPr="00AB6753">
              <w:rPr>
                <w:rFonts w:ascii="Courier New" w:hAnsi="Courier New" w:cs="Courier New"/>
                <w:szCs w:val="22"/>
              </w:rPr>
              <w:t>1</w:t>
            </w:r>
          </w:p>
        </w:tc>
        <w:tc>
          <w:tcPr>
            <w:tcW w:w="1275"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276"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418"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992"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134"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r>
    </w:tbl>
    <w:p w:rsidR="00AB6753" w:rsidRDefault="00AB6753" w:rsidP="00F24A99">
      <w:pPr>
        <w:pStyle w:val="ConsPlusNonformat"/>
        <w:jc w:val="both"/>
        <w:rPr>
          <w:rFonts w:ascii="Arial" w:hAnsi="Arial" w:cs="Arial"/>
          <w:sz w:val="24"/>
          <w:szCs w:val="24"/>
        </w:rPr>
      </w:pP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Список удостоверяю: _______________________________________________________</w:t>
      </w: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 xml:space="preserve">                                         (фамилия, имя, отчество организатора публичных слушаний)</w:t>
      </w:r>
    </w:p>
    <w:p w:rsidR="00F24A99" w:rsidRPr="007B7A4B" w:rsidRDefault="00F24A99" w:rsidP="00F24A99">
      <w:pPr>
        <w:pStyle w:val="ConsPlusNonformat"/>
        <w:jc w:val="both"/>
        <w:rPr>
          <w:rFonts w:ascii="Arial" w:hAnsi="Arial" w:cs="Arial"/>
          <w:sz w:val="24"/>
          <w:szCs w:val="24"/>
        </w:rPr>
      </w:pP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___________________________________________________________________________</w:t>
      </w: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 xml:space="preserve">                                                        (дата заполнения списка)</w:t>
      </w:r>
    </w:p>
    <w:p w:rsidR="00F24A99" w:rsidRPr="007B7A4B" w:rsidRDefault="00F24A99" w:rsidP="00F24A99">
      <w:pPr>
        <w:rPr>
          <w:rFonts w:ascii="Arial" w:hAnsi="Arial" w:cs="Arial"/>
          <w:sz w:val="24"/>
          <w:szCs w:val="24"/>
        </w:rPr>
      </w:pPr>
    </w:p>
    <w:p w:rsidR="00F24A99" w:rsidRPr="007B7A4B" w:rsidRDefault="00F24A99" w:rsidP="00F24A99">
      <w:pPr>
        <w:rPr>
          <w:rFonts w:ascii="Arial" w:hAnsi="Arial" w:cs="Arial"/>
          <w:sz w:val="24"/>
          <w:szCs w:val="24"/>
        </w:rPr>
      </w:pPr>
    </w:p>
    <w:p w:rsidR="00AA5249" w:rsidRPr="007B7A4B" w:rsidRDefault="00F24A99" w:rsidP="00F24A99">
      <w:pPr>
        <w:spacing w:after="0" w:line="240" w:lineRule="auto"/>
        <w:rPr>
          <w:rFonts w:ascii="Arial" w:hAnsi="Arial" w:cs="Arial"/>
          <w:sz w:val="24"/>
          <w:szCs w:val="24"/>
        </w:rPr>
      </w:pPr>
      <w:r w:rsidRPr="007B7A4B">
        <w:rPr>
          <w:rFonts w:ascii="Arial" w:hAnsi="Arial" w:cs="Arial"/>
          <w:sz w:val="24"/>
          <w:szCs w:val="24"/>
        </w:rPr>
        <w:t xml:space="preserve">Глава </w:t>
      </w:r>
      <w:r w:rsidR="00AA5249" w:rsidRPr="007B7A4B">
        <w:rPr>
          <w:rFonts w:ascii="Arial" w:hAnsi="Arial" w:cs="Arial"/>
          <w:sz w:val="24"/>
          <w:szCs w:val="24"/>
        </w:rPr>
        <w:t xml:space="preserve">Старо-Акульшетского </w:t>
      </w: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муниципального образования</w:t>
      </w:r>
    </w:p>
    <w:p w:rsidR="00F24A99" w:rsidRPr="007B7A4B" w:rsidRDefault="00F24A99" w:rsidP="00F24A99">
      <w:pPr>
        <w:spacing w:after="0" w:line="240" w:lineRule="auto"/>
        <w:rPr>
          <w:rFonts w:ascii="Arial" w:hAnsi="Arial" w:cs="Arial"/>
          <w:sz w:val="24"/>
          <w:szCs w:val="24"/>
        </w:rPr>
      </w:pP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Председатель думы</w:t>
      </w:r>
    </w:p>
    <w:p w:rsidR="00AA5249" w:rsidRPr="007B7A4B" w:rsidRDefault="00AA5249" w:rsidP="00F24A99">
      <w:pPr>
        <w:spacing w:after="0" w:line="240" w:lineRule="auto"/>
        <w:rPr>
          <w:rFonts w:ascii="Arial" w:hAnsi="Arial" w:cs="Arial"/>
          <w:sz w:val="24"/>
          <w:szCs w:val="24"/>
        </w:rPr>
      </w:pPr>
      <w:r w:rsidRPr="007B7A4B">
        <w:rPr>
          <w:rFonts w:ascii="Arial" w:hAnsi="Arial" w:cs="Arial"/>
          <w:sz w:val="24"/>
          <w:szCs w:val="24"/>
        </w:rPr>
        <w:t>Старо-Акульшетского</w:t>
      </w:r>
    </w:p>
    <w:p w:rsidR="00F24A99" w:rsidRDefault="00F24A99" w:rsidP="00F24A99">
      <w:pPr>
        <w:spacing w:after="0" w:line="240" w:lineRule="auto"/>
        <w:rPr>
          <w:rFonts w:ascii="Arial" w:hAnsi="Arial" w:cs="Arial"/>
          <w:sz w:val="24"/>
          <w:szCs w:val="24"/>
        </w:rPr>
      </w:pPr>
      <w:r w:rsidRPr="007B7A4B">
        <w:rPr>
          <w:rFonts w:ascii="Arial" w:hAnsi="Arial" w:cs="Arial"/>
          <w:sz w:val="24"/>
          <w:szCs w:val="24"/>
        </w:rPr>
        <w:t xml:space="preserve"> муниципального образования</w:t>
      </w:r>
    </w:p>
    <w:p w:rsidR="00243AD5" w:rsidRDefault="00243AD5" w:rsidP="00F24A99">
      <w:pPr>
        <w:spacing w:after="0" w:line="240" w:lineRule="auto"/>
        <w:rPr>
          <w:rFonts w:ascii="Arial" w:hAnsi="Arial" w:cs="Arial"/>
          <w:sz w:val="24"/>
          <w:szCs w:val="24"/>
        </w:rPr>
      </w:pPr>
    </w:p>
    <w:p w:rsidR="00243AD5" w:rsidRPr="007B7A4B" w:rsidRDefault="00243AD5" w:rsidP="00F24A99">
      <w:pPr>
        <w:spacing w:after="0" w:line="240" w:lineRule="auto"/>
        <w:rPr>
          <w:rFonts w:ascii="Arial" w:hAnsi="Arial" w:cs="Arial"/>
          <w:sz w:val="24"/>
          <w:szCs w:val="24"/>
        </w:rPr>
      </w:pPr>
    </w:p>
    <w:p w:rsidR="00AB6753" w:rsidRPr="00AB6753" w:rsidRDefault="00AB6753" w:rsidP="00AB6753">
      <w:pPr>
        <w:pStyle w:val="ConsPlusNormal"/>
        <w:jc w:val="right"/>
        <w:outlineLvl w:val="0"/>
        <w:rPr>
          <w:rFonts w:ascii="Courier New" w:hAnsi="Courier New" w:cs="Courier New"/>
          <w:szCs w:val="22"/>
        </w:rPr>
      </w:pPr>
      <w:r w:rsidRPr="00AB6753">
        <w:rPr>
          <w:rFonts w:ascii="Courier New" w:hAnsi="Courier New" w:cs="Courier New"/>
          <w:szCs w:val="22"/>
        </w:rPr>
        <w:t xml:space="preserve">Приложение </w:t>
      </w:r>
      <w:r>
        <w:rPr>
          <w:rFonts w:ascii="Courier New" w:hAnsi="Courier New" w:cs="Courier New"/>
          <w:szCs w:val="22"/>
        </w:rPr>
        <w:t>3</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t xml:space="preserve">к  Порядку организации и проведения публичных слушаний </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t xml:space="preserve">на территории Старо-Акульшетского </w:t>
      </w:r>
      <w:r>
        <w:rPr>
          <w:rFonts w:ascii="Courier New" w:hAnsi="Courier New" w:cs="Courier New"/>
          <w:szCs w:val="22"/>
        </w:rPr>
        <w:t>муниципального образования</w:t>
      </w:r>
      <w:r w:rsidRPr="00AB6753">
        <w:rPr>
          <w:rFonts w:ascii="Courier New" w:hAnsi="Courier New" w:cs="Courier New"/>
          <w:szCs w:val="22"/>
        </w:rPr>
        <w:t xml:space="preserve">, </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t xml:space="preserve">утвержденному решением  Думы Старо-Акульшетского МО </w:t>
      </w:r>
    </w:p>
    <w:p w:rsidR="00AB6753" w:rsidRPr="00AB6753" w:rsidRDefault="00AB6753" w:rsidP="00AB6753">
      <w:pPr>
        <w:pStyle w:val="ConsPlusNormal"/>
        <w:jc w:val="right"/>
        <w:rPr>
          <w:rFonts w:ascii="Courier New" w:hAnsi="Courier New" w:cs="Courier New"/>
          <w:szCs w:val="22"/>
        </w:rPr>
      </w:pPr>
      <w:r w:rsidRPr="00AB6753">
        <w:rPr>
          <w:rFonts w:ascii="Courier New" w:hAnsi="Courier New" w:cs="Courier New"/>
          <w:szCs w:val="22"/>
        </w:rPr>
        <w:t xml:space="preserve"> от 27.12.2018 г. № 36</w:t>
      </w:r>
    </w:p>
    <w:p w:rsidR="00F24A99" w:rsidRPr="007B7A4B" w:rsidRDefault="00F24A99" w:rsidP="00F24A99">
      <w:pPr>
        <w:pStyle w:val="ConsPlusNormal"/>
        <w:rPr>
          <w:rFonts w:ascii="Arial" w:hAnsi="Arial" w:cs="Arial"/>
          <w:sz w:val="24"/>
          <w:szCs w:val="24"/>
        </w:rPr>
      </w:pPr>
    </w:p>
    <w:p w:rsidR="00F24A99" w:rsidRPr="007B7A4B" w:rsidRDefault="00F24A99" w:rsidP="00F24A99">
      <w:pPr>
        <w:pStyle w:val="ConsNonformat"/>
        <w:widowControl/>
        <w:jc w:val="center"/>
        <w:rPr>
          <w:rFonts w:ascii="Arial" w:hAnsi="Arial" w:cs="Arial"/>
          <w:sz w:val="24"/>
          <w:szCs w:val="24"/>
        </w:rPr>
      </w:pPr>
      <w:r w:rsidRPr="007B7A4B">
        <w:rPr>
          <w:rFonts w:ascii="Arial" w:hAnsi="Arial" w:cs="Arial"/>
          <w:sz w:val="24"/>
          <w:szCs w:val="24"/>
        </w:rPr>
        <w:t xml:space="preserve">СПИСОК ЖИТЕЛЕЙ </w:t>
      </w:r>
      <w:r w:rsidR="00AA5249" w:rsidRPr="007B7A4B">
        <w:rPr>
          <w:rFonts w:ascii="Arial" w:hAnsi="Arial" w:cs="Arial"/>
          <w:sz w:val="24"/>
          <w:szCs w:val="24"/>
        </w:rPr>
        <w:t xml:space="preserve">СТАРО-АКУЛЬШЕТСКОГО </w:t>
      </w:r>
      <w:r w:rsidRPr="007B7A4B">
        <w:rPr>
          <w:rFonts w:ascii="Arial" w:hAnsi="Arial" w:cs="Arial"/>
          <w:sz w:val="24"/>
          <w:szCs w:val="24"/>
        </w:rPr>
        <w:t xml:space="preserve">МУНИЦИПАЛЬНОГО ОБРАЗОВАНИЯ, </w:t>
      </w:r>
      <w:r w:rsidRPr="007B7A4B">
        <w:rPr>
          <w:rFonts w:ascii="Arial" w:hAnsi="Arial" w:cs="Arial"/>
          <w:sz w:val="24"/>
          <w:szCs w:val="24"/>
        </w:rPr>
        <w:br/>
        <w:t xml:space="preserve">НЕ ЯВЛЯЮЩИХСЯ УЧАСТНИКАМИ ПУБЛИЧНЫХ СЛУШАНИЙ </w:t>
      </w:r>
      <w:r w:rsidRPr="007B7A4B">
        <w:rPr>
          <w:rFonts w:ascii="Arial" w:hAnsi="Arial" w:cs="Arial"/>
          <w:sz w:val="24"/>
          <w:szCs w:val="24"/>
        </w:rPr>
        <w:br/>
      </w:r>
    </w:p>
    <w:p w:rsidR="00F24A99" w:rsidRPr="007B7A4B" w:rsidRDefault="00F24A99" w:rsidP="00F24A99">
      <w:pPr>
        <w:pStyle w:val="ConsPlusNormal"/>
        <w:rPr>
          <w:rFonts w:ascii="Arial" w:hAnsi="Arial" w:cs="Arial"/>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F24A99" w:rsidRPr="007B7A4B" w:rsidTr="00AA5249">
        <w:tc>
          <w:tcPr>
            <w:tcW w:w="488"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 xml:space="preserve">N </w:t>
            </w:r>
            <w:proofErr w:type="spellStart"/>
            <w:proofErr w:type="gramStart"/>
            <w:r w:rsidRPr="00AB6753">
              <w:rPr>
                <w:rFonts w:ascii="Courier New" w:hAnsi="Courier New" w:cs="Courier New"/>
                <w:szCs w:val="22"/>
              </w:rPr>
              <w:t>п</w:t>
            </w:r>
            <w:proofErr w:type="spellEnd"/>
            <w:proofErr w:type="gramEnd"/>
            <w:r w:rsidRPr="00AB6753">
              <w:rPr>
                <w:rFonts w:ascii="Courier New" w:hAnsi="Courier New" w:cs="Courier New"/>
                <w:szCs w:val="22"/>
              </w:rPr>
              <w:t>/</w:t>
            </w:r>
            <w:proofErr w:type="spellStart"/>
            <w:r w:rsidRPr="00AB6753">
              <w:rPr>
                <w:rFonts w:ascii="Courier New" w:hAnsi="Courier New" w:cs="Courier New"/>
                <w:szCs w:val="22"/>
              </w:rPr>
              <w:t>п</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 xml:space="preserve">Год рождения (в возрасте 18 лет - </w:t>
            </w:r>
            <w:r w:rsidRPr="00AB6753">
              <w:rPr>
                <w:rFonts w:ascii="Courier New" w:hAnsi="Courier New" w:cs="Courier New"/>
                <w:szCs w:val="22"/>
              </w:rPr>
              <w:lastRenderedPageBreak/>
              <w:t>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lastRenderedPageBreak/>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 xml:space="preserve">Серия и номер паспорта или </w:t>
            </w:r>
            <w:r w:rsidRPr="00AB6753">
              <w:rPr>
                <w:rFonts w:ascii="Courier New" w:hAnsi="Courier New" w:cs="Courier New"/>
                <w:szCs w:val="22"/>
              </w:rPr>
              <w:lastRenderedPageBreak/>
              <w:t>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lastRenderedPageBreak/>
              <w:t>Дата внесения подпис</w:t>
            </w:r>
            <w:r w:rsidRPr="00AB6753">
              <w:rPr>
                <w:rFonts w:ascii="Courier New" w:hAnsi="Courier New" w:cs="Courier New"/>
                <w:szCs w:val="22"/>
              </w:rPr>
              <w:lastRenderedPageBreak/>
              <w:t>и</w:t>
            </w:r>
          </w:p>
        </w:tc>
        <w:tc>
          <w:tcPr>
            <w:tcW w:w="1134"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rPr>
                <w:rFonts w:ascii="Courier New" w:hAnsi="Courier New" w:cs="Courier New"/>
                <w:szCs w:val="22"/>
              </w:rPr>
            </w:pPr>
            <w:r w:rsidRPr="00AB6753">
              <w:rPr>
                <w:rFonts w:ascii="Courier New" w:hAnsi="Courier New" w:cs="Courier New"/>
                <w:szCs w:val="22"/>
              </w:rPr>
              <w:lastRenderedPageBreak/>
              <w:t>Подпись</w:t>
            </w:r>
          </w:p>
          <w:p w:rsidR="00F24A99" w:rsidRPr="00AB6753" w:rsidRDefault="00F24A99" w:rsidP="00AA5249">
            <w:pPr>
              <w:pStyle w:val="ConsPlusNormal"/>
              <w:spacing w:line="276" w:lineRule="auto"/>
              <w:jc w:val="center"/>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jc w:val="center"/>
              <w:rPr>
                <w:rFonts w:ascii="Courier New" w:hAnsi="Courier New" w:cs="Courier New"/>
                <w:szCs w:val="22"/>
              </w:rPr>
            </w:pPr>
            <w:r w:rsidRPr="00AB6753">
              <w:rPr>
                <w:rFonts w:ascii="Courier New" w:hAnsi="Courier New" w:cs="Courier New"/>
                <w:szCs w:val="22"/>
              </w:rPr>
              <w:t>Подпись в согласие на обработку персональны</w:t>
            </w:r>
            <w:r w:rsidRPr="00AB6753">
              <w:rPr>
                <w:rFonts w:ascii="Courier New" w:hAnsi="Courier New" w:cs="Courier New"/>
                <w:szCs w:val="22"/>
              </w:rPr>
              <w:lastRenderedPageBreak/>
              <w:t>х данных в целях проведения публичных слушаний</w:t>
            </w:r>
          </w:p>
        </w:tc>
      </w:tr>
      <w:tr w:rsidR="00F24A99" w:rsidRPr="007B7A4B" w:rsidTr="00AA5249">
        <w:tc>
          <w:tcPr>
            <w:tcW w:w="488" w:type="dxa"/>
            <w:tcBorders>
              <w:top w:val="single" w:sz="4" w:space="0" w:color="auto"/>
              <w:left w:val="single" w:sz="4" w:space="0" w:color="auto"/>
              <w:bottom w:val="single" w:sz="4" w:space="0" w:color="auto"/>
              <w:right w:val="single" w:sz="4" w:space="0" w:color="auto"/>
            </w:tcBorders>
            <w:hideMark/>
          </w:tcPr>
          <w:p w:rsidR="00F24A99" w:rsidRPr="00AB6753" w:rsidRDefault="00F24A99" w:rsidP="00AA5249">
            <w:pPr>
              <w:pStyle w:val="ConsPlusNormal"/>
              <w:spacing w:line="276" w:lineRule="auto"/>
              <w:ind w:firstLine="720"/>
              <w:rPr>
                <w:rFonts w:ascii="Courier New" w:hAnsi="Courier New" w:cs="Courier New"/>
                <w:szCs w:val="22"/>
              </w:rPr>
            </w:pPr>
            <w:r w:rsidRPr="00AB6753">
              <w:rPr>
                <w:rFonts w:ascii="Courier New" w:hAnsi="Courier New" w:cs="Courier New"/>
                <w:szCs w:val="22"/>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276"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418"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992"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134"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F24A99" w:rsidRPr="00AB6753" w:rsidRDefault="00F24A99" w:rsidP="00AA5249">
            <w:pPr>
              <w:pStyle w:val="ConsPlusNormal"/>
              <w:spacing w:line="276" w:lineRule="auto"/>
              <w:rPr>
                <w:rFonts w:ascii="Courier New" w:hAnsi="Courier New" w:cs="Courier New"/>
                <w:szCs w:val="22"/>
              </w:rPr>
            </w:pPr>
          </w:p>
        </w:tc>
      </w:tr>
    </w:tbl>
    <w:p w:rsidR="00F24A99" w:rsidRPr="007B7A4B" w:rsidRDefault="00F24A99" w:rsidP="00F24A99">
      <w:pPr>
        <w:pStyle w:val="ConsPlusNonformat"/>
        <w:jc w:val="both"/>
        <w:rPr>
          <w:rFonts w:ascii="Arial" w:hAnsi="Arial" w:cs="Arial"/>
          <w:sz w:val="24"/>
          <w:szCs w:val="24"/>
        </w:rPr>
      </w:pP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Список удостоверяю: _______________________________________________________</w:t>
      </w: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 xml:space="preserve">                                       (фамилия, имя, отчество организатора публичных слушаний)</w:t>
      </w:r>
    </w:p>
    <w:p w:rsidR="00F24A99" w:rsidRPr="007B7A4B" w:rsidRDefault="00F24A99" w:rsidP="00F24A99">
      <w:pPr>
        <w:pStyle w:val="ConsPlusNonformat"/>
        <w:jc w:val="both"/>
        <w:rPr>
          <w:rFonts w:ascii="Arial" w:hAnsi="Arial" w:cs="Arial"/>
          <w:sz w:val="24"/>
          <w:szCs w:val="24"/>
        </w:rPr>
      </w:pP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___________________________________________________________________________</w:t>
      </w:r>
    </w:p>
    <w:p w:rsidR="00F24A99" w:rsidRPr="007B7A4B" w:rsidRDefault="00F24A99" w:rsidP="00F24A99">
      <w:pPr>
        <w:pStyle w:val="ConsPlusNonformat"/>
        <w:jc w:val="both"/>
        <w:rPr>
          <w:rFonts w:ascii="Arial" w:hAnsi="Arial" w:cs="Arial"/>
          <w:sz w:val="24"/>
          <w:szCs w:val="24"/>
        </w:rPr>
      </w:pPr>
      <w:r w:rsidRPr="007B7A4B">
        <w:rPr>
          <w:rFonts w:ascii="Arial" w:hAnsi="Arial" w:cs="Arial"/>
          <w:sz w:val="24"/>
          <w:szCs w:val="24"/>
        </w:rPr>
        <w:t xml:space="preserve">                                                      (дата заполнения списка)</w:t>
      </w:r>
    </w:p>
    <w:p w:rsidR="00F24A99" w:rsidRPr="007B7A4B" w:rsidRDefault="00F24A99" w:rsidP="00F24A99">
      <w:pPr>
        <w:rPr>
          <w:rFonts w:ascii="Arial" w:hAnsi="Arial" w:cs="Arial"/>
          <w:sz w:val="24"/>
          <w:szCs w:val="24"/>
        </w:rPr>
      </w:pP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 xml:space="preserve">Глава </w:t>
      </w:r>
      <w:r w:rsidR="0040029D" w:rsidRPr="007B7A4B">
        <w:rPr>
          <w:rFonts w:ascii="Arial" w:hAnsi="Arial" w:cs="Arial"/>
          <w:sz w:val="24"/>
          <w:szCs w:val="24"/>
        </w:rPr>
        <w:t>Старо-Акульшетского</w:t>
      </w: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муниципального образования</w:t>
      </w: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Председатель думы</w:t>
      </w:r>
    </w:p>
    <w:p w:rsidR="0040029D" w:rsidRPr="007B7A4B" w:rsidRDefault="0040029D" w:rsidP="00F24A99">
      <w:pPr>
        <w:spacing w:after="0" w:line="240" w:lineRule="auto"/>
        <w:rPr>
          <w:rFonts w:ascii="Arial" w:hAnsi="Arial" w:cs="Arial"/>
          <w:sz w:val="24"/>
          <w:szCs w:val="24"/>
        </w:rPr>
      </w:pPr>
      <w:r w:rsidRPr="007B7A4B">
        <w:rPr>
          <w:rFonts w:ascii="Arial" w:hAnsi="Arial" w:cs="Arial"/>
          <w:sz w:val="24"/>
          <w:szCs w:val="24"/>
        </w:rPr>
        <w:t>Старо-Акульшетского</w:t>
      </w:r>
    </w:p>
    <w:p w:rsidR="00F24A99" w:rsidRPr="007B7A4B" w:rsidRDefault="00F24A99" w:rsidP="00F24A99">
      <w:pPr>
        <w:spacing w:after="0" w:line="240" w:lineRule="auto"/>
        <w:rPr>
          <w:rFonts w:ascii="Arial" w:hAnsi="Arial" w:cs="Arial"/>
          <w:sz w:val="24"/>
          <w:szCs w:val="24"/>
        </w:rPr>
      </w:pPr>
      <w:r w:rsidRPr="007B7A4B">
        <w:rPr>
          <w:rFonts w:ascii="Arial" w:hAnsi="Arial" w:cs="Arial"/>
          <w:sz w:val="24"/>
          <w:szCs w:val="24"/>
        </w:rPr>
        <w:t xml:space="preserve"> муниципального образования</w:t>
      </w:r>
    </w:p>
    <w:p w:rsidR="00F24A99" w:rsidRPr="007B7A4B" w:rsidRDefault="00F24A99" w:rsidP="00F24A99">
      <w:pPr>
        <w:spacing w:after="0" w:line="240" w:lineRule="auto"/>
        <w:rPr>
          <w:rFonts w:ascii="Arial" w:hAnsi="Arial" w:cs="Arial"/>
          <w:sz w:val="24"/>
          <w:szCs w:val="24"/>
        </w:rPr>
      </w:pPr>
    </w:p>
    <w:p w:rsidR="004F7785" w:rsidRPr="007B7A4B" w:rsidRDefault="004F7785">
      <w:pPr>
        <w:rPr>
          <w:rFonts w:ascii="Arial" w:hAnsi="Arial" w:cs="Arial"/>
          <w:sz w:val="24"/>
          <w:szCs w:val="24"/>
        </w:rPr>
      </w:pPr>
    </w:p>
    <w:sectPr w:rsidR="004F7785" w:rsidRPr="007B7A4B" w:rsidSect="00AA5249">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A99"/>
    <w:rsid w:val="00044AB2"/>
    <w:rsid w:val="000C42A7"/>
    <w:rsid w:val="00193B88"/>
    <w:rsid w:val="001F196C"/>
    <w:rsid w:val="00205775"/>
    <w:rsid w:val="0023411F"/>
    <w:rsid w:val="00243AD5"/>
    <w:rsid w:val="0025146B"/>
    <w:rsid w:val="00283256"/>
    <w:rsid w:val="00345869"/>
    <w:rsid w:val="00386010"/>
    <w:rsid w:val="0040029D"/>
    <w:rsid w:val="004543CC"/>
    <w:rsid w:val="00467EF5"/>
    <w:rsid w:val="004C4F28"/>
    <w:rsid w:val="004F69FA"/>
    <w:rsid w:val="004F7785"/>
    <w:rsid w:val="00550355"/>
    <w:rsid w:val="0058793C"/>
    <w:rsid w:val="005C4E7E"/>
    <w:rsid w:val="005C50E2"/>
    <w:rsid w:val="005D3891"/>
    <w:rsid w:val="006263FB"/>
    <w:rsid w:val="00663020"/>
    <w:rsid w:val="006766CF"/>
    <w:rsid w:val="006B12A5"/>
    <w:rsid w:val="007256B9"/>
    <w:rsid w:val="007B7A4B"/>
    <w:rsid w:val="007C429F"/>
    <w:rsid w:val="007D5630"/>
    <w:rsid w:val="00840E05"/>
    <w:rsid w:val="00865E8B"/>
    <w:rsid w:val="008E61F3"/>
    <w:rsid w:val="00912E7F"/>
    <w:rsid w:val="00926510"/>
    <w:rsid w:val="009E4104"/>
    <w:rsid w:val="00A83830"/>
    <w:rsid w:val="00AA5249"/>
    <w:rsid w:val="00AB2446"/>
    <w:rsid w:val="00AB4F64"/>
    <w:rsid w:val="00AB6753"/>
    <w:rsid w:val="00AD1AC2"/>
    <w:rsid w:val="00AE04A2"/>
    <w:rsid w:val="00B11142"/>
    <w:rsid w:val="00B267CE"/>
    <w:rsid w:val="00B54FEC"/>
    <w:rsid w:val="00BD0976"/>
    <w:rsid w:val="00C60DAE"/>
    <w:rsid w:val="00C61F51"/>
    <w:rsid w:val="00CB1993"/>
    <w:rsid w:val="00CB5E10"/>
    <w:rsid w:val="00D14923"/>
    <w:rsid w:val="00D44DEA"/>
    <w:rsid w:val="00D7097E"/>
    <w:rsid w:val="00D965BB"/>
    <w:rsid w:val="00E05DCC"/>
    <w:rsid w:val="00E064F8"/>
    <w:rsid w:val="00E368FE"/>
    <w:rsid w:val="00E62E5A"/>
    <w:rsid w:val="00E7109C"/>
    <w:rsid w:val="00EE58CB"/>
    <w:rsid w:val="00F175DF"/>
    <w:rsid w:val="00F24A99"/>
    <w:rsid w:val="00F37589"/>
    <w:rsid w:val="00F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99"/>
    <w:rPr>
      <w:rFonts w:ascii="Times New Roman" w:hAnsi="Times New Roman"/>
    </w:rPr>
  </w:style>
  <w:style w:type="paragraph" w:styleId="1">
    <w:name w:val="heading 1"/>
    <w:basedOn w:val="a"/>
    <w:next w:val="a"/>
    <w:link w:val="10"/>
    <w:qFormat/>
    <w:rsid w:val="00F24A99"/>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24A9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F24A99"/>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F24A99"/>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F24A99"/>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A99"/>
    <w:rPr>
      <w:rFonts w:ascii="AG_CenturyOldStyle" w:eastAsia="Times New Roman" w:hAnsi="AG_CenturyOldStyle" w:cs="Times New Roman"/>
      <w:b/>
      <w:snapToGrid w:val="0"/>
      <w:sz w:val="28"/>
      <w:szCs w:val="20"/>
      <w:lang w:eastAsia="ru-RU"/>
    </w:rPr>
  </w:style>
  <w:style w:type="character" w:customStyle="1" w:styleId="30">
    <w:name w:val="Заголовок 3 Знак"/>
    <w:basedOn w:val="a0"/>
    <w:link w:val="3"/>
    <w:uiPriority w:val="99"/>
    <w:rsid w:val="00F24A99"/>
    <w:rPr>
      <w:rFonts w:ascii="Arial" w:eastAsia="Calibri" w:hAnsi="Arial" w:cs="Times New Roman"/>
      <w:b/>
      <w:bCs/>
      <w:sz w:val="26"/>
      <w:szCs w:val="26"/>
      <w:lang w:eastAsia="ru-RU"/>
    </w:rPr>
  </w:style>
  <w:style w:type="character" w:customStyle="1" w:styleId="50">
    <w:name w:val="Заголовок 5 Знак"/>
    <w:basedOn w:val="a0"/>
    <w:link w:val="5"/>
    <w:rsid w:val="00F24A99"/>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F24A99"/>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F24A99"/>
    <w:rPr>
      <w:rFonts w:ascii="AG_CenturyOldStyle" w:eastAsia="Times New Roman" w:hAnsi="AG_CenturyOldStyle" w:cs="Times New Roman"/>
      <w:b/>
      <w:sz w:val="44"/>
      <w:szCs w:val="20"/>
      <w:lang w:eastAsia="ru-RU"/>
    </w:rPr>
  </w:style>
  <w:style w:type="table" w:styleId="a3">
    <w:name w:val="Table Grid"/>
    <w:basedOn w:val="a1"/>
    <w:uiPriority w:val="59"/>
    <w:rsid w:val="00F24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F24A99"/>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F24A99"/>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F24A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4A99"/>
    <w:rPr>
      <w:rFonts w:ascii="Times New Roman" w:hAnsi="Times New Roman"/>
    </w:rPr>
  </w:style>
  <w:style w:type="paragraph" w:styleId="a6">
    <w:name w:val="footer"/>
    <w:basedOn w:val="a"/>
    <w:link w:val="a7"/>
    <w:uiPriority w:val="99"/>
    <w:semiHidden/>
    <w:unhideWhenUsed/>
    <w:rsid w:val="00F24A9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4A99"/>
    <w:rPr>
      <w:rFonts w:ascii="Times New Roman" w:hAnsi="Times New Roman"/>
    </w:rPr>
  </w:style>
  <w:style w:type="paragraph" w:styleId="a8">
    <w:name w:val="List Paragraph"/>
    <w:basedOn w:val="a"/>
    <w:uiPriority w:val="34"/>
    <w:qFormat/>
    <w:rsid w:val="00F24A99"/>
    <w:pPr>
      <w:ind w:left="720"/>
      <w:contextualSpacing/>
    </w:pPr>
  </w:style>
  <w:style w:type="paragraph" w:customStyle="1" w:styleId="ConsPlusNormal">
    <w:name w:val="ConsPlusNormal"/>
    <w:rsid w:val="00F2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4A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F24A99"/>
    <w:rPr>
      <w:color w:val="0000FF"/>
      <w:u w:val="single"/>
    </w:rPr>
  </w:style>
  <w:style w:type="paragraph" w:styleId="aa">
    <w:name w:val="footnote text"/>
    <w:basedOn w:val="a"/>
    <w:link w:val="ab"/>
    <w:uiPriority w:val="99"/>
    <w:semiHidden/>
    <w:rsid w:val="00F24A99"/>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F24A99"/>
    <w:rPr>
      <w:rFonts w:ascii="Times New Roman" w:eastAsia="Calibri" w:hAnsi="Times New Roman" w:cs="Times New Roman"/>
      <w:sz w:val="20"/>
      <w:szCs w:val="20"/>
      <w:lang w:eastAsia="ru-RU"/>
    </w:rPr>
  </w:style>
  <w:style w:type="character" w:styleId="ac">
    <w:name w:val="footnote reference"/>
    <w:uiPriority w:val="99"/>
    <w:semiHidden/>
    <w:rsid w:val="00F24A99"/>
    <w:rPr>
      <w:rFonts w:cs="Times New Roman"/>
      <w:vertAlign w:val="superscript"/>
    </w:rPr>
  </w:style>
  <w:style w:type="character" w:styleId="ad">
    <w:name w:val="annotation reference"/>
    <w:basedOn w:val="a0"/>
    <w:uiPriority w:val="99"/>
    <w:semiHidden/>
    <w:unhideWhenUsed/>
    <w:rsid w:val="00F24A99"/>
    <w:rPr>
      <w:sz w:val="16"/>
      <w:szCs w:val="16"/>
    </w:rPr>
  </w:style>
  <w:style w:type="paragraph" w:styleId="ae">
    <w:name w:val="annotation text"/>
    <w:basedOn w:val="a"/>
    <w:link w:val="af"/>
    <w:uiPriority w:val="99"/>
    <w:semiHidden/>
    <w:unhideWhenUsed/>
    <w:rsid w:val="00F24A99"/>
    <w:pPr>
      <w:spacing w:line="240" w:lineRule="auto"/>
    </w:pPr>
    <w:rPr>
      <w:sz w:val="20"/>
      <w:szCs w:val="20"/>
    </w:rPr>
  </w:style>
  <w:style w:type="character" w:customStyle="1" w:styleId="af">
    <w:name w:val="Текст примечания Знак"/>
    <w:basedOn w:val="a0"/>
    <w:link w:val="ae"/>
    <w:uiPriority w:val="99"/>
    <w:semiHidden/>
    <w:rsid w:val="00F24A99"/>
    <w:rPr>
      <w:rFonts w:ascii="Times New Roman" w:hAnsi="Times New Roman"/>
      <w:sz w:val="20"/>
      <w:szCs w:val="20"/>
    </w:rPr>
  </w:style>
  <w:style w:type="paragraph" w:styleId="af0">
    <w:name w:val="annotation subject"/>
    <w:basedOn w:val="ae"/>
    <w:next w:val="ae"/>
    <w:link w:val="af1"/>
    <w:uiPriority w:val="99"/>
    <w:semiHidden/>
    <w:unhideWhenUsed/>
    <w:rsid w:val="00F24A99"/>
    <w:rPr>
      <w:b/>
      <w:bCs/>
    </w:rPr>
  </w:style>
  <w:style w:type="character" w:customStyle="1" w:styleId="af1">
    <w:name w:val="Тема примечания Знак"/>
    <w:basedOn w:val="af"/>
    <w:link w:val="af0"/>
    <w:uiPriority w:val="99"/>
    <w:semiHidden/>
    <w:rsid w:val="00F24A99"/>
    <w:rPr>
      <w:b/>
      <w:bCs/>
    </w:rPr>
  </w:style>
  <w:style w:type="paragraph" w:styleId="af2">
    <w:name w:val="Balloon Text"/>
    <w:basedOn w:val="a"/>
    <w:link w:val="af3"/>
    <w:uiPriority w:val="99"/>
    <w:semiHidden/>
    <w:unhideWhenUsed/>
    <w:rsid w:val="00F24A9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24A99"/>
    <w:rPr>
      <w:rFonts w:ascii="Tahoma" w:hAnsi="Tahoma" w:cs="Tahoma"/>
      <w:sz w:val="16"/>
      <w:szCs w:val="16"/>
    </w:rPr>
  </w:style>
  <w:style w:type="paragraph" w:customStyle="1" w:styleId="ConsNonformat">
    <w:name w:val="ConsNonformat"/>
    <w:rsid w:val="00F24A99"/>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525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1DB2535D4ADEA6D0C89D8B190618FFE729BB200D0F2272J4C4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38174A460D7C9A372DF1DB2535D4ADEA6D0C89D8B190618FFE729BB200D0F227244F84D52890A2A62A51E98J3C0F" TargetMode="External"/><Relationship Id="rId12" Type="http://schemas.openxmlformats.org/officeDocument/2006/relationships/hyperlink" Target="consultantplus://offline/ref=B38174A460D7C9A372DF03BF453110D2A5D39296891D0D4BA3B72FEC7F5D09773204FE1811CD062BJ6C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38174A460D7C9A372DF03BF453110D2A5D39296891D0D4BA3B72FEC7F5D09773204FE1811CD0429J6C7F" TargetMode="External"/><Relationship Id="rId11" Type="http://schemas.openxmlformats.org/officeDocument/2006/relationships/hyperlink" Target="consultantplus://offline/ref=B38174A460D7C9A372DF1DB2535D4ADEA6D0C89D8B190315FEEB29BB200D0F2272J4C4F" TargetMode="External"/><Relationship Id="rId5" Type="http://schemas.openxmlformats.org/officeDocument/2006/relationships/webSettings" Target="webSettings.xml"/><Relationship Id="rId10" Type="http://schemas.openxmlformats.org/officeDocument/2006/relationships/hyperlink" Target="consultantplus://offline/ref=B38174A460D7C9A372DF03BF453110D2A5D39195814B5A49F2E221JEC9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J4C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01F7C-B5E6-4A82-849F-94CC287C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6956</Words>
  <Characters>39655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cp:lastPrinted>2018-12-27T06:48:00Z</cp:lastPrinted>
  <dcterms:created xsi:type="dcterms:W3CDTF">2018-12-24T02:02:00Z</dcterms:created>
  <dcterms:modified xsi:type="dcterms:W3CDTF">2019-01-10T02:56:00Z</dcterms:modified>
</cp:coreProperties>
</file>