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1D" w:rsidRDefault="004E021D" w:rsidP="004E021D">
      <w:pPr>
        <w:pStyle w:val="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29.12.2017 г. № 159</w:t>
      </w:r>
    </w:p>
    <w:p w:rsidR="004E021D" w:rsidRDefault="004E021D" w:rsidP="004E021D">
      <w:pPr>
        <w:pStyle w:val="1"/>
        <w:jc w:val="center"/>
      </w:pPr>
      <w:r>
        <w:t>РОССИЙСКАЯ   ФЕДЕРАЦИЯ</w:t>
      </w:r>
    </w:p>
    <w:p w:rsidR="004E021D" w:rsidRDefault="004E021D" w:rsidP="004E021D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E021D" w:rsidRDefault="004E021D" w:rsidP="004E021D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                              «ТАЙШЕТСКИЙ РАЙОН»</w:t>
      </w:r>
    </w:p>
    <w:p w:rsidR="004E021D" w:rsidRDefault="004E021D" w:rsidP="004E021D">
      <w:pPr>
        <w:pStyle w:val="7"/>
        <w:rPr>
          <w:rFonts w:ascii="Arial" w:hAnsi="Arial" w:cs="Arial"/>
          <w:b w:val="0"/>
          <w:bCs/>
          <w:i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СТАРО-АКУЛЬШЕТСКОЕ МУНИЦИПАЛЬНОЕ ОБРАЗОВАНИЕ</w:t>
      </w:r>
    </w:p>
    <w:p w:rsidR="004E021D" w:rsidRDefault="004E021D" w:rsidP="004E021D">
      <w:pPr>
        <w:pStyle w:val="7"/>
        <w:rPr>
          <w:rFonts w:ascii="Arial" w:hAnsi="Arial" w:cs="Arial"/>
          <w:b w:val="0"/>
          <w:bCs/>
          <w:i/>
          <w:sz w:val="24"/>
          <w:szCs w:val="24"/>
        </w:rPr>
      </w:pPr>
      <w:r>
        <w:rPr>
          <w:rFonts w:ascii="Arial" w:hAnsi="Arial" w:cs="Arial"/>
          <w:bCs/>
          <w:sz w:val="32"/>
          <w:szCs w:val="32"/>
        </w:rPr>
        <w:t>АДМИНИСТРАЦИЯ СТАРО-АКУЛЬШЕТСКОГО МУНИЦИПАЛЬНОГО ОБРАЗОВАНИЯ</w:t>
      </w:r>
    </w:p>
    <w:p w:rsidR="004E021D" w:rsidRDefault="004E021D" w:rsidP="004E021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E021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E021D" w:rsidRPr="004E021D" w:rsidRDefault="004E021D" w:rsidP="004E02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E021D" w:rsidRDefault="004E021D" w:rsidP="004E02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18.11.2016 Г. № 154 «ОБ УТВЕРЖДЕНИИ МУНИЦИПАЛЬНОЙ ЦЕЛЕВОЙ ПРОГРАММЫ «ОБЕСПЕЧЕНИЕ ДЕЯТЕЛЬНОСТИ</w:t>
      </w:r>
      <w:r w:rsidR="00241BB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ОРГАНОВ МЕСТНОГО САМОУПРАВЛЕНИЯ СТАРО-АКУЛЬШЕТСКОГО МУНИЦИПАЛЬНОГО ОБРАЗОВАНИЯ»</w:t>
      </w:r>
    </w:p>
    <w:p w:rsidR="004E021D" w:rsidRDefault="004E021D" w:rsidP="004E02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021D" w:rsidRDefault="00FF75C8" w:rsidP="004E021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21D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4E021D">
        <w:rPr>
          <w:rFonts w:ascii="Arial" w:hAnsi="Arial" w:cs="Arial"/>
          <w:sz w:val="24"/>
          <w:szCs w:val="24"/>
        </w:rPr>
        <w:t>повышения эффективности деятельности органов местного самоуправления</w:t>
      </w:r>
      <w:proofErr w:type="gramEnd"/>
      <w:r w:rsidRPr="004E021D">
        <w:rPr>
          <w:rFonts w:ascii="Arial" w:hAnsi="Arial" w:cs="Arial"/>
          <w:sz w:val="24"/>
          <w:szCs w:val="24"/>
        </w:rPr>
        <w:t xml:space="preserve"> Старо-Акульшетского муниципального образования, руководствуясь статьей 179 Бюджетного кодекса Российской Федерации, статьей 14 Федерального закона от 6 октября 2003 года № 131-ФЗ "Об общих принципах организации местного самоуправления в Российской Федерации", статьей 6 Устава Старо-Акульшетского муниципального образования, администрация Старо-Акульшетского муниципального образования</w:t>
      </w:r>
    </w:p>
    <w:p w:rsidR="004E021D" w:rsidRDefault="004E021D" w:rsidP="004E021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E021D" w:rsidRPr="004E021D" w:rsidRDefault="004E021D" w:rsidP="004E021D">
      <w:pPr>
        <w:spacing w:after="0"/>
        <w:ind w:firstLine="708"/>
        <w:jc w:val="center"/>
        <w:rPr>
          <w:rFonts w:ascii="Arial" w:hAnsi="Arial" w:cs="Arial"/>
          <w:b/>
          <w:sz w:val="30"/>
          <w:szCs w:val="32"/>
        </w:rPr>
      </w:pPr>
      <w:r w:rsidRPr="004E021D">
        <w:rPr>
          <w:rFonts w:ascii="Arial" w:hAnsi="Arial" w:cs="Arial"/>
          <w:b/>
          <w:sz w:val="30"/>
          <w:szCs w:val="32"/>
        </w:rPr>
        <w:t>ПОСТАНОВЛЯЕТ</w:t>
      </w:r>
    </w:p>
    <w:p w:rsidR="004E021D" w:rsidRDefault="004E021D" w:rsidP="004E021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FF75C8" w:rsidRPr="004E021D" w:rsidRDefault="00FF75C8" w:rsidP="004E021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E021D">
        <w:rPr>
          <w:rFonts w:ascii="Arial" w:hAnsi="Arial" w:cs="Arial"/>
          <w:sz w:val="24"/>
          <w:szCs w:val="24"/>
        </w:rPr>
        <w:t xml:space="preserve">1. Утвердить муниципальную целевую программу «Обеспечение деятельности органов местного самоуправления Старо-Акульшетского муниципального образования на 2016  год» согласно приложению 1. </w:t>
      </w:r>
    </w:p>
    <w:p w:rsidR="00FF75C8" w:rsidRPr="004E021D" w:rsidRDefault="00FF75C8" w:rsidP="004E021D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4E021D">
        <w:rPr>
          <w:rFonts w:ascii="Arial" w:hAnsi="Arial" w:cs="Arial"/>
          <w:b w:val="0"/>
        </w:rPr>
        <w:t>2. Опубликовать настоящего постановления в</w:t>
      </w:r>
      <w:r w:rsidRPr="004E021D">
        <w:rPr>
          <w:rFonts w:ascii="Arial" w:hAnsi="Arial" w:cs="Arial"/>
        </w:rPr>
        <w:t xml:space="preserve"> </w:t>
      </w:r>
      <w:r w:rsidRPr="004E021D">
        <w:rPr>
          <w:rFonts w:ascii="Arial" w:hAnsi="Arial" w:cs="Arial"/>
          <w:b w:val="0"/>
        </w:rPr>
        <w:t xml:space="preserve">информационном издании «Вестник Старо-Акульшетского муниципального образования» </w:t>
      </w:r>
    </w:p>
    <w:p w:rsidR="00FF75C8" w:rsidRPr="004E021D" w:rsidRDefault="00FF75C8" w:rsidP="004E021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E021D">
        <w:rPr>
          <w:rFonts w:ascii="Arial" w:hAnsi="Arial" w:cs="Arial"/>
        </w:rPr>
        <w:t xml:space="preserve">3. Настоящее постановление вступает в силу с момента его официального опубликования. </w:t>
      </w:r>
    </w:p>
    <w:p w:rsidR="00FF75C8" w:rsidRDefault="00FF75C8" w:rsidP="004E021D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4E021D">
        <w:rPr>
          <w:rFonts w:ascii="Arial" w:hAnsi="Arial" w:cs="Arial"/>
        </w:rPr>
        <w:t xml:space="preserve">4 Контроль исполнения настоящего постановления оставляю за собой. </w:t>
      </w:r>
    </w:p>
    <w:p w:rsidR="00241BBA" w:rsidRDefault="00241BBA" w:rsidP="004E021D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241BBA" w:rsidRPr="004E021D" w:rsidRDefault="00241BBA" w:rsidP="004E021D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241BBA" w:rsidRPr="002B4CB4" w:rsidRDefault="00241BBA" w:rsidP="00241BB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  <w:r w:rsidRPr="002B4CB4">
        <w:rPr>
          <w:rFonts w:ascii="Arial" w:hAnsi="Arial" w:cs="Arial"/>
          <w:sz w:val="24"/>
          <w:szCs w:val="24"/>
          <w:lang w:eastAsia="en-US"/>
        </w:rPr>
        <w:t xml:space="preserve">Глава Старо-Акульшетского </w:t>
      </w:r>
    </w:p>
    <w:p w:rsidR="00241BBA" w:rsidRPr="002B4CB4" w:rsidRDefault="00241BBA" w:rsidP="00241BB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  <w:r w:rsidRPr="002B4CB4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</w:t>
      </w:r>
    </w:p>
    <w:p w:rsidR="00FF75C8" w:rsidRPr="00241BBA" w:rsidRDefault="00241BBA" w:rsidP="00241BB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  <w:r w:rsidRPr="002B4CB4">
        <w:rPr>
          <w:rFonts w:ascii="Arial" w:hAnsi="Arial" w:cs="Arial"/>
          <w:sz w:val="24"/>
          <w:szCs w:val="24"/>
          <w:lang w:eastAsia="en-US"/>
        </w:rPr>
        <w:t>Р.О. Леоненко</w:t>
      </w:r>
    </w:p>
    <w:p w:rsidR="00FF75C8" w:rsidRPr="00241BBA" w:rsidRDefault="00FF75C8" w:rsidP="00FF75C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241BB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FF75C8" w:rsidRPr="00241BBA" w:rsidRDefault="00FF75C8" w:rsidP="00FF75C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241BBA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FF75C8" w:rsidRPr="00241BBA" w:rsidRDefault="00FF75C8" w:rsidP="00FF75C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241BBA">
        <w:rPr>
          <w:rFonts w:ascii="Courier New" w:hAnsi="Courier New" w:cs="Courier New"/>
          <w:sz w:val="22"/>
          <w:szCs w:val="22"/>
        </w:rPr>
        <w:t xml:space="preserve">Старо-Акульшетского </w:t>
      </w:r>
    </w:p>
    <w:p w:rsidR="00FF75C8" w:rsidRPr="00241BBA" w:rsidRDefault="00FF75C8" w:rsidP="00FF75C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241BBA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FF75C8" w:rsidRPr="00241BBA" w:rsidRDefault="00FF75C8" w:rsidP="00FF75C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241BBA">
        <w:rPr>
          <w:rFonts w:ascii="Courier New" w:hAnsi="Courier New" w:cs="Courier New"/>
          <w:sz w:val="22"/>
          <w:szCs w:val="22"/>
        </w:rPr>
        <w:t>от 29.12.2016 г. № 159</w:t>
      </w:r>
    </w:p>
    <w:p w:rsidR="0062763C" w:rsidRPr="0062763C" w:rsidRDefault="0062763C" w:rsidP="00241BB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41BBA" w:rsidRPr="00241BBA" w:rsidRDefault="00241BBA" w:rsidP="00241BB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</w:rPr>
      </w:pPr>
      <w:r w:rsidRPr="00241BBA">
        <w:rPr>
          <w:rFonts w:ascii="Arial" w:hAnsi="Arial" w:cs="Arial"/>
          <w:b/>
          <w:sz w:val="30"/>
        </w:rPr>
        <w:t xml:space="preserve">МУНИЦИПАЛЬНАЯ ЦЕЛЕВАЯ ПРОГРАММА </w:t>
      </w:r>
    </w:p>
    <w:p w:rsidR="00241BBA" w:rsidRPr="00241BBA" w:rsidRDefault="00241BBA" w:rsidP="00241BB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241BBA">
        <w:rPr>
          <w:rFonts w:ascii="Arial" w:hAnsi="Arial" w:cs="Arial"/>
          <w:b/>
          <w:sz w:val="30"/>
        </w:rPr>
        <w:t>ОБЕСПЕЧЕНИЕ ДЕЯТЕЛЬНОСТИ</w:t>
      </w:r>
      <w:r>
        <w:rPr>
          <w:rFonts w:ascii="Arial" w:hAnsi="Arial" w:cs="Arial"/>
          <w:b/>
        </w:rPr>
        <w:t xml:space="preserve"> </w:t>
      </w:r>
      <w:r w:rsidRPr="00241BBA">
        <w:rPr>
          <w:rFonts w:ascii="Arial" w:hAnsi="Arial" w:cs="Arial"/>
          <w:b/>
          <w:sz w:val="30"/>
          <w:szCs w:val="32"/>
        </w:rPr>
        <w:t>ОРГАНОВ МЕСТНОГО САМОУПРАВЛЕНИЯ СТАРО-АКУЛЬШЕТСКОГО МУНИЦИПАЛЬНОГО ОБРАЗОВАНИЯ</w:t>
      </w:r>
      <w:r w:rsidR="0062763C">
        <w:rPr>
          <w:rFonts w:ascii="Arial" w:hAnsi="Arial" w:cs="Arial"/>
          <w:b/>
          <w:sz w:val="30"/>
          <w:szCs w:val="32"/>
        </w:rPr>
        <w:t xml:space="preserve"> НА 2016 ГОД»</w:t>
      </w:r>
    </w:p>
    <w:p w:rsidR="00FF75C8" w:rsidRPr="0062763C" w:rsidRDefault="0062763C" w:rsidP="00FF75C8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МУНИЦИПАЛЬНОЙ ЦЕЛЕВОЙ ПРОГРАММЫ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1. Наименование муниципальной целевой программы «Обеспечение деятельности органов местного самоуправления Старо-Акульшетского муниципального образования на 2016  год»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2. Основание для разработки программы Федеральный закон от 06.10.2003г № 131-ФЗ «Об общих принципах организации местного самоуправления в Российской Федерации»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3. Разработчик программы Администрация Старо-Акульшетского муниципального образования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4. Цели и задачи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Цели: Повышение качества решения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Задачи: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- Осуществление </w:t>
      </w:r>
      <w:proofErr w:type="gramStart"/>
      <w:r w:rsidRPr="0062763C">
        <w:rPr>
          <w:rFonts w:ascii="Arial" w:hAnsi="Arial" w:cs="Arial"/>
        </w:rPr>
        <w:t>контроля за</w:t>
      </w:r>
      <w:proofErr w:type="gramEnd"/>
      <w:r w:rsidRPr="0062763C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5. Целевые индикаторы и показатели: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 Исполнение сметы расходов органов местного самоуправления (100 %).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 - Отсутствие кредиторской задолженности по выплате заработной платы.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- Отсутствие просроченной и безнадежной к взысканию дебиторской задолженности.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- Исполнение лимитов потребления топливно-энергетических ресурсов, ГСМ, услуг связи (100%).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6. Характеристика программных мероприятий: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Ведение приема граждан, рассмотрение документов, почтовой корреспонденции, поступающей в администрацию Старо-Акульшетского муниципального образования, рассмотрение подготовки ответов.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Обеспечение организации делопроизводства.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Совершенствование информационных систем администрации Старо-Акульшетского муниципального образования.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Комплектование муниципального архива.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lastRenderedPageBreak/>
        <w:t>- Исполнение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 в установленные сроки.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Повышение профессионального уровня муниципальных служащих путем повышения квалификации, переподготовки.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Эффективное и целевое расходование финансовых средств администрации Старо-Акульшетского муниципального образования.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7. Сроки реализации 2016  год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8. Объемы и источники финансирования Финансирование программных мероприятий осуществляется за счет средств бюджета Старо-Акульшетского муниципального образования. Общий объем финансирования программы составляет 4390,4 тыс. рублей, в т.ч.: 2016 г. – 4390,4 тыс. руб.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9. Ожидаемые конечные результаты реализации муниципальной целевой программы и показатели социально-экономической эффективности: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Снижение количества принимаемых НПА администрации, противоречащих действующему законодательству, сведение их количества к нулю.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Снижение количества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Повышение правовой грамотности населения.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Повышение уровня профессиональных знаний и навыков у муниципальных служащих.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Качественное повышение уровня муниципального управления, основанного на профессионализме и компетентности служащих.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Доведение технического обеспечения работников администрации, осуществляющих функции по решению вопросов местного значения до оптимального уровня.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-Повышения уровня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FF75C8" w:rsidRPr="0062763C" w:rsidRDefault="00FF75C8" w:rsidP="0062763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  <w:r w:rsidRPr="0062763C">
        <w:rPr>
          <w:rFonts w:ascii="Arial" w:hAnsi="Arial" w:cs="Arial"/>
          <w:b/>
        </w:rPr>
        <w:t>I. Характеристика проблемы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1.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Старо-Акульшетского муниципального 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2. Органы местного самоуправления Старо-Акульшетского муниципального образования в соответствии с Уставом Старо-Акульшетского муниципального образования являются исполнительно-распорядительным органами Старо-Акульшетского муниципального образования, наделенными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законами Иркутской области.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3. Финансовое обеспечение Программы позволит обеспечить в 2016 году рациональное использование средств бюджета Старо-Акульшетского муниципального образования, внедрение системы </w:t>
      </w:r>
      <w:proofErr w:type="spellStart"/>
      <w:r w:rsidRPr="0062763C">
        <w:rPr>
          <w:rFonts w:ascii="Arial" w:hAnsi="Arial" w:cs="Arial"/>
        </w:rPr>
        <w:t>бюджетирования</w:t>
      </w:r>
      <w:proofErr w:type="spellEnd"/>
      <w:r w:rsidRPr="0062763C">
        <w:rPr>
          <w:rFonts w:ascii="Arial" w:hAnsi="Arial" w:cs="Arial"/>
        </w:rPr>
        <w:t xml:space="preserve">, ориентированного на результат в практику работы органов местного самоуправления.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  <w:r w:rsidRPr="0062763C">
        <w:rPr>
          <w:rFonts w:ascii="Arial" w:hAnsi="Arial" w:cs="Arial"/>
          <w:b/>
        </w:rPr>
        <w:t>II. Основные цели и задачи программы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4.  Цель: Повышение качества решения вопросов местного значения, отнесенных к компетенции органов местного самоуправления Старо-</w:t>
      </w:r>
      <w:r w:rsidRPr="0062763C">
        <w:rPr>
          <w:rFonts w:ascii="Arial" w:hAnsi="Arial" w:cs="Arial"/>
        </w:rPr>
        <w:lastRenderedPageBreak/>
        <w:t xml:space="preserve">Акульшетского муниципального образования, осуществление переданных поселению государственных полномочий.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5. Для достижения этой цели Программа предусматривает решение задач: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- Осуществление </w:t>
      </w:r>
      <w:proofErr w:type="gramStart"/>
      <w:r w:rsidRPr="0062763C">
        <w:rPr>
          <w:rFonts w:ascii="Arial" w:hAnsi="Arial" w:cs="Arial"/>
        </w:rPr>
        <w:t>контроля за</w:t>
      </w:r>
      <w:proofErr w:type="gramEnd"/>
      <w:r w:rsidRPr="0062763C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F75C8" w:rsidRPr="0062763C" w:rsidRDefault="00FF75C8" w:rsidP="0062763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2763C">
        <w:rPr>
          <w:rFonts w:ascii="Arial" w:hAnsi="Arial" w:cs="Arial"/>
          <w:b/>
        </w:rPr>
        <w:t>III. Ожидаемые результаты реализации программы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6. Реализация мероприятий, предусмотренных муниципальной целевой программой позволит: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Снизить количество принимаемых НПА администрации, противоречащих действующему законодательству, сведение их количества к нулю.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Снизить количество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Повысить правовую грамотность населения.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Повысить уровень профессиональных знаний и навыков у муниципальных служащих.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Качественно повысить уровень муниципального управления, основанного на профессионализме и компетентности служащих.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Довести техническое  обеспечение работников администрации, осуществляющих функции по решению вопросов местного значения до оптимального уровня.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- Повысить уровень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FF75C8" w:rsidRPr="0062763C" w:rsidRDefault="00FF75C8" w:rsidP="0062763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F75C8" w:rsidRPr="0062763C" w:rsidRDefault="00FF75C8" w:rsidP="0062763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2763C">
        <w:rPr>
          <w:rFonts w:ascii="Arial" w:hAnsi="Arial" w:cs="Arial"/>
          <w:b/>
        </w:rPr>
        <w:t>IV. Перечень программных мероприятий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7. Основные программные мероприятия включают в себя: </w:t>
      </w:r>
    </w:p>
    <w:p w:rsidR="00FF75C8" w:rsidRPr="0062763C" w:rsidRDefault="00FF75C8" w:rsidP="0062763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- анализ исполнения расходных обязательств; </w:t>
      </w:r>
    </w:p>
    <w:p w:rsidR="00FF75C8" w:rsidRPr="0062763C" w:rsidRDefault="00FF75C8" w:rsidP="0062763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- потребление топливно-энергетических ресурсов, ГСМ, услуг связи в пределах установленных лимитов; </w:t>
      </w:r>
    </w:p>
    <w:p w:rsidR="00FF75C8" w:rsidRPr="0062763C" w:rsidRDefault="00FF75C8" w:rsidP="0062763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- </w:t>
      </w:r>
      <w:proofErr w:type="gramStart"/>
      <w:r w:rsidRPr="0062763C">
        <w:rPr>
          <w:rFonts w:ascii="Arial" w:hAnsi="Arial" w:cs="Arial"/>
        </w:rPr>
        <w:t>контроль за</w:t>
      </w:r>
      <w:proofErr w:type="gramEnd"/>
      <w:r w:rsidRPr="0062763C">
        <w:rPr>
          <w:rFonts w:ascii="Arial" w:hAnsi="Arial" w:cs="Arial"/>
        </w:rPr>
        <w:t xml:space="preserve"> состоянием дебиторской и кредиторской задолженности; </w:t>
      </w:r>
    </w:p>
    <w:p w:rsidR="00FF75C8" w:rsidRPr="0062763C" w:rsidRDefault="00FF75C8" w:rsidP="0062763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- материально-техническое обеспечение органов местного самоуправления Старо-Акульшетского муниципального образования; </w:t>
      </w:r>
    </w:p>
    <w:p w:rsidR="00FF75C8" w:rsidRPr="0062763C" w:rsidRDefault="00FF75C8" w:rsidP="0062763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- выплату заработной платы работникам органов местного самоуправления Старо-Акульшетского муниципального образования своевременно и в полном объеме в соответствии с утвержденным штатным расписанием и установленным фондом оплаты труда; </w:t>
      </w:r>
    </w:p>
    <w:p w:rsidR="00FF75C8" w:rsidRPr="0062763C" w:rsidRDefault="00FF75C8" w:rsidP="0062763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- расходы, связанные с финансированием мероприятий по решению вопросов местного значения, отнесенные к компетенции органов местного самоуправления Старо-Акульшетского муниципального образования; </w:t>
      </w:r>
    </w:p>
    <w:p w:rsidR="00FF75C8" w:rsidRPr="0062763C" w:rsidRDefault="00FF75C8" w:rsidP="0062763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- расходы, связанные с осуществлением переданных поселению государственных полномочий.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lastRenderedPageBreak/>
        <w:t xml:space="preserve">8. Сумма расходов на реализацию мероприятий составляет 4390,4 тыс. рублей,                   в т.ч.: </w:t>
      </w:r>
    </w:p>
    <w:p w:rsidR="00FF75C8" w:rsidRDefault="00FF75C8" w:rsidP="0062763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2016 г. – 4390,4 тыс. руб. </w:t>
      </w:r>
    </w:p>
    <w:p w:rsidR="0062763C" w:rsidRPr="0062763C" w:rsidRDefault="0062763C" w:rsidP="0062763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F75C8" w:rsidRPr="0062763C" w:rsidRDefault="00FF75C8" w:rsidP="0062763C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2763C">
        <w:rPr>
          <w:rFonts w:ascii="Arial" w:hAnsi="Arial" w:cs="Arial"/>
          <w:b/>
        </w:rPr>
        <w:t>V. Срок реализации программы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9. Настоящей Программой устанавливается срок реализации 2016  год. </w:t>
      </w:r>
    </w:p>
    <w:p w:rsidR="00FF75C8" w:rsidRPr="0062763C" w:rsidRDefault="00FF75C8" w:rsidP="0062763C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2763C">
        <w:rPr>
          <w:rFonts w:ascii="Arial" w:hAnsi="Arial" w:cs="Arial"/>
          <w:b/>
        </w:rPr>
        <w:t>VI. Социально-экономические последствия реализации программы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10. Выполнение мероприятий программы осуществляется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FF75C8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11. Реализация мероприятий программы позволит обеспечить эффективную деятельность органов местного самоуправления по решению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62763C" w:rsidRPr="0062763C" w:rsidRDefault="0062763C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F75C8" w:rsidRPr="0062763C" w:rsidRDefault="00FF75C8" w:rsidP="0062763C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2763C">
        <w:rPr>
          <w:rFonts w:ascii="Arial" w:hAnsi="Arial" w:cs="Arial"/>
          <w:b/>
        </w:rPr>
        <w:t>VII. Оценка эффективности использования бюджетных средств</w:t>
      </w:r>
    </w:p>
    <w:p w:rsidR="00FF75C8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>12. Оценка эффективности использования бюджетных сре</w:t>
      </w:r>
      <w:proofErr w:type="gramStart"/>
      <w:r w:rsidRPr="0062763C">
        <w:rPr>
          <w:rFonts w:ascii="Arial" w:hAnsi="Arial" w:cs="Arial"/>
        </w:rPr>
        <w:t>дств пр</w:t>
      </w:r>
      <w:proofErr w:type="gramEnd"/>
      <w:r w:rsidRPr="0062763C">
        <w:rPr>
          <w:rFonts w:ascii="Arial" w:hAnsi="Arial" w:cs="Arial"/>
        </w:rPr>
        <w:t xml:space="preserve">ограммы должна основываться на анализе промежуточных (месячных, квартальных) и конечных значениях целевых индикаторов и показателей программы и обеспечивать контроль за проведением программных мероприятий. </w:t>
      </w:r>
    </w:p>
    <w:p w:rsidR="0062763C" w:rsidRPr="0062763C" w:rsidRDefault="0062763C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F75C8" w:rsidRPr="0062763C" w:rsidRDefault="00FF75C8" w:rsidP="0062763C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2763C">
        <w:rPr>
          <w:rFonts w:ascii="Arial" w:hAnsi="Arial" w:cs="Arial"/>
          <w:b/>
        </w:rPr>
        <w:t>VIII. Система управления реализацией программы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13. Администрация Старо-Акульшетского муниципального образования осуществляет текущее управление реализацией Программы. </w:t>
      </w:r>
    </w:p>
    <w:p w:rsidR="00FF75C8" w:rsidRPr="0062763C" w:rsidRDefault="00FF75C8" w:rsidP="0062763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2763C">
        <w:rPr>
          <w:rFonts w:ascii="Arial" w:hAnsi="Arial" w:cs="Arial"/>
        </w:rPr>
        <w:t xml:space="preserve">14. </w:t>
      </w:r>
      <w:proofErr w:type="gramStart"/>
      <w:r w:rsidRPr="0062763C">
        <w:rPr>
          <w:rFonts w:ascii="Arial" w:hAnsi="Arial" w:cs="Arial"/>
        </w:rPr>
        <w:t>Контроль за</w:t>
      </w:r>
      <w:proofErr w:type="gramEnd"/>
      <w:r w:rsidRPr="0062763C">
        <w:rPr>
          <w:rFonts w:ascii="Arial" w:hAnsi="Arial" w:cs="Arial"/>
        </w:rPr>
        <w:t xml:space="preserve"> ходом реализации Программы осуществляет глава Старо-Акульшетского муниципального образования. </w:t>
      </w:r>
    </w:p>
    <w:p w:rsidR="00FF75C8" w:rsidRPr="0062763C" w:rsidRDefault="00FF75C8" w:rsidP="0062763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F75C8" w:rsidRPr="0062763C" w:rsidRDefault="00FF75C8" w:rsidP="0062763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F75C8" w:rsidRPr="0062763C" w:rsidRDefault="00FF75C8" w:rsidP="00627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75C8" w:rsidRPr="0062763C" w:rsidRDefault="00FF75C8" w:rsidP="00627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75C8" w:rsidRPr="0062763C" w:rsidRDefault="00FF75C8" w:rsidP="00627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75C8" w:rsidRPr="0062763C" w:rsidRDefault="00FF75C8" w:rsidP="00627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75C8" w:rsidRPr="0062763C" w:rsidRDefault="00FF75C8" w:rsidP="00627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75C8" w:rsidRPr="0062763C" w:rsidRDefault="00FF75C8" w:rsidP="00627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75C8" w:rsidRPr="0062763C" w:rsidRDefault="00FF75C8" w:rsidP="00627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75C8" w:rsidRPr="0062763C" w:rsidRDefault="00FF75C8" w:rsidP="00627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75C8" w:rsidRPr="0062763C" w:rsidRDefault="00FF75C8" w:rsidP="00627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75C8" w:rsidRPr="0062763C" w:rsidRDefault="00FF75C8" w:rsidP="00627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75C8" w:rsidRPr="0062763C" w:rsidRDefault="00FF75C8" w:rsidP="00627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75C8" w:rsidRPr="0062763C" w:rsidRDefault="00FF75C8" w:rsidP="00627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75C8" w:rsidRPr="0062763C" w:rsidRDefault="00FF75C8" w:rsidP="00627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75C8" w:rsidRPr="0062763C" w:rsidRDefault="00FF75C8" w:rsidP="00627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75C8" w:rsidRPr="0062763C" w:rsidRDefault="00FF75C8" w:rsidP="00627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75C8" w:rsidRPr="0062763C" w:rsidRDefault="00FF75C8" w:rsidP="00627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75C8" w:rsidRPr="0062763C" w:rsidRDefault="00FF75C8" w:rsidP="00627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7AEB" w:rsidRPr="0062763C" w:rsidRDefault="00717AEB" w:rsidP="0062763C">
      <w:pPr>
        <w:spacing w:after="0"/>
        <w:rPr>
          <w:rFonts w:ascii="Arial" w:hAnsi="Arial" w:cs="Arial"/>
          <w:sz w:val="24"/>
          <w:szCs w:val="24"/>
        </w:rPr>
      </w:pPr>
    </w:p>
    <w:sectPr w:rsidR="00717AEB" w:rsidRPr="0062763C" w:rsidSect="0079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5C8"/>
    <w:rsid w:val="00241BBA"/>
    <w:rsid w:val="004E021D"/>
    <w:rsid w:val="0062763C"/>
    <w:rsid w:val="00717AEB"/>
    <w:rsid w:val="00794C4F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4F"/>
  </w:style>
  <w:style w:type="paragraph" w:styleId="1">
    <w:name w:val="heading 1"/>
    <w:basedOn w:val="a"/>
    <w:next w:val="a"/>
    <w:link w:val="10"/>
    <w:qFormat/>
    <w:rsid w:val="00FF75C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F75C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F75C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FF75C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5C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FF75C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FF75C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FF75C8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Normal (Web)"/>
    <w:basedOn w:val="a"/>
    <w:uiPriority w:val="99"/>
    <w:semiHidden/>
    <w:unhideWhenUsed/>
    <w:rsid w:val="00FF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F75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75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FF7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2017-01-11T06:26:00Z</dcterms:created>
  <dcterms:modified xsi:type="dcterms:W3CDTF">2017-01-16T03:20:00Z</dcterms:modified>
</cp:coreProperties>
</file>