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FC5" w:rsidRPr="002C0EC8" w:rsidRDefault="00732FC5" w:rsidP="00732FC5">
      <w:pPr>
        <w:jc w:val="center"/>
        <w:rPr>
          <w:rFonts w:ascii="Times New Roman" w:eastAsia="Times New Roman" w:hAnsi="Times New Roman"/>
          <w:b/>
          <w:sz w:val="32"/>
          <w:szCs w:val="32"/>
          <w:lang w:eastAsia="ru-RU"/>
        </w:rPr>
      </w:pPr>
      <w:r w:rsidRPr="002C0EC8">
        <w:rPr>
          <w:rFonts w:ascii="Times New Roman" w:eastAsia="Times New Roman" w:hAnsi="Times New Roman"/>
          <w:b/>
          <w:sz w:val="32"/>
          <w:szCs w:val="32"/>
          <w:lang w:eastAsia="ru-RU"/>
        </w:rPr>
        <w:t xml:space="preserve">Р о с </w:t>
      </w:r>
      <w:proofErr w:type="spellStart"/>
      <w:proofErr w:type="gramStart"/>
      <w:r w:rsidRPr="002C0EC8">
        <w:rPr>
          <w:rFonts w:ascii="Times New Roman" w:eastAsia="Times New Roman" w:hAnsi="Times New Roman"/>
          <w:b/>
          <w:sz w:val="32"/>
          <w:szCs w:val="32"/>
          <w:lang w:eastAsia="ru-RU"/>
        </w:rPr>
        <w:t>с</w:t>
      </w:r>
      <w:proofErr w:type="spellEnd"/>
      <w:proofErr w:type="gramEnd"/>
      <w:r w:rsidRPr="002C0EC8">
        <w:rPr>
          <w:rFonts w:ascii="Times New Roman" w:eastAsia="Times New Roman" w:hAnsi="Times New Roman"/>
          <w:b/>
          <w:sz w:val="32"/>
          <w:szCs w:val="32"/>
          <w:lang w:eastAsia="ru-RU"/>
        </w:rPr>
        <w:t xml:space="preserve"> и </w:t>
      </w:r>
      <w:proofErr w:type="spellStart"/>
      <w:r w:rsidRPr="002C0EC8">
        <w:rPr>
          <w:rFonts w:ascii="Times New Roman" w:eastAsia="Times New Roman" w:hAnsi="Times New Roman"/>
          <w:b/>
          <w:sz w:val="32"/>
          <w:szCs w:val="32"/>
          <w:lang w:eastAsia="ru-RU"/>
        </w:rPr>
        <w:t>й</w:t>
      </w:r>
      <w:proofErr w:type="spellEnd"/>
      <w:r w:rsidRPr="002C0EC8">
        <w:rPr>
          <w:rFonts w:ascii="Times New Roman" w:eastAsia="Times New Roman" w:hAnsi="Times New Roman"/>
          <w:b/>
          <w:sz w:val="32"/>
          <w:szCs w:val="32"/>
          <w:lang w:eastAsia="ru-RU"/>
        </w:rPr>
        <w:t xml:space="preserve"> с к а я   Ф е </w:t>
      </w:r>
      <w:proofErr w:type="spellStart"/>
      <w:r w:rsidRPr="002C0EC8">
        <w:rPr>
          <w:rFonts w:ascii="Times New Roman" w:eastAsia="Times New Roman" w:hAnsi="Times New Roman"/>
          <w:b/>
          <w:sz w:val="32"/>
          <w:szCs w:val="32"/>
          <w:lang w:eastAsia="ru-RU"/>
        </w:rPr>
        <w:t>д</w:t>
      </w:r>
      <w:proofErr w:type="spellEnd"/>
      <w:r w:rsidRPr="002C0EC8">
        <w:rPr>
          <w:rFonts w:ascii="Times New Roman" w:eastAsia="Times New Roman" w:hAnsi="Times New Roman"/>
          <w:b/>
          <w:sz w:val="32"/>
          <w:szCs w:val="32"/>
          <w:lang w:eastAsia="ru-RU"/>
        </w:rPr>
        <w:t xml:space="preserve"> е </w:t>
      </w:r>
      <w:proofErr w:type="spellStart"/>
      <w:r w:rsidRPr="002C0EC8">
        <w:rPr>
          <w:rFonts w:ascii="Times New Roman" w:eastAsia="Times New Roman" w:hAnsi="Times New Roman"/>
          <w:b/>
          <w:sz w:val="32"/>
          <w:szCs w:val="32"/>
          <w:lang w:eastAsia="ru-RU"/>
        </w:rPr>
        <w:t>р</w:t>
      </w:r>
      <w:proofErr w:type="spellEnd"/>
      <w:r w:rsidRPr="002C0EC8">
        <w:rPr>
          <w:rFonts w:ascii="Times New Roman" w:eastAsia="Times New Roman" w:hAnsi="Times New Roman"/>
          <w:b/>
          <w:sz w:val="32"/>
          <w:szCs w:val="32"/>
          <w:lang w:eastAsia="ru-RU"/>
        </w:rPr>
        <w:t xml:space="preserve"> а </w:t>
      </w:r>
      <w:proofErr w:type="spellStart"/>
      <w:r w:rsidRPr="002C0EC8">
        <w:rPr>
          <w:rFonts w:ascii="Times New Roman" w:eastAsia="Times New Roman" w:hAnsi="Times New Roman"/>
          <w:b/>
          <w:sz w:val="32"/>
          <w:szCs w:val="32"/>
          <w:lang w:eastAsia="ru-RU"/>
        </w:rPr>
        <w:t>ц</w:t>
      </w:r>
      <w:proofErr w:type="spellEnd"/>
      <w:r w:rsidRPr="002C0EC8">
        <w:rPr>
          <w:rFonts w:ascii="Times New Roman" w:eastAsia="Times New Roman" w:hAnsi="Times New Roman"/>
          <w:b/>
          <w:sz w:val="32"/>
          <w:szCs w:val="32"/>
          <w:lang w:eastAsia="ru-RU"/>
        </w:rPr>
        <w:t xml:space="preserve"> и я</w:t>
      </w:r>
    </w:p>
    <w:p w:rsidR="00732FC5" w:rsidRPr="002C0EC8" w:rsidRDefault="00732FC5" w:rsidP="00732FC5">
      <w:pPr>
        <w:jc w:val="center"/>
        <w:rPr>
          <w:rFonts w:ascii="Times New Roman" w:eastAsia="Times New Roman" w:hAnsi="Times New Roman"/>
          <w:b/>
          <w:sz w:val="32"/>
          <w:szCs w:val="32"/>
          <w:lang w:eastAsia="ru-RU"/>
        </w:rPr>
      </w:pPr>
      <w:r w:rsidRPr="002C0EC8">
        <w:rPr>
          <w:rFonts w:ascii="Times New Roman" w:eastAsia="Times New Roman" w:hAnsi="Times New Roman"/>
          <w:b/>
          <w:sz w:val="32"/>
          <w:szCs w:val="32"/>
          <w:lang w:eastAsia="ru-RU"/>
        </w:rPr>
        <w:t>Иркутская область</w:t>
      </w:r>
    </w:p>
    <w:p w:rsidR="00732FC5" w:rsidRPr="002C0EC8" w:rsidRDefault="00732FC5" w:rsidP="00732FC5">
      <w:pPr>
        <w:jc w:val="center"/>
        <w:rPr>
          <w:rFonts w:ascii="Times New Roman" w:eastAsia="Times New Roman" w:hAnsi="Times New Roman"/>
          <w:b/>
          <w:sz w:val="32"/>
          <w:szCs w:val="32"/>
          <w:lang w:eastAsia="ru-RU"/>
        </w:rPr>
      </w:pPr>
      <w:r w:rsidRPr="002C0EC8">
        <w:rPr>
          <w:rFonts w:ascii="Times New Roman" w:eastAsia="Times New Roman" w:hAnsi="Times New Roman"/>
          <w:b/>
          <w:sz w:val="32"/>
          <w:szCs w:val="32"/>
          <w:lang w:eastAsia="ru-RU"/>
        </w:rPr>
        <w:t>Муниципальное образование «</w:t>
      </w:r>
      <w:proofErr w:type="spellStart"/>
      <w:r w:rsidRPr="002C0EC8">
        <w:rPr>
          <w:rFonts w:ascii="Times New Roman" w:eastAsia="Times New Roman" w:hAnsi="Times New Roman"/>
          <w:b/>
          <w:sz w:val="32"/>
          <w:szCs w:val="32"/>
          <w:lang w:eastAsia="ru-RU"/>
        </w:rPr>
        <w:t>Тайшетский</w:t>
      </w:r>
      <w:proofErr w:type="spellEnd"/>
      <w:r w:rsidRPr="002C0EC8">
        <w:rPr>
          <w:rFonts w:ascii="Times New Roman" w:eastAsia="Times New Roman" w:hAnsi="Times New Roman"/>
          <w:b/>
          <w:sz w:val="32"/>
          <w:szCs w:val="32"/>
          <w:lang w:eastAsia="ru-RU"/>
        </w:rPr>
        <w:t xml:space="preserve"> район»</w:t>
      </w:r>
    </w:p>
    <w:p w:rsidR="00732FC5" w:rsidRPr="002C0EC8" w:rsidRDefault="00732FC5" w:rsidP="00732FC5">
      <w:pPr>
        <w:jc w:val="center"/>
        <w:rPr>
          <w:rFonts w:ascii="Times New Roman" w:eastAsia="Times New Roman" w:hAnsi="Times New Roman"/>
          <w:b/>
          <w:sz w:val="32"/>
          <w:szCs w:val="32"/>
          <w:lang w:eastAsia="ru-RU"/>
        </w:rPr>
      </w:pPr>
      <w:proofErr w:type="spellStart"/>
      <w:r>
        <w:rPr>
          <w:rFonts w:ascii="Times New Roman" w:eastAsia="Times New Roman" w:hAnsi="Times New Roman"/>
          <w:b/>
          <w:sz w:val="32"/>
          <w:szCs w:val="32"/>
          <w:lang w:eastAsia="ru-RU"/>
        </w:rPr>
        <w:t>Старо-Акульшетское</w:t>
      </w:r>
      <w:proofErr w:type="spellEnd"/>
      <w:r w:rsidRPr="002C0EC8">
        <w:rPr>
          <w:rFonts w:ascii="Times New Roman" w:eastAsia="Times New Roman" w:hAnsi="Times New Roman"/>
          <w:b/>
          <w:sz w:val="32"/>
          <w:szCs w:val="32"/>
          <w:lang w:eastAsia="ru-RU"/>
        </w:rPr>
        <w:t xml:space="preserve"> муниципальное образование</w:t>
      </w:r>
    </w:p>
    <w:p w:rsidR="00732FC5" w:rsidRDefault="00732FC5" w:rsidP="00732FC5">
      <w:pPr>
        <w:pStyle w:val="a3"/>
        <w:jc w:val="center"/>
        <w:rPr>
          <w:b/>
          <w:sz w:val="44"/>
          <w:szCs w:val="20"/>
        </w:rPr>
      </w:pPr>
      <w:r w:rsidRPr="002C0EC8">
        <w:rPr>
          <w:b/>
          <w:sz w:val="44"/>
          <w:szCs w:val="20"/>
        </w:rPr>
        <w:t>ПОСТАНОВЛЕНИЕ</w:t>
      </w:r>
    </w:p>
    <w:tbl>
      <w:tblPr>
        <w:tblW w:w="0" w:type="auto"/>
        <w:tblInd w:w="108" w:type="dxa"/>
        <w:tblBorders>
          <w:bottom w:val="thinThickLargeGap" w:sz="24" w:space="0" w:color="auto"/>
        </w:tblBorders>
        <w:tblLayout w:type="fixed"/>
        <w:tblLook w:val="0000"/>
      </w:tblPr>
      <w:tblGrid>
        <w:gridCol w:w="9463"/>
      </w:tblGrid>
      <w:tr w:rsidR="00732FC5" w:rsidTr="005047DF">
        <w:trPr>
          <w:trHeight w:val="80"/>
        </w:trPr>
        <w:tc>
          <w:tcPr>
            <w:tcW w:w="9463" w:type="dxa"/>
            <w:tcBorders>
              <w:top w:val="nil"/>
              <w:left w:val="nil"/>
              <w:bottom w:val="thinThickLargeGap" w:sz="24" w:space="0" w:color="auto"/>
              <w:right w:val="nil"/>
            </w:tcBorders>
          </w:tcPr>
          <w:p w:rsidR="00732FC5" w:rsidRPr="00574A75" w:rsidRDefault="00732FC5" w:rsidP="005047DF">
            <w:pPr>
              <w:pStyle w:val="7"/>
              <w:jc w:val="left"/>
              <w:rPr>
                <w:rFonts w:asciiTheme="minorHAnsi" w:hAnsiTheme="minorHAnsi"/>
                <w:sz w:val="16"/>
                <w:szCs w:val="16"/>
              </w:rPr>
            </w:pPr>
          </w:p>
        </w:tc>
      </w:tr>
    </w:tbl>
    <w:p w:rsidR="00732FC5" w:rsidRDefault="00732FC5" w:rsidP="00732FC5">
      <w:pPr>
        <w:pStyle w:val="a3"/>
        <w:jc w:val="both"/>
      </w:pPr>
      <w:r>
        <w:rPr>
          <w:b/>
          <w:sz w:val="44"/>
          <w:szCs w:val="20"/>
        </w:rPr>
        <w:t xml:space="preserve"> </w:t>
      </w:r>
      <w:r w:rsidRPr="005E26E9">
        <w:rPr>
          <w:b/>
        </w:rPr>
        <w:t>от</w:t>
      </w:r>
      <w:r w:rsidRPr="005E26E9">
        <w:rPr>
          <w:b/>
          <w:sz w:val="44"/>
          <w:szCs w:val="20"/>
        </w:rPr>
        <w:t xml:space="preserve"> </w:t>
      </w:r>
      <w:r w:rsidRPr="005E26E9">
        <w:rPr>
          <w:b/>
        </w:rPr>
        <w:t>«</w:t>
      </w:r>
      <w:r>
        <w:rPr>
          <w:b/>
        </w:rPr>
        <w:t xml:space="preserve"> </w:t>
      </w:r>
      <w:r w:rsidR="00FE509E">
        <w:rPr>
          <w:b/>
        </w:rPr>
        <w:t>30</w:t>
      </w:r>
      <w:r w:rsidRPr="005E26E9">
        <w:rPr>
          <w:b/>
        </w:rPr>
        <w:t xml:space="preserve"> »  </w:t>
      </w:r>
      <w:r w:rsidR="00FE509E">
        <w:rPr>
          <w:b/>
        </w:rPr>
        <w:t>сентября</w:t>
      </w:r>
      <w:r w:rsidRPr="005E26E9">
        <w:rPr>
          <w:b/>
        </w:rPr>
        <w:t xml:space="preserve">   2013 г.                                                                  № </w:t>
      </w:r>
      <w:r w:rsidR="00FE509E">
        <w:rPr>
          <w:b/>
        </w:rPr>
        <w:t>11</w:t>
      </w:r>
      <w:r w:rsidRPr="005E26E9">
        <w:rPr>
          <w:b/>
        </w:rPr>
        <w:t>6 «</w:t>
      </w:r>
      <w:r w:rsidR="00291A50">
        <w:rPr>
          <w:b/>
        </w:rPr>
        <w:t>г</w:t>
      </w:r>
      <w:r w:rsidRPr="005E26E9">
        <w:rPr>
          <w:b/>
        </w:rPr>
        <w:t>»</w:t>
      </w:r>
    </w:p>
    <w:p w:rsidR="00732FC5" w:rsidRPr="00484D35" w:rsidRDefault="00FE509E" w:rsidP="00732FC5">
      <w:pPr>
        <w:ind w:right="72"/>
        <w:jc w:val="both"/>
        <w:rPr>
          <w:rFonts w:ascii="Times New Roman" w:eastAsia="Times New Roman" w:hAnsi="Times New Roman"/>
          <w:lang w:eastAsia="ru-RU"/>
        </w:rPr>
      </w:pPr>
      <w:r>
        <w:rPr>
          <w:rFonts w:ascii="Times New Roman" w:eastAsia="Times New Roman" w:hAnsi="Times New Roman"/>
          <w:lang w:eastAsia="ru-RU"/>
        </w:rPr>
        <w:t xml:space="preserve">О внесении изменений в </w:t>
      </w:r>
      <w:r w:rsidR="00732FC5" w:rsidRPr="00484D35">
        <w:rPr>
          <w:rFonts w:ascii="Times New Roman" w:eastAsia="Times New Roman" w:hAnsi="Times New Roman"/>
          <w:lang w:eastAsia="ru-RU"/>
        </w:rPr>
        <w:t xml:space="preserve"> Административн</w:t>
      </w:r>
      <w:r>
        <w:rPr>
          <w:rFonts w:ascii="Times New Roman" w:eastAsia="Times New Roman" w:hAnsi="Times New Roman"/>
          <w:lang w:eastAsia="ru-RU"/>
        </w:rPr>
        <w:t>ый регламент</w:t>
      </w:r>
      <w:r w:rsidR="00732FC5" w:rsidRPr="00484D35">
        <w:rPr>
          <w:rFonts w:ascii="Times New Roman" w:eastAsia="Times New Roman" w:hAnsi="Times New Roman"/>
          <w:lang w:eastAsia="ru-RU"/>
        </w:rPr>
        <w:t xml:space="preserve"> </w:t>
      </w:r>
    </w:p>
    <w:p w:rsidR="00732FC5" w:rsidRPr="00484D35" w:rsidRDefault="00732FC5" w:rsidP="00732FC5">
      <w:pPr>
        <w:ind w:right="72"/>
        <w:jc w:val="both"/>
        <w:rPr>
          <w:rFonts w:ascii="Times New Roman" w:eastAsia="Times New Roman" w:hAnsi="Times New Roman"/>
          <w:lang w:eastAsia="ru-RU"/>
        </w:rPr>
      </w:pPr>
      <w:r w:rsidRPr="00484D35">
        <w:rPr>
          <w:rFonts w:ascii="Times New Roman" w:eastAsia="Times New Roman" w:hAnsi="Times New Roman"/>
          <w:lang w:eastAsia="ru-RU"/>
        </w:rPr>
        <w:t xml:space="preserve">предоставления муниципальной  услуги </w:t>
      </w:r>
    </w:p>
    <w:p w:rsidR="00291A50" w:rsidRPr="00291A50" w:rsidRDefault="00732FC5" w:rsidP="00291A50">
      <w:pPr>
        <w:ind w:right="72"/>
        <w:jc w:val="both"/>
        <w:rPr>
          <w:rFonts w:ascii="Times New Roman" w:hAnsi="Times New Roman"/>
        </w:rPr>
      </w:pPr>
      <w:r w:rsidRPr="00291A50">
        <w:rPr>
          <w:rFonts w:ascii="Times New Roman" w:eastAsia="Times New Roman" w:hAnsi="Times New Roman"/>
          <w:color w:val="000000"/>
        </w:rPr>
        <w:t>«</w:t>
      </w:r>
      <w:r w:rsidR="00291A50" w:rsidRPr="00291A50">
        <w:rPr>
          <w:rFonts w:ascii="Times New Roman" w:hAnsi="Times New Roman"/>
        </w:rPr>
        <w:t>Признание в установленном порядке жилых помещений</w:t>
      </w:r>
    </w:p>
    <w:p w:rsidR="00732FC5" w:rsidRPr="00291A50" w:rsidRDefault="00291A50" w:rsidP="00291A50">
      <w:pPr>
        <w:rPr>
          <w:rFonts w:ascii="Times New Roman" w:eastAsia="Times New Roman" w:hAnsi="Times New Roman"/>
          <w:color w:val="000000"/>
        </w:rPr>
      </w:pPr>
      <w:r w:rsidRPr="00291A50">
        <w:rPr>
          <w:rFonts w:ascii="Times New Roman" w:hAnsi="Times New Roman"/>
        </w:rPr>
        <w:t xml:space="preserve">жилого фонда </w:t>
      </w:r>
      <w:proofErr w:type="gramStart"/>
      <w:r w:rsidRPr="00291A50">
        <w:rPr>
          <w:rFonts w:ascii="Times New Roman" w:hAnsi="Times New Roman"/>
        </w:rPr>
        <w:t>непригодными</w:t>
      </w:r>
      <w:proofErr w:type="gramEnd"/>
      <w:r w:rsidRPr="00291A50">
        <w:rPr>
          <w:rFonts w:ascii="Times New Roman" w:hAnsi="Times New Roman"/>
        </w:rPr>
        <w:t xml:space="preserve"> (пригодными) для проживания</w:t>
      </w:r>
      <w:r w:rsidR="00732FC5" w:rsidRPr="00291A50">
        <w:rPr>
          <w:rFonts w:ascii="Times New Roman" w:eastAsia="Times New Roman" w:hAnsi="Times New Roman"/>
          <w:color w:val="000000"/>
        </w:rPr>
        <w:t>»</w:t>
      </w:r>
    </w:p>
    <w:p w:rsidR="00732FC5" w:rsidRPr="00AF7BD2" w:rsidRDefault="00732FC5" w:rsidP="00732FC5">
      <w:pPr>
        <w:ind w:right="72"/>
        <w:jc w:val="both"/>
        <w:rPr>
          <w:rFonts w:ascii="Times New Roman" w:eastAsia="Times New Roman" w:hAnsi="Times New Roman"/>
          <w:color w:val="000000"/>
        </w:rPr>
      </w:pPr>
    </w:p>
    <w:p w:rsidR="00A56558" w:rsidRPr="00A56558" w:rsidRDefault="00A56558" w:rsidP="00A56558">
      <w:pPr>
        <w:ind w:right="72" w:firstLine="708"/>
        <w:jc w:val="both"/>
        <w:rPr>
          <w:rFonts w:ascii="Times New Roman" w:hAnsi="Times New Roman"/>
        </w:rPr>
      </w:pPr>
      <w:proofErr w:type="gramStart"/>
      <w:r w:rsidRPr="00A56558">
        <w:rPr>
          <w:rFonts w:ascii="Times New Roman" w:hAnsi="Times New Roman"/>
        </w:rPr>
        <w:t xml:space="preserve">В целях </w:t>
      </w:r>
      <w:r w:rsidR="00BB7302">
        <w:rPr>
          <w:rFonts w:ascii="Times New Roman" w:hAnsi="Times New Roman"/>
        </w:rPr>
        <w:t xml:space="preserve">соблюдения требований </w:t>
      </w:r>
      <w:proofErr w:type="spellStart"/>
      <w:r w:rsidR="00BB7302">
        <w:rPr>
          <w:rFonts w:ascii="Times New Roman" w:hAnsi="Times New Roman"/>
        </w:rPr>
        <w:t>пп</w:t>
      </w:r>
      <w:proofErr w:type="spellEnd"/>
      <w:r w:rsidR="00BB7302">
        <w:rPr>
          <w:rFonts w:ascii="Times New Roman" w:hAnsi="Times New Roman"/>
        </w:rPr>
        <w:t>. «</w:t>
      </w:r>
      <w:proofErr w:type="spellStart"/>
      <w:r w:rsidR="00BB7302">
        <w:rPr>
          <w:rFonts w:ascii="Times New Roman" w:hAnsi="Times New Roman"/>
        </w:rPr>
        <w:t>д</w:t>
      </w:r>
      <w:proofErr w:type="spellEnd"/>
      <w:r w:rsidR="00BB7302">
        <w:rPr>
          <w:rFonts w:ascii="Times New Roman" w:hAnsi="Times New Roman"/>
        </w:rPr>
        <w:t>»  п. 1 Указа Президента РФ № 601               в административном регламенте предоставления  муниципальной услуги</w:t>
      </w:r>
      <w:r w:rsidRPr="00A56558">
        <w:rPr>
          <w:rFonts w:ascii="Times New Roman" w:hAnsi="Times New Roman"/>
        </w:rPr>
        <w:t xml:space="preserve">  " </w:t>
      </w:r>
      <w:r w:rsidR="009441BC" w:rsidRPr="00291A50">
        <w:rPr>
          <w:rFonts w:ascii="Times New Roman" w:hAnsi="Times New Roman"/>
        </w:rPr>
        <w:t xml:space="preserve">Признание   в установленном порядке жилых помещений жилого фонда непригодными (пригодными) для проживания </w:t>
      </w:r>
      <w:r w:rsidRPr="00A56558">
        <w:rPr>
          <w:rFonts w:ascii="Times New Roman" w:hAnsi="Times New Roman"/>
        </w:rPr>
        <w:t xml:space="preserve">", утвержденного постановлением главы администрации Старо-Акульшетского муниципального образования  № </w:t>
      </w:r>
      <w:r w:rsidR="00875EE1">
        <w:rPr>
          <w:rFonts w:ascii="Times New Roman" w:hAnsi="Times New Roman"/>
        </w:rPr>
        <w:t>8</w:t>
      </w:r>
      <w:r w:rsidR="00291A50">
        <w:rPr>
          <w:rFonts w:ascii="Times New Roman" w:hAnsi="Times New Roman"/>
        </w:rPr>
        <w:t>9</w:t>
      </w:r>
      <w:r w:rsidRPr="00A56558">
        <w:rPr>
          <w:rFonts w:ascii="Times New Roman" w:hAnsi="Times New Roman"/>
        </w:rPr>
        <w:t xml:space="preserve"> от 26.06.2012 г.,   руководствуясь                                ст.ст. 23, 46 Устава Старо-Акульшетского муниципального образования  муниципального образования, администрация Старо-Акульшетского муниципального образования   муниципального образования</w:t>
      </w:r>
      <w:proofErr w:type="gramEnd"/>
    </w:p>
    <w:p w:rsidR="00A56558" w:rsidRPr="00231BFD" w:rsidRDefault="00A56558" w:rsidP="00231BFD">
      <w:pPr>
        <w:jc w:val="both"/>
        <w:rPr>
          <w:rFonts w:asciiTheme="minorHAnsi" w:hAnsiTheme="minorHAnsi"/>
        </w:rPr>
      </w:pPr>
    </w:p>
    <w:p w:rsidR="00A56558" w:rsidRPr="00231BFD" w:rsidRDefault="00A56558" w:rsidP="00A56558">
      <w:pPr>
        <w:jc w:val="both"/>
        <w:rPr>
          <w:rFonts w:ascii="Times New Roman" w:hAnsi="Times New Roman"/>
          <w:b/>
        </w:rPr>
      </w:pPr>
      <w:r w:rsidRPr="00BB7302">
        <w:rPr>
          <w:rFonts w:ascii="Times New Roman" w:hAnsi="Times New Roman"/>
          <w:b/>
        </w:rPr>
        <w:t>ПОСТАНОВЛЯЕТ:</w:t>
      </w:r>
    </w:p>
    <w:p w:rsidR="00A56558" w:rsidRPr="00291A50" w:rsidRDefault="00A56558" w:rsidP="00A56558">
      <w:pPr>
        <w:autoSpaceDE w:val="0"/>
        <w:autoSpaceDN w:val="0"/>
        <w:adjustRightInd w:val="0"/>
        <w:ind w:firstLine="540"/>
        <w:jc w:val="both"/>
        <w:outlineLvl w:val="1"/>
        <w:rPr>
          <w:rFonts w:ascii="Times New Roman" w:hAnsi="Times New Roman"/>
        </w:rPr>
      </w:pPr>
      <w:r w:rsidRPr="00BB7302">
        <w:rPr>
          <w:rFonts w:ascii="Times New Roman" w:hAnsi="Times New Roman"/>
          <w:color w:val="000000"/>
        </w:rPr>
        <w:t>1</w:t>
      </w:r>
      <w:r w:rsidRPr="00BB7302">
        <w:rPr>
          <w:rFonts w:ascii="Times New Roman" w:hAnsi="Times New Roman"/>
        </w:rPr>
        <w:t xml:space="preserve">. Внести в административный регламент </w:t>
      </w:r>
      <w:r w:rsidRPr="00291A50">
        <w:rPr>
          <w:rFonts w:ascii="Times New Roman" w:hAnsi="Times New Roman"/>
        </w:rPr>
        <w:t xml:space="preserve">" </w:t>
      </w:r>
      <w:r w:rsidR="00291A50" w:rsidRPr="00291A50">
        <w:rPr>
          <w:rFonts w:ascii="Times New Roman" w:hAnsi="Times New Roman"/>
        </w:rPr>
        <w:t xml:space="preserve">Признание   в установленном порядке жилых помещений жилого фонда непригодными (пригодными) для проживания </w:t>
      </w:r>
      <w:r w:rsidRPr="00291A50">
        <w:rPr>
          <w:rFonts w:ascii="Times New Roman" w:hAnsi="Times New Roman"/>
        </w:rPr>
        <w:t>"  следующие изменения</w:t>
      </w:r>
      <w:proofErr w:type="gramStart"/>
      <w:r w:rsidRPr="00291A50">
        <w:rPr>
          <w:rFonts w:ascii="Times New Roman" w:hAnsi="Times New Roman"/>
        </w:rPr>
        <w:t xml:space="preserve"> :</w:t>
      </w:r>
      <w:proofErr w:type="gramEnd"/>
      <w:r w:rsidRPr="00291A50">
        <w:rPr>
          <w:rFonts w:ascii="Times New Roman" w:hAnsi="Times New Roman"/>
        </w:rPr>
        <w:t xml:space="preserve"> </w:t>
      </w:r>
    </w:p>
    <w:p w:rsidR="006C0FAB" w:rsidRDefault="00A56558" w:rsidP="006C0FAB">
      <w:pPr>
        <w:autoSpaceDE w:val="0"/>
        <w:autoSpaceDN w:val="0"/>
        <w:adjustRightInd w:val="0"/>
        <w:ind w:firstLine="540"/>
        <w:jc w:val="both"/>
        <w:outlineLvl w:val="1"/>
        <w:rPr>
          <w:rFonts w:ascii="Times New Roman" w:hAnsi="Times New Roman"/>
        </w:rPr>
      </w:pPr>
      <w:r w:rsidRPr="00BB7302">
        <w:rPr>
          <w:rFonts w:ascii="Times New Roman" w:hAnsi="Times New Roman"/>
        </w:rPr>
        <w:t xml:space="preserve"> -  в  пункте  </w:t>
      </w:r>
      <w:r w:rsidR="00291A50">
        <w:rPr>
          <w:rFonts w:ascii="Times New Roman" w:hAnsi="Times New Roman"/>
        </w:rPr>
        <w:t>3.2.5</w:t>
      </w:r>
    </w:p>
    <w:p w:rsidR="00B7480D" w:rsidRDefault="00B7480D" w:rsidP="00423E41">
      <w:pPr>
        <w:autoSpaceDE w:val="0"/>
        <w:autoSpaceDN w:val="0"/>
        <w:adjustRightInd w:val="0"/>
        <w:ind w:firstLine="540"/>
        <w:jc w:val="both"/>
        <w:outlineLvl w:val="1"/>
        <w:rPr>
          <w:rFonts w:ascii="Times New Roman" w:hAnsi="Times New Roman"/>
          <w:color w:val="000000"/>
        </w:rPr>
      </w:pPr>
      <w:r>
        <w:rPr>
          <w:rFonts w:ascii="Times New Roman" w:hAnsi="Times New Roman"/>
          <w:color w:val="000000"/>
        </w:rPr>
        <w:t xml:space="preserve">Предложение </w:t>
      </w:r>
      <w:r w:rsidRPr="00B7480D">
        <w:rPr>
          <w:rFonts w:ascii="Times New Roman" w:hAnsi="Times New Roman"/>
          <w:color w:val="000000"/>
        </w:rPr>
        <w:t xml:space="preserve"> </w:t>
      </w:r>
      <w:r>
        <w:rPr>
          <w:rFonts w:ascii="Times New Roman" w:hAnsi="Times New Roman"/>
          <w:color w:val="000000"/>
        </w:rPr>
        <w:t>«</w:t>
      </w:r>
      <w:r w:rsidR="00291A50" w:rsidRPr="009419B2">
        <w:rPr>
          <w:rFonts w:ascii="Times New Roman" w:hAnsi="Times New Roman"/>
        </w:rPr>
        <w:t xml:space="preserve">Максимальное время ожидания в очереди при подаче документов не должно превышать </w:t>
      </w:r>
      <w:r w:rsidR="00291A50" w:rsidRPr="00291A50">
        <w:rPr>
          <w:rFonts w:ascii="Times New Roman" w:hAnsi="Times New Roman"/>
          <w:b/>
        </w:rPr>
        <w:t>25 минут</w:t>
      </w:r>
      <w:r>
        <w:rPr>
          <w:rFonts w:ascii="Times New Roman" w:hAnsi="Times New Roman"/>
          <w:color w:val="000000"/>
        </w:rPr>
        <w:t xml:space="preserve">» </w:t>
      </w:r>
      <w:r w:rsidR="00423E41">
        <w:rPr>
          <w:rFonts w:ascii="Times New Roman" w:hAnsi="Times New Roman"/>
          <w:color w:val="000000"/>
        </w:rPr>
        <w:t>з</w:t>
      </w:r>
      <w:r>
        <w:rPr>
          <w:rFonts w:ascii="Times New Roman" w:hAnsi="Times New Roman"/>
          <w:color w:val="000000"/>
        </w:rPr>
        <w:t xml:space="preserve">аменить </w:t>
      </w:r>
      <w:r w:rsidR="00423E41">
        <w:rPr>
          <w:rFonts w:ascii="Times New Roman" w:hAnsi="Times New Roman"/>
          <w:color w:val="000000"/>
        </w:rPr>
        <w:t>п</w:t>
      </w:r>
      <w:r>
        <w:rPr>
          <w:rFonts w:ascii="Times New Roman" w:hAnsi="Times New Roman"/>
          <w:color w:val="000000"/>
        </w:rPr>
        <w:t>редложение</w:t>
      </w:r>
      <w:r w:rsidR="00423E41">
        <w:rPr>
          <w:rFonts w:ascii="Times New Roman" w:hAnsi="Times New Roman"/>
          <w:color w:val="000000"/>
        </w:rPr>
        <w:t xml:space="preserve">м </w:t>
      </w:r>
      <w:r>
        <w:rPr>
          <w:rFonts w:ascii="Times New Roman" w:hAnsi="Times New Roman"/>
          <w:color w:val="000000"/>
        </w:rPr>
        <w:t xml:space="preserve"> </w:t>
      </w:r>
      <w:r w:rsidRPr="00B7480D">
        <w:rPr>
          <w:rFonts w:ascii="Times New Roman" w:hAnsi="Times New Roman"/>
          <w:color w:val="000000"/>
        </w:rPr>
        <w:t xml:space="preserve"> </w:t>
      </w:r>
      <w:r>
        <w:rPr>
          <w:rFonts w:ascii="Times New Roman" w:hAnsi="Times New Roman"/>
          <w:color w:val="000000"/>
        </w:rPr>
        <w:t>«</w:t>
      </w:r>
      <w:r w:rsidR="00291A50" w:rsidRPr="009419B2">
        <w:rPr>
          <w:rFonts w:ascii="Times New Roman" w:hAnsi="Times New Roman"/>
        </w:rPr>
        <w:t xml:space="preserve">Максимальное время ожидания в очереди при подаче документов не должно превышать </w:t>
      </w:r>
      <w:r w:rsidR="00291A50">
        <w:rPr>
          <w:rFonts w:ascii="Times New Roman" w:hAnsi="Times New Roman"/>
          <w:b/>
        </w:rPr>
        <w:t>1</w:t>
      </w:r>
      <w:r w:rsidR="00291A50" w:rsidRPr="00291A50">
        <w:rPr>
          <w:rFonts w:ascii="Times New Roman" w:hAnsi="Times New Roman"/>
          <w:b/>
        </w:rPr>
        <w:t>5 минут</w:t>
      </w:r>
      <w:r w:rsidR="00291A50" w:rsidRPr="00291A50">
        <w:rPr>
          <w:rFonts w:ascii="Times New Roman" w:hAnsi="Times New Roman"/>
        </w:rPr>
        <w:t>»</w:t>
      </w:r>
      <w:r w:rsidRPr="00B7480D">
        <w:rPr>
          <w:rFonts w:ascii="Times New Roman" w:hAnsi="Times New Roman"/>
          <w:color w:val="000000"/>
        </w:rPr>
        <w:t>.</w:t>
      </w:r>
    </w:p>
    <w:p w:rsidR="00291A50" w:rsidRDefault="00291A50" w:rsidP="00291A50">
      <w:pPr>
        <w:autoSpaceDE w:val="0"/>
        <w:autoSpaceDN w:val="0"/>
        <w:adjustRightInd w:val="0"/>
        <w:ind w:firstLine="540"/>
        <w:jc w:val="both"/>
        <w:outlineLvl w:val="1"/>
        <w:rPr>
          <w:rFonts w:ascii="Times New Roman" w:hAnsi="Times New Roman"/>
        </w:rPr>
      </w:pPr>
      <w:r w:rsidRPr="00BB7302">
        <w:rPr>
          <w:rFonts w:ascii="Times New Roman" w:hAnsi="Times New Roman"/>
        </w:rPr>
        <w:t xml:space="preserve">-  в  пункте  </w:t>
      </w:r>
      <w:r>
        <w:rPr>
          <w:rFonts w:ascii="Times New Roman" w:hAnsi="Times New Roman"/>
        </w:rPr>
        <w:t>3.2.6</w:t>
      </w:r>
    </w:p>
    <w:p w:rsidR="00291A50" w:rsidRDefault="00291A50" w:rsidP="00291A50">
      <w:pPr>
        <w:autoSpaceDE w:val="0"/>
        <w:autoSpaceDN w:val="0"/>
        <w:adjustRightInd w:val="0"/>
        <w:ind w:firstLine="540"/>
        <w:jc w:val="both"/>
        <w:outlineLvl w:val="1"/>
        <w:rPr>
          <w:rFonts w:ascii="Times New Roman" w:hAnsi="Times New Roman"/>
          <w:color w:val="000000"/>
        </w:rPr>
      </w:pPr>
      <w:r>
        <w:rPr>
          <w:rFonts w:ascii="Times New Roman" w:hAnsi="Times New Roman"/>
          <w:color w:val="000000"/>
        </w:rPr>
        <w:t xml:space="preserve">Предложение </w:t>
      </w:r>
      <w:r w:rsidRPr="00B7480D">
        <w:rPr>
          <w:rFonts w:ascii="Times New Roman" w:hAnsi="Times New Roman"/>
          <w:color w:val="000000"/>
        </w:rPr>
        <w:t xml:space="preserve"> </w:t>
      </w:r>
      <w:r>
        <w:rPr>
          <w:rFonts w:ascii="Times New Roman" w:hAnsi="Times New Roman"/>
          <w:color w:val="000000"/>
        </w:rPr>
        <w:t>«</w:t>
      </w:r>
      <w:r w:rsidRPr="009419B2">
        <w:rPr>
          <w:rFonts w:ascii="Times New Roman" w:hAnsi="Times New Roman"/>
        </w:rPr>
        <w:t xml:space="preserve">Максимальное время приема документов от заявителя составляет не более </w:t>
      </w:r>
      <w:r w:rsidRPr="00291A50">
        <w:rPr>
          <w:rFonts w:ascii="Times New Roman" w:hAnsi="Times New Roman"/>
          <w:b/>
        </w:rPr>
        <w:t>20 минут</w:t>
      </w:r>
      <w:r w:rsidRPr="00291A50">
        <w:rPr>
          <w:rFonts w:ascii="Times New Roman" w:hAnsi="Times New Roman"/>
          <w:b/>
          <w:color w:val="000000"/>
        </w:rPr>
        <w:t>»</w:t>
      </w:r>
      <w:r>
        <w:rPr>
          <w:rFonts w:ascii="Times New Roman" w:hAnsi="Times New Roman"/>
          <w:color w:val="000000"/>
        </w:rPr>
        <w:t xml:space="preserve"> заменить предложением  </w:t>
      </w:r>
      <w:r w:rsidRPr="00B7480D">
        <w:rPr>
          <w:rFonts w:ascii="Times New Roman" w:hAnsi="Times New Roman"/>
          <w:color w:val="000000"/>
        </w:rPr>
        <w:t xml:space="preserve"> </w:t>
      </w:r>
      <w:r>
        <w:rPr>
          <w:rFonts w:ascii="Times New Roman" w:hAnsi="Times New Roman"/>
          <w:color w:val="000000"/>
        </w:rPr>
        <w:t>«</w:t>
      </w:r>
      <w:r w:rsidRPr="009419B2">
        <w:rPr>
          <w:rFonts w:ascii="Times New Roman" w:hAnsi="Times New Roman"/>
        </w:rPr>
        <w:t xml:space="preserve">Максимальное время приема документов от заявителя составляет не более </w:t>
      </w:r>
      <w:r w:rsidRPr="00291A50">
        <w:rPr>
          <w:rFonts w:ascii="Times New Roman" w:hAnsi="Times New Roman"/>
          <w:b/>
        </w:rPr>
        <w:t>15 минут</w:t>
      </w:r>
      <w:r>
        <w:rPr>
          <w:rFonts w:ascii="Times New Roman" w:hAnsi="Times New Roman"/>
        </w:rPr>
        <w:t>»</w:t>
      </w:r>
      <w:r w:rsidRPr="00B7480D">
        <w:rPr>
          <w:rFonts w:ascii="Times New Roman" w:hAnsi="Times New Roman"/>
          <w:color w:val="000000"/>
        </w:rPr>
        <w:t>.</w:t>
      </w:r>
    </w:p>
    <w:p w:rsidR="00231BFD" w:rsidRPr="00291A50" w:rsidRDefault="00231BFD" w:rsidP="00291A50">
      <w:pPr>
        <w:autoSpaceDE w:val="0"/>
        <w:autoSpaceDN w:val="0"/>
        <w:adjustRightInd w:val="0"/>
        <w:ind w:firstLine="540"/>
        <w:jc w:val="both"/>
        <w:outlineLvl w:val="1"/>
        <w:rPr>
          <w:rFonts w:ascii="Times New Roman" w:hAnsi="Times New Roman"/>
        </w:rPr>
      </w:pPr>
      <w:r w:rsidRPr="00231BFD">
        <w:rPr>
          <w:rFonts w:ascii="Times New Roman" w:hAnsi="Times New Roman"/>
        </w:rPr>
        <w:t xml:space="preserve">2.  Изложить  Административный регламент </w:t>
      </w:r>
      <w:r w:rsidR="00423E41">
        <w:rPr>
          <w:rFonts w:ascii="Times New Roman" w:hAnsi="Times New Roman"/>
        </w:rPr>
        <w:t>«</w:t>
      </w:r>
      <w:r w:rsidR="00291A50" w:rsidRPr="00291A50">
        <w:rPr>
          <w:rFonts w:ascii="Times New Roman" w:hAnsi="Times New Roman"/>
        </w:rPr>
        <w:t xml:space="preserve">Признание   в установленном порядке жилых помещений жилого фонда непригодными (пригодными) для проживания </w:t>
      </w:r>
      <w:r w:rsidRPr="00291A50">
        <w:rPr>
          <w:rFonts w:ascii="Times New Roman" w:hAnsi="Times New Roman"/>
        </w:rPr>
        <w:t xml:space="preserve">"  в новой редакции. </w:t>
      </w:r>
    </w:p>
    <w:p w:rsidR="00231BFD" w:rsidRPr="00231BFD" w:rsidRDefault="00231BFD" w:rsidP="00231BFD">
      <w:pPr>
        <w:ind w:firstLine="540"/>
        <w:jc w:val="both"/>
        <w:rPr>
          <w:rFonts w:ascii="Times New Roman" w:hAnsi="Times New Roman"/>
        </w:rPr>
      </w:pPr>
      <w:r w:rsidRPr="00231BFD">
        <w:rPr>
          <w:rFonts w:ascii="Times New Roman" w:hAnsi="Times New Roman"/>
        </w:rPr>
        <w:t>3. Опубликовать настоящее постановление в соответствии с Уставом Старо-Акульшетского муниципального образования, разместить на официальном сайте администрации Старо-Акульшетского муниципального образования.</w:t>
      </w:r>
    </w:p>
    <w:p w:rsidR="00231BFD" w:rsidRPr="00231BFD" w:rsidRDefault="00231BFD" w:rsidP="00231BFD">
      <w:pPr>
        <w:ind w:firstLine="540"/>
        <w:jc w:val="both"/>
        <w:rPr>
          <w:rFonts w:ascii="Times New Roman" w:hAnsi="Times New Roman"/>
        </w:rPr>
      </w:pPr>
      <w:r>
        <w:rPr>
          <w:rFonts w:ascii="Times New Roman" w:hAnsi="Times New Roman"/>
        </w:rPr>
        <w:t>4</w:t>
      </w:r>
      <w:r w:rsidRPr="00231BFD">
        <w:rPr>
          <w:rFonts w:ascii="Times New Roman" w:hAnsi="Times New Roman"/>
        </w:rPr>
        <w:t>.  Контроль  исполнения настоящего постановления  оставляю за собой.</w:t>
      </w:r>
    </w:p>
    <w:p w:rsidR="009D2C48" w:rsidRDefault="009D2C48" w:rsidP="00732FC5">
      <w:pPr>
        <w:pStyle w:val="a3"/>
      </w:pPr>
    </w:p>
    <w:p w:rsidR="006C0FAB" w:rsidRPr="009D2C48" w:rsidRDefault="00732FC5" w:rsidP="009D2C48">
      <w:pPr>
        <w:pStyle w:val="a3"/>
      </w:pPr>
      <w:r>
        <w:t>Глава Старо-Акульшетского                                                                                                  муниципального образования                                                     Р.О. Леоненк</w:t>
      </w:r>
      <w:r w:rsidR="009D2C48">
        <w:t>о</w:t>
      </w:r>
    </w:p>
    <w:p w:rsidR="00423E41" w:rsidRDefault="00423E41" w:rsidP="006C0FAB">
      <w:pPr>
        <w:tabs>
          <w:tab w:val="left" w:pos="864"/>
        </w:tabs>
        <w:jc w:val="right"/>
        <w:rPr>
          <w:rFonts w:ascii="Times New Roman" w:eastAsia="Calibri" w:hAnsi="Times New Roman"/>
          <w:sz w:val="20"/>
          <w:szCs w:val="20"/>
        </w:rPr>
      </w:pPr>
    </w:p>
    <w:p w:rsidR="009441BC" w:rsidRDefault="009441BC" w:rsidP="00291A50">
      <w:pPr>
        <w:pStyle w:val="v01"/>
        <w:spacing w:before="0" w:beforeAutospacing="0" w:after="0" w:afterAutospacing="0"/>
        <w:jc w:val="right"/>
      </w:pPr>
    </w:p>
    <w:p w:rsidR="009441BC" w:rsidRDefault="009441BC" w:rsidP="00291A50">
      <w:pPr>
        <w:pStyle w:val="v01"/>
        <w:spacing w:before="0" w:beforeAutospacing="0" w:after="0" w:afterAutospacing="0"/>
        <w:jc w:val="right"/>
      </w:pPr>
    </w:p>
    <w:p w:rsidR="00291A50" w:rsidRPr="00AA262A" w:rsidRDefault="00291A50" w:rsidP="00291A50">
      <w:pPr>
        <w:pStyle w:val="v01"/>
        <w:spacing w:before="0" w:beforeAutospacing="0" w:after="0" w:afterAutospacing="0"/>
        <w:jc w:val="right"/>
      </w:pPr>
      <w:proofErr w:type="gramStart"/>
      <w:r w:rsidRPr="00AA262A">
        <w:lastRenderedPageBreak/>
        <w:t>Утвержден</w:t>
      </w:r>
      <w:proofErr w:type="gramEnd"/>
      <w:r w:rsidRPr="00AA262A">
        <w:br/>
        <w:t>постановлением  администрации</w:t>
      </w:r>
    </w:p>
    <w:p w:rsidR="00291A50" w:rsidRDefault="00291A50" w:rsidP="00291A50">
      <w:pPr>
        <w:pStyle w:val="v01"/>
        <w:spacing w:before="0" w:beforeAutospacing="0" w:after="0" w:afterAutospacing="0"/>
        <w:jc w:val="right"/>
      </w:pPr>
      <w:r>
        <w:t>Старо-Акульшетского</w:t>
      </w:r>
    </w:p>
    <w:p w:rsidR="00291A50" w:rsidRPr="009501B9" w:rsidRDefault="00291A50" w:rsidP="00291A50">
      <w:pPr>
        <w:pStyle w:val="v01"/>
        <w:spacing w:before="0" w:beforeAutospacing="0" w:after="0" w:afterAutospacing="0"/>
        <w:jc w:val="right"/>
      </w:pPr>
      <w:r>
        <w:t>муниципального образования</w:t>
      </w:r>
      <w:r w:rsidRPr="00AA262A">
        <w:br/>
        <w:t>от </w:t>
      </w:r>
      <w:r>
        <w:t xml:space="preserve"> 26.06.2012</w:t>
      </w:r>
      <w:r w:rsidRPr="00AA262A">
        <w:t xml:space="preserve"> г. №</w:t>
      </w:r>
      <w:r>
        <w:t xml:space="preserve">  89  </w:t>
      </w:r>
    </w:p>
    <w:p w:rsidR="00291A50" w:rsidRPr="009441BC" w:rsidRDefault="00291A50" w:rsidP="00291A50">
      <w:pPr>
        <w:jc w:val="right"/>
        <w:rPr>
          <w:rFonts w:ascii="Times New Roman" w:hAnsi="Times New Roman"/>
          <w:bCs/>
          <w:color w:val="000000"/>
        </w:rPr>
      </w:pPr>
      <w:r w:rsidRPr="009441BC">
        <w:rPr>
          <w:rFonts w:ascii="Times New Roman" w:hAnsi="Times New Roman"/>
          <w:bCs/>
          <w:color w:val="000000"/>
        </w:rPr>
        <w:t xml:space="preserve">в редакции постановления  </w:t>
      </w:r>
    </w:p>
    <w:p w:rsidR="00291A50" w:rsidRPr="009441BC" w:rsidRDefault="00291A50" w:rsidP="00291A50">
      <w:pPr>
        <w:jc w:val="right"/>
        <w:rPr>
          <w:rFonts w:ascii="Times New Roman" w:hAnsi="Times New Roman"/>
          <w:bCs/>
          <w:color w:val="000000"/>
        </w:rPr>
      </w:pPr>
      <w:r w:rsidRPr="009441BC">
        <w:rPr>
          <w:rFonts w:ascii="Times New Roman" w:hAnsi="Times New Roman"/>
          <w:bCs/>
          <w:color w:val="000000"/>
        </w:rPr>
        <w:t>от  10.04.2013 г. № 57</w:t>
      </w:r>
    </w:p>
    <w:p w:rsidR="009441BC" w:rsidRPr="009441BC" w:rsidRDefault="009441BC" w:rsidP="009441BC">
      <w:pPr>
        <w:jc w:val="right"/>
        <w:rPr>
          <w:rFonts w:ascii="Times New Roman" w:hAnsi="Times New Roman"/>
          <w:bCs/>
          <w:color w:val="000000"/>
        </w:rPr>
      </w:pPr>
      <w:r w:rsidRPr="009441BC">
        <w:rPr>
          <w:rFonts w:ascii="Times New Roman" w:hAnsi="Times New Roman"/>
          <w:bCs/>
          <w:color w:val="000000"/>
        </w:rPr>
        <w:t xml:space="preserve">в редакции постановления  </w:t>
      </w:r>
    </w:p>
    <w:p w:rsidR="009441BC" w:rsidRPr="009441BC" w:rsidRDefault="009441BC" w:rsidP="009441BC">
      <w:pPr>
        <w:jc w:val="right"/>
        <w:rPr>
          <w:rFonts w:ascii="Times New Roman" w:hAnsi="Times New Roman"/>
          <w:bCs/>
          <w:color w:val="000000"/>
        </w:rPr>
      </w:pPr>
      <w:r w:rsidRPr="009441BC">
        <w:rPr>
          <w:rFonts w:ascii="Times New Roman" w:hAnsi="Times New Roman"/>
          <w:bCs/>
          <w:color w:val="000000"/>
        </w:rPr>
        <w:t xml:space="preserve">от  </w:t>
      </w:r>
      <w:r>
        <w:rPr>
          <w:rFonts w:ascii="Times New Roman" w:hAnsi="Times New Roman"/>
          <w:bCs/>
          <w:color w:val="000000"/>
        </w:rPr>
        <w:t>30.09.</w:t>
      </w:r>
      <w:r w:rsidRPr="009441BC">
        <w:rPr>
          <w:rFonts w:ascii="Times New Roman" w:hAnsi="Times New Roman"/>
          <w:bCs/>
          <w:color w:val="000000"/>
        </w:rPr>
        <w:t xml:space="preserve">2013 г. № </w:t>
      </w:r>
      <w:r>
        <w:rPr>
          <w:rFonts w:ascii="Times New Roman" w:hAnsi="Times New Roman"/>
          <w:bCs/>
          <w:color w:val="000000"/>
        </w:rPr>
        <w:t>116 «г»</w:t>
      </w:r>
    </w:p>
    <w:p w:rsidR="00291A50" w:rsidRPr="009501B9" w:rsidRDefault="00291A50" w:rsidP="00291A50">
      <w:pPr>
        <w:pStyle w:val="v01"/>
        <w:spacing w:before="0" w:beforeAutospacing="0" w:after="0" w:afterAutospacing="0"/>
        <w:jc w:val="right"/>
      </w:pPr>
    </w:p>
    <w:p w:rsidR="00291A50" w:rsidRPr="009441BC" w:rsidRDefault="00291A50" w:rsidP="00291A50">
      <w:pPr>
        <w:jc w:val="center"/>
        <w:rPr>
          <w:rFonts w:ascii="Times New Roman" w:hAnsi="Times New Roman"/>
          <w:b/>
          <w:bCs/>
          <w:color w:val="000000"/>
          <w:sz w:val="28"/>
          <w:szCs w:val="28"/>
        </w:rPr>
      </w:pPr>
    </w:p>
    <w:p w:rsidR="00291A50" w:rsidRPr="009441BC" w:rsidRDefault="00291A50" w:rsidP="00291A50">
      <w:pPr>
        <w:jc w:val="center"/>
        <w:rPr>
          <w:rFonts w:ascii="Times New Roman" w:hAnsi="Times New Roman"/>
          <w:b/>
          <w:bCs/>
          <w:color w:val="000000"/>
        </w:rPr>
      </w:pPr>
      <w:r w:rsidRPr="009441BC">
        <w:rPr>
          <w:rFonts w:ascii="Times New Roman" w:hAnsi="Times New Roman"/>
          <w:b/>
          <w:bCs/>
          <w:color w:val="000000"/>
        </w:rPr>
        <w:t>АДМИНИСТРАТИВНЫЙ РЕГЛАМЕНТ</w:t>
      </w:r>
    </w:p>
    <w:p w:rsidR="00291A50" w:rsidRPr="009441BC" w:rsidRDefault="00291A50" w:rsidP="00291A50">
      <w:pPr>
        <w:ind w:firstLine="567"/>
        <w:jc w:val="center"/>
        <w:rPr>
          <w:rFonts w:ascii="Times New Roman" w:hAnsi="Times New Roman"/>
          <w:b/>
          <w:bCs/>
        </w:rPr>
      </w:pPr>
      <w:r w:rsidRPr="009441BC">
        <w:rPr>
          <w:rFonts w:ascii="Times New Roman" w:hAnsi="Times New Roman"/>
          <w:b/>
          <w:bCs/>
        </w:rPr>
        <w:t>предоставления муниципальной услуги</w:t>
      </w:r>
    </w:p>
    <w:p w:rsidR="00291A50" w:rsidRPr="009441BC" w:rsidRDefault="00291A50" w:rsidP="00291A50">
      <w:pPr>
        <w:ind w:firstLine="567"/>
        <w:jc w:val="center"/>
        <w:rPr>
          <w:rFonts w:ascii="Times New Roman" w:hAnsi="Times New Roman"/>
          <w:b/>
        </w:rPr>
      </w:pPr>
      <w:r w:rsidRPr="009441BC">
        <w:rPr>
          <w:rFonts w:ascii="Times New Roman" w:hAnsi="Times New Roman"/>
          <w:b/>
          <w:bCs/>
        </w:rPr>
        <w:t xml:space="preserve">«Признание в установленном порядке жилых помещений жилого фонда непригодными </w:t>
      </w:r>
      <w:proofErr w:type="gramStart"/>
      <w:r w:rsidRPr="009441BC">
        <w:rPr>
          <w:rFonts w:ascii="Times New Roman" w:hAnsi="Times New Roman"/>
          <w:b/>
          <w:bCs/>
        </w:rPr>
        <w:t xml:space="preserve">( </w:t>
      </w:r>
      <w:proofErr w:type="gramEnd"/>
      <w:r w:rsidRPr="009441BC">
        <w:rPr>
          <w:rFonts w:ascii="Times New Roman" w:hAnsi="Times New Roman"/>
          <w:b/>
          <w:bCs/>
        </w:rPr>
        <w:t>пригодными) для проживания»</w:t>
      </w:r>
    </w:p>
    <w:p w:rsidR="00291A50" w:rsidRPr="009441BC" w:rsidRDefault="00291A50" w:rsidP="00291A50">
      <w:pPr>
        <w:ind w:firstLine="567"/>
        <w:rPr>
          <w:rFonts w:ascii="Times New Roman" w:hAnsi="Times New Roman"/>
          <w:b/>
        </w:rPr>
      </w:pPr>
    </w:p>
    <w:p w:rsidR="00291A50" w:rsidRDefault="00291A50" w:rsidP="00291A50">
      <w:pPr>
        <w:pStyle w:val="ConsPlusNormal"/>
        <w:ind w:firstLine="0"/>
        <w:jc w:val="center"/>
      </w:pPr>
    </w:p>
    <w:p w:rsidR="004E6D0E" w:rsidRDefault="004E6D0E" w:rsidP="00291A50">
      <w:pPr>
        <w:pStyle w:val="ConsPlusNormal"/>
        <w:ind w:firstLine="0"/>
        <w:jc w:val="center"/>
      </w:pPr>
    </w:p>
    <w:p w:rsidR="004E6D0E" w:rsidRDefault="004E6D0E" w:rsidP="00291A50">
      <w:pPr>
        <w:pStyle w:val="ConsPlusNormal"/>
        <w:ind w:firstLine="0"/>
        <w:jc w:val="center"/>
      </w:pPr>
    </w:p>
    <w:p w:rsidR="00291A50" w:rsidRPr="009419B2" w:rsidRDefault="00291A50" w:rsidP="00291A50">
      <w:pPr>
        <w:pStyle w:val="ConsPlusNormal"/>
        <w:ind w:firstLine="0"/>
        <w:jc w:val="center"/>
        <w:outlineLvl w:val="1"/>
        <w:rPr>
          <w:rFonts w:ascii="Times New Roman" w:hAnsi="Times New Roman" w:cs="Times New Roman"/>
          <w:sz w:val="24"/>
          <w:szCs w:val="24"/>
        </w:rPr>
      </w:pPr>
      <w:r w:rsidRPr="009419B2">
        <w:rPr>
          <w:rFonts w:ascii="Times New Roman" w:hAnsi="Times New Roman" w:cs="Times New Roman"/>
          <w:sz w:val="24"/>
          <w:szCs w:val="24"/>
        </w:rPr>
        <w:t>1. ОБЩИЕ ПОЛОЖЕНИЯ</w:t>
      </w:r>
    </w:p>
    <w:p w:rsidR="00291A50" w:rsidRPr="009419B2" w:rsidRDefault="00291A50" w:rsidP="00291A50">
      <w:pPr>
        <w:pStyle w:val="ConsPlusNormal"/>
        <w:ind w:firstLine="0"/>
        <w:jc w:val="center"/>
        <w:rPr>
          <w:rFonts w:ascii="Times New Roman" w:hAnsi="Times New Roman" w:cs="Times New Roman"/>
          <w:sz w:val="24"/>
          <w:szCs w:val="24"/>
        </w:rPr>
      </w:pP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1.1. Административный регламент по предоставлению муниципальной услуги "Признание в установленном порядке жилых помещений муниципального жилищного фонда непригодными (пригодными) для проживания" (далее - Регламент) разработан в целях повышения качества предоставления и доступности муниципальной услуги по признанию жилых помещений муниципального жилищного фонда непригодными </w:t>
      </w:r>
      <w:proofErr w:type="gramStart"/>
      <w:r w:rsidRPr="009419B2">
        <w:rPr>
          <w:rFonts w:ascii="Times New Roman" w:hAnsi="Times New Roman" w:cs="Times New Roman"/>
          <w:sz w:val="24"/>
          <w:szCs w:val="24"/>
        </w:rPr>
        <w:t xml:space="preserve">( </w:t>
      </w:r>
      <w:proofErr w:type="gramEnd"/>
      <w:r w:rsidRPr="009419B2">
        <w:rPr>
          <w:rFonts w:ascii="Times New Roman" w:hAnsi="Times New Roman" w:cs="Times New Roman"/>
          <w:sz w:val="24"/>
          <w:szCs w:val="24"/>
        </w:rPr>
        <w:t xml:space="preserve">пригодными) для проживания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а также взаимодействие с другими организациями по признанию жилых помещений муниципального жилищного фонда непригодными </w:t>
      </w:r>
      <w:proofErr w:type="gramStart"/>
      <w:r w:rsidRPr="009419B2">
        <w:rPr>
          <w:rFonts w:ascii="Times New Roman" w:hAnsi="Times New Roman" w:cs="Times New Roman"/>
          <w:sz w:val="24"/>
          <w:szCs w:val="24"/>
        </w:rPr>
        <w:t xml:space="preserve">( </w:t>
      </w:r>
      <w:proofErr w:type="gramEnd"/>
      <w:r w:rsidRPr="009419B2">
        <w:rPr>
          <w:rFonts w:ascii="Times New Roman" w:hAnsi="Times New Roman" w:cs="Times New Roman"/>
          <w:sz w:val="24"/>
          <w:szCs w:val="24"/>
        </w:rPr>
        <w:t>пригодными) для проживания.</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1.2. Предоставление муниципальной услуги осуществляется в соответствии </w:t>
      </w:r>
      <w:proofErr w:type="gramStart"/>
      <w:r w:rsidRPr="009419B2">
        <w:rPr>
          <w:rFonts w:ascii="Times New Roman" w:hAnsi="Times New Roman" w:cs="Times New Roman"/>
          <w:sz w:val="24"/>
          <w:szCs w:val="24"/>
        </w:rPr>
        <w:t>с</w:t>
      </w:r>
      <w:proofErr w:type="gramEnd"/>
      <w:r w:rsidRPr="009419B2">
        <w:rPr>
          <w:rFonts w:ascii="Times New Roman" w:hAnsi="Times New Roman" w:cs="Times New Roman"/>
          <w:sz w:val="24"/>
          <w:szCs w:val="24"/>
        </w:rPr>
        <w:t>:</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 </w:t>
      </w:r>
      <w:hyperlink r:id="rId5" w:history="1">
        <w:r w:rsidRPr="009419B2">
          <w:rPr>
            <w:rFonts w:ascii="Times New Roman" w:hAnsi="Times New Roman" w:cs="Times New Roman"/>
            <w:color w:val="0000FF"/>
            <w:sz w:val="24"/>
            <w:szCs w:val="24"/>
          </w:rPr>
          <w:t>Конституцией</w:t>
        </w:r>
      </w:hyperlink>
      <w:r w:rsidRPr="009419B2">
        <w:rPr>
          <w:rFonts w:ascii="Times New Roman" w:hAnsi="Times New Roman" w:cs="Times New Roman"/>
          <w:sz w:val="24"/>
          <w:szCs w:val="24"/>
        </w:rPr>
        <w:t xml:space="preserve"> Российской Федерации (принята всенародным голосованием 12 декабря 1993 года; "Собрание законодательства РФ", 26.01.2009, N 4, ст. 445);</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 Жилищным </w:t>
      </w:r>
      <w:hyperlink r:id="rId6" w:history="1">
        <w:r w:rsidRPr="009419B2">
          <w:rPr>
            <w:rFonts w:ascii="Times New Roman" w:hAnsi="Times New Roman" w:cs="Times New Roman"/>
            <w:color w:val="0000FF"/>
            <w:sz w:val="24"/>
            <w:szCs w:val="24"/>
          </w:rPr>
          <w:t>кодексом</w:t>
        </w:r>
      </w:hyperlink>
      <w:r w:rsidRPr="009419B2">
        <w:rPr>
          <w:rFonts w:ascii="Times New Roman" w:hAnsi="Times New Roman" w:cs="Times New Roman"/>
          <w:sz w:val="24"/>
          <w:szCs w:val="24"/>
        </w:rPr>
        <w:t xml:space="preserve"> Российской Федерации от 29.12.2004 N 188-ФЗ ("Собрание законодательства РФ", 03.01.2005, N 1 (часть 1), ст. 14);</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 Федеральным </w:t>
      </w:r>
      <w:hyperlink r:id="rId7" w:history="1">
        <w:r w:rsidRPr="009419B2">
          <w:rPr>
            <w:rFonts w:ascii="Times New Roman" w:hAnsi="Times New Roman" w:cs="Times New Roman"/>
            <w:color w:val="0000FF"/>
            <w:sz w:val="24"/>
            <w:szCs w:val="24"/>
          </w:rPr>
          <w:t>законом</w:t>
        </w:r>
      </w:hyperlink>
      <w:r w:rsidRPr="009419B2">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 Федеральным </w:t>
      </w:r>
      <w:hyperlink r:id="rId8" w:history="1">
        <w:r w:rsidRPr="009419B2">
          <w:rPr>
            <w:rFonts w:ascii="Times New Roman" w:hAnsi="Times New Roman" w:cs="Times New Roman"/>
            <w:color w:val="0000FF"/>
            <w:sz w:val="24"/>
            <w:szCs w:val="24"/>
          </w:rPr>
          <w:t>законом</w:t>
        </w:r>
      </w:hyperlink>
      <w:r w:rsidRPr="009419B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("Собрание законодательства РФ", 02.08.2010, N 31, ст. 4179);</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 Федеральным </w:t>
      </w:r>
      <w:hyperlink r:id="rId9" w:history="1">
        <w:r w:rsidRPr="009419B2">
          <w:rPr>
            <w:rFonts w:ascii="Times New Roman" w:hAnsi="Times New Roman" w:cs="Times New Roman"/>
            <w:color w:val="0000FF"/>
            <w:sz w:val="24"/>
            <w:szCs w:val="24"/>
          </w:rPr>
          <w:t>законом</w:t>
        </w:r>
      </w:hyperlink>
      <w:r w:rsidRPr="009419B2">
        <w:rPr>
          <w:rFonts w:ascii="Times New Roman" w:hAnsi="Times New Roman" w:cs="Times New Roman"/>
          <w:sz w:val="24"/>
          <w:szCs w:val="24"/>
        </w:rPr>
        <w:t xml:space="preserve"> от 02.05.2006 N 59-ФЗ "О порядке рассмотрения обращений граждан Российской Федерации" ("Собрание законодательства РФ", 08.05.2006, N 19, ст. 2060);</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 </w:t>
      </w:r>
      <w:hyperlink r:id="rId10" w:history="1">
        <w:r w:rsidRPr="009419B2">
          <w:rPr>
            <w:rFonts w:ascii="Times New Roman" w:hAnsi="Times New Roman" w:cs="Times New Roman"/>
            <w:color w:val="0000FF"/>
            <w:sz w:val="24"/>
            <w:szCs w:val="24"/>
          </w:rPr>
          <w:t>постановлением</w:t>
        </w:r>
      </w:hyperlink>
      <w:r w:rsidRPr="009419B2">
        <w:rPr>
          <w:rFonts w:ascii="Times New Roman" w:hAnsi="Times New Roman" w:cs="Times New Roman"/>
          <w:sz w:val="24"/>
          <w:szCs w:val="24"/>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("Собрание законодательства РФ", 06.02.2006, N 6, ст. 702);</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 </w:t>
      </w:r>
      <w:hyperlink r:id="rId11" w:history="1">
        <w:r w:rsidRPr="009419B2">
          <w:rPr>
            <w:rFonts w:ascii="Times New Roman" w:hAnsi="Times New Roman" w:cs="Times New Roman"/>
            <w:color w:val="0000FF"/>
            <w:sz w:val="24"/>
            <w:szCs w:val="24"/>
          </w:rPr>
          <w:t>Уставом</w:t>
        </w:r>
      </w:hyperlink>
      <w:r w:rsidRPr="009419B2">
        <w:rPr>
          <w:rFonts w:ascii="Times New Roman" w:hAnsi="Times New Roman" w:cs="Times New Roman"/>
          <w:sz w:val="24"/>
          <w:szCs w:val="24"/>
        </w:rPr>
        <w:t xml:space="preserve"> Старо-Акульшетского муниципального образования </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1.3. Муниципальную услугу предоставляет Администрация Старо-Акульшетского муниципального образования. Решение о признании жилого помещения жилищного фонда непригодным </w:t>
      </w:r>
      <w:proofErr w:type="gramStart"/>
      <w:r w:rsidRPr="009419B2">
        <w:rPr>
          <w:rFonts w:ascii="Times New Roman" w:hAnsi="Times New Roman" w:cs="Times New Roman"/>
          <w:sz w:val="24"/>
          <w:szCs w:val="24"/>
        </w:rPr>
        <w:t xml:space="preserve">( </w:t>
      </w:r>
      <w:proofErr w:type="gramEnd"/>
      <w:r w:rsidRPr="009419B2">
        <w:rPr>
          <w:rFonts w:ascii="Times New Roman" w:hAnsi="Times New Roman" w:cs="Times New Roman"/>
          <w:sz w:val="24"/>
          <w:szCs w:val="24"/>
        </w:rPr>
        <w:t>пригодным) для проживания принимается межведомственной комиссией по признанию помещения жилым помещением (далее по тексту - Комиссия).</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1.4. В процессе предоставления муниципальной услуги Администрация Старо-</w:t>
      </w:r>
      <w:r w:rsidRPr="009419B2">
        <w:rPr>
          <w:rFonts w:ascii="Times New Roman" w:hAnsi="Times New Roman" w:cs="Times New Roman"/>
          <w:sz w:val="24"/>
          <w:szCs w:val="24"/>
        </w:rPr>
        <w:lastRenderedPageBreak/>
        <w:t xml:space="preserve">Акульшетского муниципального образования взаимодействует со следующими государственными и муниципальными учреждениями </w:t>
      </w:r>
      <w:proofErr w:type="spellStart"/>
      <w:r w:rsidRPr="009419B2">
        <w:rPr>
          <w:rFonts w:ascii="Times New Roman" w:hAnsi="Times New Roman" w:cs="Times New Roman"/>
          <w:sz w:val="24"/>
          <w:szCs w:val="24"/>
        </w:rPr>
        <w:t>Тайшетского</w:t>
      </w:r>
      <w:proofErr w:type="spellEnd"/>
      <w:r w:rsidRPr="009419B2">
        <w:rPr>
          <w:rFonts w:ascii="Times New Roman" w:hAnsi="Times New Roman" w:cs="Times New Roman"/>
          <w:sz w:val="24"/>
          <w:szCs w:val="24"/>
        </w:rPr>
        <w:t xml:space="preserve"> городского поселения:</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управление строительства</w:t>
      </w:r>
      <w:proofErr w:type="gramStart"/>
      <w:r w:rsidRPr="009419B2">
        <w:rPr>
          <w:rFonts w:ascii="Times New Roman" w:hAnsi="Times New Roman" w:cs="Times New Roman"/>
          <w:sz w:val="24"/>
          <w:szCs w:val="24"/>
        </w:rPr>
        <w:t xml:space="preserve"> ,</w:t>
      </w:r>
      <w:proofErr w:type="gramEnd"/>
      <w:r w:rsidRPr="009419B2">
        <w:rPr>
          <w:rFonts w:ascii="Times New Roman" w:hAnsi="Times New Roman" w:cs="Times New Roman"/>
          <w:sz w:val="24"/>
          <w:szCs w:val="24"/>
        </w:rPr>
        <w:t xml:space="preserve"> архитектуры и инвестиционной политики администрации </w:t>
      </w:r>
      <w:proofErr w:type="spellStart"/>
      <w:r w:rsidRPr="009419B2">
        <w:rPr>
          <w:rFonts w:ascii="Times New Roman" w:hAnsi="Times New Roman" w:cs="Times New Roman"/>
          <w:sz w:val="24"/>
          <w:szCs w:val="24"/>
        </w:rPr>
        <w:t>Тайшетского</w:t>
      </w:r>
      <w:proofErr w:type="spellEnd"/>
      <w:r w:rsidRPr="009419B2">
        <w:rPr>
          <w:rFonts w:ascii="Times New Roman" w:hAnsi="Times New Roman" w:cs="Times New Roman"/>
          <w:sz w:val="24"/>
          <w:szCs w:val="24"/>
        </w:rPr>
        <w:t xml:space="preserve"> района;</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 территориальным отделом Управления </w:t>
      </w:r>
      <w:proofErr w:type="spellStart"/>
      <w:r w:rsidRPr="009419B2">
        <w:rPr>
          <w:rFonts w:ascii="Times New Roman" w:hAnsi="Times New Roman" w:cs="Times New Roman"/>
          <w:sz w:val="24"/>
          <w:szCs w:val="24"/>
        </w:rPr>
        <w:t>Роспотребнадзора</w:t>
      </w:r>
      <w:proofErr w:type="spellEnd"/>
      <w:r w:rsidRPr="009419B2">
        <w:rPr>
          <w:rFonts w:ascii="Times New Roman" w:hAnsi="Times New Roman" w:cs="Times New Roman"/>
          <w:sz w:val="24"/>
          <w:szCs w:val="24"/>
        </w:rPr>
        <w:t xml:space="preserve"> по Иркутской области                          в </w:t>
      </w:r>
      <w:proofErr w:type="gramStart"/>
      <w:r w:rsidRPr="009419B2">
        <w:rPr>
          <w:rFonts w:ascii="Times New Roman" w:hAnsi="Times New Roman" w:cs="Times New Roman"/>
          <w:sz w:val="24"/>
          <w:szCs w:val="24"/>
        </w:rPr>
        <w:t>г</w:t>
      </w:r>
      <w:proofErr w:type="gramEnd"/>
      <w:r w:rsidRPr="009419B2">
        <w:rPr>
          <w:rFonts w:ascii="Times New Roman" w:hAnsi="Times New Roman" w:cs="Times New Roman"/>
          <w:sz w:val="24"/>
          <w:szCs w:val="24"/>
        </w:rPr>
        <w:t xml:space="preserve">. Тайшете и  </w:t>
      </w:r>
      <w:proofErr w:type="spellStart"/>
      <w:r w:rsidRPr="009419B2">
        <w:rPr>
          <w:rFonts w:ascii="Times New Roman" w:hAnsi="Times New Roman" w:cs="Times New Roman"/>
          <w:sz w:val="24"/>
          <w:szCs w:val="24"/>
        </w:rPr>
        <w:t>Тайшетском</w:t>
      </w:r>
      <w:proofErr w:type="spellEnd"/>
      <w:r w:rsidRPr="009419B2">
        <w:rPr>
          <w:rFonts w:ascii="Times New Roman" w:hAnsi="Times New Roman" w:cs="Times New Roman"/>
          <w:sz w:val="24"/>
          <w:szCs w:val="24"/>
        </w:rPr>
        <w:t xml:space="preserve"> районе;</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 отрядом Государственного пожарного надзора по </w:t>
      </w:r>
      <w:proofErr w:type="gramStart"/>
      <w:r w:rsidRPr="009419B2">
        <w:rPr>
          <w:rFonts w:ascii="Times New Roman" w:hAnsi="Times New Roman" w:cs="Times New Roman"/>
          <w:sz w:val="24"/>
          <w:szCs w:val="24"/>
        </w:rPr>
        <w:t>г</w:t>
      </w:r>
      <w:proofErr w:type="gramEnd"/>
      <w:r w:rsidRPr="009419B2">
        <w:rPr>
          <w:rFonts w:ascii="Times New Roman" w:hAnsi="Times New Roman" w:cs="Times New Roman"/>
          <w:sz w:val="24"/>
          <w:szCs w:val="24"/>
        </w:rPr>
        <w:t>. Тайшету;</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 </w:t>
      </w:r>
      <w:proofErr w:type="spellStart"/>
      <w:r w:rsidRPr="009419B2">
        <w:rPr>
          <w:rFonts w:ascii="Times New Roman" w:hAnsi="Times New Roman" w:cs="Times New Roman"/>
          <w:sz w:val="24"/>
          <w:szCs w:val="24"/>
        </w:rPr>
        <w:t>Тайшетским</w:t>
      </w:r>
      <w:proofErr w:type="spellEnd"/>
      <w:r w:rsidRPr="009419B2">
        <w:rPr>
          <w:rFonts w:ascii="Times New Roman" w:hAnsi="Times New Roman" w:cs="Times New Roman"/>
          <w:sz w:val="24"/>
          <w:szCs w:val="24"/>
        </w:rPr>
        <w:t xml:space="preserve"> отделением Иркутского филиала ФГУП "</w:t>
      </w:r>
      <w:proofErr w:type="spellStart"/>
      <w:r w:rsidRPr="009419B2">
        <w:rPr>
          <w:rFonts w:ascii="Times New Roman" w:hAnsi="Times New Roman" w:cs="Times New Roman"/>
          <w:sz w:val="24"/>
          <w:szCs w:val="24"/>
        </w:rPr>
        <w:t>Ростехинвентаризация</w:t>
      </w:r>
      <w:proofErr w:type="spellEnd"/>
      <w:r w:rsidRPr="009419B2">
        <w:rPr>
          <w:rFonts w:ascii="Times New Roman" w:hAnsi="Times New Roman" w:cs="Times New Roman"/>
          <w:sz w:val="24"/>
          <w:szCs w:val="24"/>
        </w:rPr>
        <w:t xml:space="preserve"> - Федеральное БТИ";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1.5. Результат предоставления муниципальной услуги.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1.5.1. Результатом исполнения муниципальной услуги является заключение, акт межведомственной  Комиссии, утвержденное постановлением администрации городского округа муниципального образования о признании  жилого помещения непригодным (пригодным) для проживания</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1.5.2. Мотивированный отказ в предоставлении муниципальной услуги в письменном виде направляется заявителю в срок, не превышающий 10 дней со дня регистрации заявления, в случае:</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обращения за получением муниципальной услуги ненадлежащего лица;</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представления заявителем неполного перечня документов.</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1.6. Заявителями для получения муниципальной услуги являются:</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собственник помещения</w:t>
      </w:r>
      <w:proofErr w:type="gramStart"/>
      <w:r w:rsidRPr="009419B2">
        <w:rPr>
          <w:rFonts w:ascii="Times New Roman" w:hAnsi="Times New Roman" w:cs="Times New Roman"/>
          <w:sz w:val="24"/>
          <w:szCs w:val="24"/>
        </w:rPr>
        <w:t xml:space="preserve"> ;</w:t>
      </w:r>
      <w:proofErr w:type="gramEnd"/>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граждане - наниматели жилого помещения;</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орган, уполномоченный на проведение государственного контроля и надзора, по вопросам соответствия жилого помещения установленным требованиям.</w:t>
      </w:r>
    </w:p>
    <w:p w:rsidR="00291A50" w:rsidRDefault="00291A50" w:rsidP="00291A50">
      <w:pPr>
        <w:pStyle w:val="ConsPlusNormal"/>
        <w:ind w:firstLine="540"/>
        <w:jc w:val="both"/>
        <w:rPr>
          <w:rFonts w:ascii="Times New Roman" w:hAnsi="Times New Roman" w:cs="Times New Roman"/>
          <w:sz w:val="24"/>
          <w:szCs w:val="24"/>
        </w:rPr>
      </w:pPr>
    </w:p>
    <w:p w:rsidR="004E6D0E" w:rsidRDefault="004E6D0E" w:rsidP="00291A50">
      <w:pPr>
        <w:pStyle w:val="ConsPlusNormal"/>
        <w:ind w:firstLine="540"/>
        <w:jc w:val="both"/>
        <w:rPr>
          <w:rFonts w:ascii="Times New Roman" w:hAnsi="Times New Roman" w:cs="Times New Roman"/>
          <w:sz w:val="24"/>
          <w:szCs w:val="24"/>
        </w:rPr>
      </w:pPr>
    </w:p>
    <w:p w:rsidR="004E6D0E" w:rsidRDefault="004E6D0E" w:rsidP="00291A50">
      <w:pPr>
        <w:pStyle w:val="ConsPlusNormal"/>
        <w:ind w:firstLine="540"/>
        <w:jc w:val="both"/>
        <w:rPr>
          <w:rFonts w:ascii="Times New Roman" w:hAnsi="Times New Roman" w:cs="Times New Roman"/>
          <w:sz w:val="24"/>
          <w:szCs w:val="24"/>
        </w:rPr>
      </w:pPr>
    </w:p>
    <w:p w:rsidR="004E6D0E" w:rsidRPr="009419B2" w:rsidRDefault="004E6D0E" w:rsidP="00291A50">
      <w:pPr>
        <w:pStyle w:val="ConsPlusNormal"/>
        <w:ind w:firstLine="540"/>
        <w:jc w:val="both"/>
        <w:rPr>
          <w:rFonts w:ascii="Times New Roman" w:hAnsi="Times New Roman" w:cs="Times New Roman"/>
          <w:sz w:val="24"/>
          <w:szCs w:val="24"/>
        </w:rPr>
      </w:pPr>
    </w:p>
    <w:p w:rsidR="00291A50" w:rsidRPr="009419B2" w:rsidRDefault="00291A50" w:rsidP="00291A50">
      <w:pPr>
        <w:pStyle w:val="ConsPlusNormal"/>
        <w:ind w:firstLine="0"/>
        <w:jc w:val="center"/>
        <w:outlineLvl w:val="1"/>
        <w:rPr>
          <w:rFonts w:ascii="Times New Roman" w:hAnsi="Times New Roman" w:cs="Times New Roman"/>
          <w:sz w:val="24"/>
          <w:szCs w:val="24"/>
        </w:rPr>
      </w:pPr>
      <w:r w:rsidRPr="009419B2">
        <w:rPr>
          <w:rFonts w:ascii="Times New Roman" w:hAnsi="Times New Roman" w:cs="Times New Roman"/>
          <w:sz w:val="24"/>
          <w:szCs w:val="24"/>
        </w:rPr>
        <w:t>2. ТРЕБОВАНИЯ К ПОРЯДКУ ПРЕДОСТАВЛЕНИЯ МУНИЦИПАЛЬНОЙ УСЛУГИ</w:t>
      </w:r>
    </w:p>
    <w:p w:rsidR="00291A50" w:rsidRPr="009419B2" w:rsidRDefault="00291A50" w:rsidP="00291A50">
      <w:pPr>
        <w:pStyle w:val="ConsPlusNormal"/>
        <w:ind w:firstLine="540"/>
        <w:jc w:val="both"/>
        <w:rPr>
          <w:rFonts w:ascii="Times New Roman" w:hAnsi="Times New Roman" w:cs="Times New Roman"/>
          <w:sz w:val="24"/>
          <w:szCs w:val="24"/>
        </w:rPr>
      </w:pP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2.1. Информация о порядке предоставления муниципальной услуги представляется посредством ее опубликования на информационных стендах в администрации Старо-Акульшетского муниципального образования, а также размещается на официальном сайте администрации Старо-Акульшетского муниципального образования в сети Интернет.</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2.2. Место нахождения органа, предоставляющего муниципальную услугу</w:t>
      </w:r>
      <w:proofErr w:type="gramStart"/>
      <w:r w:rsidRPr="009419B2">
        <w:rPr>
          <w:rFonts w:ascii="Times New Roman" w:hAnsi="Times New Roman" w:cs="Times New Roman"/>
          <w:sz w:val="24"/>
          <w:szCs w:val="24"/>
        </w:rPr>
        <w:t xml:space="preserve">. : </w:t>
      </w:r>
      <w:proofErr w:type="gramEnd"/>
      <w:r w:rsidRPr="009419B2">
        <w:rPr>
          <w:rFonts w:ascii="Times New Roman" w:hAnsi="Times New Roman" w:cs="Times New Roman"/>
          <w:sz w:val="24"/>
          <w:szCs w:val="24"/>
        </w:rPr>
        <w:t xml:space="preserve">Иркутская область, </w:t>
      </w:r>
      <w:proofErr w:type="spellStart"/>
      <w:r w:rsidRPr="009419B2">
        <w:rPr>
          <w:rFonts w:ascii="Times New Roman" w:hAnsi="Times New Roman" w:cs="Times New Roman"/>
          <w:sz w:val="24"/>
          <w:szCs w:val="24"/>
        </w:rPr>
        <w:t>Тайшетский</w:t>
      </w:r>
      <w:proofErr w:type="spellEnd"/>
      <w:r w:rsidRPr="009419B2">
        <w:rPr>
          <w:rFonts w:ascii="Times New Roman" w:hAnsi="Times New Roman" w:cs="Times New Roman"/>
          <w:sz w:val="24"/>
          <w:szCs w:val="24"/>
        </w:rPr>
        <w:t xml:space="preserve"> район, село Старый Акульшет, ул. Советская, кабинет  № 4 .</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График работы Администрации: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с понедельника по пятницу: с 8-00 час. до 17-00 час</w:t>
      </w:r>
      <w:proofErr w:type="gramStart"/>
      <w:r w:rsidRPr="009419B2">
        <w:rPr>
          <w:rFonts w:ascii="Times New Roman" w:hAnsi="Times New Roman" w:cs="Times New Roman"/>
          <w:sz w:val="24"/>
          <w:szCs w:val="24"/>
        </w:rPr>
        <w:t>.;</w:t>
      </w:r>
      <w:proofErr w:type="gramEnd"/>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перерыв на обед: с 12-00 час</w:t>
      </w:r>
      <w:proofErr w:type="gramStart"/>
      <w:r w:rsidRPr="009419B2">
        <w:rPr>
          <w:rFonts w:ascii="Times New Roman" w:hAnsi="Times New Roman" w:cs="Times New Roman"/>
          <w:sz w:val="24"/>
          <w:szCs w:val="24"/>
        </w:rPr>
        <w:t>.</w:t>
      </w:r>
      <w:proofErr w:type="gramEnd"/>
      <w:r w:rsidRPr="009419B2">
        <w:rPr>
          <w:rFonts w:ascii="Times New Roman" w:hAnsi="Times New Roman" w:cs="Times New Roman"/>
          <w:sz w:val="24"/>
          <w:szCs w:val="24"/>
        </w:rPr>
        <w:t xml:space="preserve"> </w:t>
      </w:r>
      <w:proofErr w:type="gramStart"/>
      <w:r w:rsidRPr="009419B2">
        <w:rPr>
          <w:rFonts w:ascii="Times New Roman" w:hAnsi="Times New Roman" w:cs="Times New Roman"/>
          <w:sz w:val="24"/>
          <w:szCs w:val="24"/>
        </w:rPr>
        <w:t>д</w:t>
      </w:r>
      <w:proofErr w:type="gramEnd"/>
      <w:r w:rsidRPr="009419B2">
        <w:rPr>
          <w:rFonts w:ascii="Times New Roman" w:hAnsi="Times New Roman" w:cs="Times New Roman"/>
          <w:sz w:val="24"/>
          <w:szCs w:val="24"/>
        </w:rPr>
        <w:t>о 13-00 час.</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Прием граждан: каждый день с 8-00 час</w:t>
      </w:r>
      <w:proofErr w:type="gramStart"/>
      <w:r w:rsidRPr="009419B2">
        <w:rPr>
          <w:rFonts w:ascii="Times New Roman" w:hAnsi="Times New Roman" w:cs="Times New Roman"/>
          <w:sz w:val="24"/>
          <w:szCs w:val="24"/>
        </w:rPr>
        <w:t>.</w:t>
      </w:r>
      <w:proofErr w:type="gramEnd"/>
      <w:r w:rsidRPr="009419B2">
        <w:rPr>
          <w:rFonts w:ascii="Times New Roman" w:hAnsi="Times New Roman" w:cs="Times New Roman"/>
          <w:sz w:val="24"/>
          <w:szCs w:val="24"/>
        </w:rPr>
        <w:t xml:space="preserve"> </w:t>
      </w:r>
      <w:proofErr w:type="gramStart"/>
      <w:r w:rsidRPr="009419B2">
        <w:rPr>
          <w:rFonts w:ascii="Times New Roman" w:hAnsi="Times New Roman" w:cs="Times New Roman"/>
          <w:sz w:val="24"/>
          <w:szCs w:val="24"/>
        </w:rPr>
        <w:t>д</w:t>
      </w:r>
      <w:proofErr w:type="gramEnd"/>
      <w:r w:rsidRPr="009419B2">
        <w:rPr>
          <w:rFonts w:ascii="Times New Roman" w:hAnsi="Times New Roman" w:cs="Times New Roman"/>
          <w:sz w:val="24"/>
          <w:szCs w:val="24"/>
        </w:rPr>
        <w:t>о 17-00 час.</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Выходные дни: суббота, воскресенье и праздничные дни.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Телефон/факс: (8395-63) 2-20-19.</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Электронная почта: </w:t>
      </w:r>
      <w:proofErr w:type="spellStart"/>
      <w:r w:rsidRPr="009419B2">
        <w:rPr>
          <w:rFonts w:ascii="Times New Roman" w:hAnsi="Times New Roman" w:cs="Times New Roman"/>
          <w:color w:val="0000FF"/>
          <w:sz w:val="24"/>
          <w:szCs w:val="24"/>
          <w:u w:val="single"/>
          <w:lang w:val="en-US"/>
        </w:rPr>
        <w:t>st</w:t>
      </w:r>
      <w:proofErr w:type="spellEnd"/>
      <w:r w:rsidRPr="009419B2">
        <w:rPr>
          <w:rFonts w:ascii="Times New Roman" w:hAnsi="Times New Roman" w:cs="Times New Roman"/>
          <w:color w:val="0000FF"/>
          <w:sz w:val="24"/>
          <w:szCs w:val="24"/>
          <w:u w:val="single"/>
        </w:rPr>
        <w:t>-</w:t>
      </w:r>
      <w:proofErr w:type="spellStart"/>
      <w:r w:rsidRPr="009419B2">
        <w:rPr>
          <w:rFonts w:ascii="Times New Roman" w:hAnsi="Times New Roman" w:cs="Times New Roman"/>
          <w:color w:val="0000FF"/>
          <w:sz w:val="24"/>
          <w:szCs w:val="24"/>
          <w:u w:val="single"/>
          <w:lang w:val="en-US"/>
        </w:rPr>
        <w:t>akulshetmo</w:t>
      </w:r>
      <w:proofErr w:type="spellEnd"/>
      <w:r w:rsidRPr="009419B2">
        <w:rPr>
          <w:rFonts w:ascii="Times New Roman" w:hAnsi="Times New Roman" w:cs="Times New Roman"/>
          <w:color w:val="0000FF"/>
          <w:sz w:val="24"/>
          <w:szCs w:val="24"/>
          <w:u w:val="single"/>
        </w:rPr>
        <w:t>@</w:t>
      </w:r>
      <w:r w:rsidRPr="009419B2">
        <w:rPr>
          <w:rFonts w:ascii="Times New Roman" w:hAnsi="Times New Roman" w:cs="Times New Roman"/>
          <w:color w:val="0000FF"/>
          <w:sz w:val="24"/>
          <w:szCs w:val="24"/>
          <w:u w:val="single"/>
          <w:lang w:val="en-US"/>
        </w:rPr>
        <w:t>mail</w:t>
      </w:r>
      <w:r w:rsidRPr="009419B2">
        <w:rPr>
          <w:rFonts w:ascii="Times New Roman" w:hAnsi="Times New Roman" w:cs="Times New Roman"/>
          <w:color w:val="0000FF"/>
          <w:sz w:val="24"/>
          <w:szCs w:val="24"/>
          <w:u w:val="single"/>
        </w:rPr>
        <w:t>.</w:t>
      </w:r>
      <w:proofErr w:type="spellStart"/>
      <w:r w:rsidRPr="009419B2">
        <w:rPr>
          <w:rFonts w:ascii="Times New Roman" w:hAnsi="Times New Roman" w:cs="Times New Roman"/>
          <w:color w:val="0000FF"/>
          <w:sz w:val="24"/>
          <w:szCs w:val="24"/>
          <w:u w:val="single"/>
          <w:lang w:val="en-US"/>
        </w:rPr>
        <w:t>ru</w:t>
      </w:r>
      <w:proofErr w:type="spellEnd"/>
      <w:r w:rsidRPr="009419B2">
        <w:rPr>
          <w:rFonts w:ascii="Times New Roman" w:hAnsi="Times New Roman" w:cs="Times New Roman"/>
          <w:sz w:val="24"/>
          <w:szCs w:val="24"/>
        </w:rPr>
        <w:t xml:space="preserve">  </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2.3. Информация о процедуре предоставления муниципальной услуги сообщается по следующим номерам телефонов: (8395-63) 2-20-19, а также размещается на официальном сайте администрации Старо-Акульшетского муниципального образования в сети Интернет: (</w:t>
      </w:r>
      <w:hyperlink r:id="rId12" w:history="1">
        <w:r w:rsidRPr="009419B2">
          <w:rPr>
            <w:rStyle w:val="a5"/>
            <w:rFonts w:ascii="Times New Roman" w:hAnsi="Times New Roman" w:cs="Times New Roman"/>
            <w:sz w:val="24"/>
            <w:szCs w:val="24"/>
            <w:lang w:val="en-US"/>
          </w:rPr>
          <w:t>www</w:t>
        </w:r>
        <w:r w:rsidRPr="009419B2">
          <w:rPr>
            <w:rStyle w:val="a5"/>
            <w:rFonts w:ascii="Times New Roman" w:hAnsi="Times New Roman" w:cs="Times New Roman"/>
            <w:sz w:val="24"/>
            <w:szCs w:val="24"/>
          </w:rPr>
          <w:t>.</w:t>
        </w:r>
        <w:proofErr w:type="spellStart"/>
      </w:hyperlink>
      <w:r w:rsidRPr="009419B2">
        <w:rPr>
          <w:rFonts w:ascii="Times New Roman" w:hAnsi="Times New Roman" w:cs="Times New Roman"/>
          <w:color w:val="0000FF"/>
          <w:sz w:val="24"/>
          <w:szCs w:val="24"/>
        </w:rPr>
        <w:t>старый-акульшет.рф</w:t>
      </w:r>
      <w:proofErr w:type="spellEnd"/>
      <w:r w:rsidRPr="009419B2">
        <w:rPr>
          <w:rFonts w:ascii="Times New Roman" w:hAnsi="Times New Roman" w:cs="Times New Roman"/>
          <w:sz w:val="24"/>
          <w:szCs w:val="24"/>
        </w:rPr>
        <w:t>.)</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2.4. На информационных стендах и в помещениях, предназначенных для приема документов для предоставления муниципальной услуги, размещается следующая информация:</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извлечение нормативных правовых актов, содержащих нормы, регулирующие правоотношения по предоставлению муниципальной услуги;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настоящий Регламент;</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 перечень документов, прилагаемых к заявлению о предоставлении муниципальной </w:t>
      </w:r>
      <w:r w:rsidRPr="009419B2">
        <w:rPr>
          <w:rFonts w:ascii="Times New Roman" w:hAnsi="Times New Roman" w:cs="Times New Roman"/>
          <w:sz w:val="24"/>
          <w:szCs w:val="24"/>
        </w:rPr>
        <w:lastRenderedPageBreak/>
        <w:t>услуги;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бланки заявлений для предоставления муниципальной услуги;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образцы документов, необходимых для предоставления муниципальной услуги, и требования к ним;</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время приема граждан специалистом по жилищным вопросам и жилищным отношениям, ответственным за предоставление муниципальной услуги.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2.5. Информирование граждан на обращения.</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При ответах на телефонные звонки и устные обращения заявителей специалист Администрации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наименование органа, предоставляющего услугу,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Информирование о ходе предоставления муниципальной услуги осуществляется специалистом при личном контакте с заявителями, посредством сети Интернет, почтовой, телефонной связи, электронной почты.</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2.6. Информация о сроке предоставления муниципальной услуги сообщается заявителю устно при подаче документов и при возобновлении предоставления муниципальной услуги после ее приостановления.</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Заявители, представившие в Администрацию документы, указанные в </w:t>
      </w:r>
      <w:hyperlink r:id="rId13" w:history="1">
        <w:r w:rsidRPr="009419B2">
          <w:rPr>
            <w:rFonts w:ascii="Times New Roman" w:hAnsi="Times New Roman" w:cs="Times New Roman"/>
            <w:color w:val="0000FF"/>
            <w:sz w:val="24"/>
            <w:szCs w:val="24"/>
          </w:rPr>
          <w:t>пункте 2.8</w:t>
        </w:r>
      </w:hyperlink>
      <w:r w:rsidRPr="009419B2">
        <w:rPr>
          <w:rFonts w:ascii="Times New Roman" w:hAnsi="Times New Roman" w:cs="Times New Roman"/>
          <w:sz w:val="24"/>
          <w:szCs w:val="24"/>
        </w:rPr>
        <w:t xml:space="preserve"> настоящего Регламента, в обязательном порядке информируются специалистом по жилищным вопросам:</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о ходе предоставления муниципальной услуги;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о завершении процедуры предоставления муниципальной услуги;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о сроке предоставления муниципальной услуги.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2.7. Информирование граждан о выполнении административных процедур по предоставлению муниципальной услуги.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В любое время со дня регистрации заявления заявитель имеет право на получение сведений о выполнении административных процедур по предоставлению муниципальной услуги посредством телефона, электронной почты или на личном приеме.</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2.8. Перечень необходимых для предоставления муниципальной услуги документов.</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Для предоставления муниципальной услуги о признании жилого помещения муниципального жилищного фонда непригодным для проживания представляются следующие документы:</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 </w:t>
      </w:r>
      <w:hyperlink r:id="rId14" w:history="1">
        <w:r w:rsidRPr="009419B2">
          <w:rPr>
            <w:rFonts w:ascii="Times New Roman" w:hAnsi="Times New Roman" w:cs="Times New Roman"/>
            <w:color w:val="0000FF"/>
            <w:sz w:val="24"/>
            <w:szCs w:val="24"/>
          </w:rPr>
          <w:t>заявление</w:t>
        </w:r>
      </w:hyperlink>
      <w:r w:rsidRPr="009419B2">
        <w:rPr>
          <w:rFonts w:ascii="Times New Roman" w:hAnsi="Times New Roman" w:cs="Times New Roman"/>
          <w:sz w:val="24"/>
          <w:szCs w:val="24"/>
        </w:rPr>
        <w:t xml:space="preserve"> (приложение N 3 к настоящему Регламенту);</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копия договора найма жилого помещения;</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по усмотрению заявителя также могут быть представлены заявления, письма, жалобы на неудовлетворительные условия проживания;</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 в случае если заявителем выступает орган, уполномоченный на проведение государственного контроля и надзора, в Администрацию представляется заключение этого органа. По желанию заявителя дополнительно могут представляться иные документы, которые, по его мнению, имеют значение для получения муниципальной услуги. Заявление и документы для получения муниципальной услуги представляются в письменном виде почтой, лично гражданином либо уполномоченным в установленном порядке лицом. При приеме заявления и документов проверяется правильность </w:t>
      </w:r>
      <w:proofErr w:type="spellStart"/>
      <w:r w:rsidRPr="009419B2">
        <w:rPr>
          <w:rFonts w:ascii="Times New Roman" w:hAnsi="Times New Roman" w:cs="Times New Roman"/>
          <w:sz w:val="24"/>
          <w:szCs w:val="24"/>
        </w:rPr>
        <w:t>адресования</w:t>
      </w:r>
      <w:proofErr w:type="spellEnd"/>
      <w:r w:rsidRPr="009419B2">
        <w:rPr>
          <w:rFonts w:ascii="Times New Roman" w:hAnsi="Times New Roman" w:cs="Times New Roman"/>
          <w:sz w:val="24"/>
          <w:szCs w:val="24"/>
        </w:rPr>
        <w:t>. Ошибочно доставленная корреспонденция пересылается по принадлежности или возвращается отправителю.</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2.9. Порядок получения консультаций о процедуре предоставления муниципальной услуги.</w:t>
      </w:r>
    </w:p>
    <w:p w:rsidR="004E6D0E" w:rsidRDefault="004E6D0E" w:rsidP="00291A50">
      <w:pPr>
        <w:pStyle w:val="ConsPlusNormal"/>
        <w:ind w:firstLine="540"/>
        <w:jc w:val="both"/>
        <w:rPr>
          <w:rFonts w:ascii="Times New Roman" w:hAnsi="Times New Roman" w:cs="Times New Roman"/>
          <w:sz w:val="24"/>
          <w:szCs w:val="24"/>
        </w:rPr>
      </w:pPr>
    </w:p>
    <w:p w:rsidR="004E6D0E" w:rsidRDefault="004E6D0E" w:rsidP="00291A50">
      <w:pPr>
        <w:pStyle w:val="ConsPlusNormal"/>
        <w:ind w:firstLine="540"/>
        <w:jc w:val="both"/>
        <w:rPr>
          <w:rFonts w:ascii="Times New Roman" w:hAnsi="Times New Roman" w:cs="Times New Roman"/>
          <w:sz w:val="24"/>
          <w:szCs w:val="24"/>
        </w:rPr>
      </w:pPr>
    </w:p>
    <w:p w:rsidR="004E6D0E" w:rsidRDefault="004E6D0E" w:rsidP="00291A50">
      <w:pPr>
        <w:pStyle w:val="ConsPlusNormal"/>
        <w:ind w:firstLine="540"/>
        <w:jc w:val="both"/>
        <w:rPr>
          <w:rFonts w:ascii="Times New Roman" w:hAnsi="Times New Roman" w:cs="Times New Roman"/>
          <w:sz w:val="24"/>
          <w:szCs w:val="24"/>
        </w:rPr>
      </w:pP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lastRenderedPageBreak/>
        <w:t xml:space="preserve">2.9.1. Консультации (справки) по вопросам предоставления муниципальной услуги предоставляются специалистом Администрацию, ответственным за предоставление муниципальной услуги, в часы приема, указанные в </w:t>
      </w:r>
      <w:hyperlink r:id="rId15" w:history="1">
        <w:r w:rsidRPr="009419B2">
          <w:rPr>
            <w:rFonts w:ascii="Times New Roman" w:hAnsi="Times New Roman" w:cs="Times New Roman"/>
            <w:color w:val="0000FF"/>
            <w:sz w:val="24"/>
            <w:szCs w:val="24"/>
          </w:rPr>
          <w:t>пункте 2.2</w:t>
        </w:r>
      </w:hyperlink>
      <w:r w:rsidRPr="009419B2">
        <w:rPr>
          <w:rFonts w:ascii="Times New Roman" w:hAnsi="Times New Roman" w:cs="Times New Roman"/>
          <w:sz w:val="24"/>
          <w:szCs w:val="24"/>
        </w:rPr>
        <w:t xml:space="preserve"> настоящего Регламента.</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2.9.2. Консультации предоставляются по следующим вопросам:</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о процедуре предоставления муниципальной услуги;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о перечне документов, необходимых для предоставления муниципальной услуги;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о времени приема заявлений и выдачи акта межведомственной  комиссии;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о сроке предоставления муниципальной услуги;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2.10. Условия и сроки предоставления муниципальной услуги.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2.10.1. Срок предоставления муниципальной услуги не должен превышать 30 дней со дня регистрации заявления и документов, необходимых для предоставления муниципальной услуги.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2.10.2. Мотивированный отказ в предоставлении муниципальной услуги в письменном виде направляется заявителю в срок, не превышающий 10 дней со дня регистрации заявления, в случае:</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обращения за получением муниципальной услуги ненадлежащего лица;</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представления заявителем неполного перечня документов.</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2.10.3. Приостановление муниципальной услуги до приведения документов в соответствие в случае, если представлен неполный перечень документов к заявлению, - до представления документов, но не более 30 дней;</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 несоответствия документов, указанных в </w:t>
      </w:r>
      <w:hyperlink r:id="rId16" w:history="1">
        <w:r w:rsidRPr="009419B2">
          <w:rPr>
            <w:rFonts w:ascii="Times New Roman" w:hAnsi="Times New Roman" w:cs="Times New Roman"/>
            <w:color w:val="0000FF"/>
            <w:sz w:val="24"/>
            <w:szCs w:val="24"/>
          </w:rPr>
          <w:t>пункте 2.8</w:t>
        </w:r>
      </w:hyperlink>
      <w:r w:rsidRPr="009419B2">
        <w:rPr>
          <w:rFonts w:ascii="Times New Roman" w:hAnsi="Times New Roman" w:cs="Times New Roman"/>
          <w:sz w:val="24"/>
          <w:szCs w:val="24"/>
        </w:rPr>
        <w:t xml:space="preserve">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письменного заявления гражданина, либо уполномоченного им лица, либо иных лиц (органов) указанных в законе, о приостановлении рассмотрения вопроса о признании жилого помещения муниципального жилищного фонда с указанием причин и срока приостановления, который не может превышать три месяца.</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Решение об отказе в предоставлении муниципальной услуги принимается до направления заявления на рассмотрение  межведомственной комиссии.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заявлении.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2.11. Требования к местам предоставления муниципальной услуги.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2.11.1. Вход в здание Администрацию должен быть оборудован информационной табличкой (вывеской), содержащей информацию о наименовании </w:t>
      </w:r>
      <w:proofErr w:type="gramStart"/>
      <w:r w:rsidRPr="009419B2">
        <w:rPr>
          <w:rFonts w:ascii="Times New Roman" w:hAnsi="Times New Roman" w:cs="Times New Roman"/>
          <w:sz w:val="24"/>
          <w:szCs w:val="24"/>
        </w:rPr>
        <w:t>предоставляющего</w:t>
      </w:r>
      <w:proofErr w:type="gramEnd"/>
      <w:r w:rsidRPr="009419B2">
        <w:rPr>
          <w:rFonts w:ascii="Times New Roman" w:hAnsi="Times New Roman" w:cs="Times New Roman"/>
          <w:sz w:val="24"/>
          <w:szCs w:val="24"/>
        </w:rPr>
        <w:t xml:space="preserve"> муниципальную услугу.</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2.11.2. Прием заявителей осуществляется в кабинете специалиста по жилищным вопросам - юрисконсульта Комитета в кабинете N 4.</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2.11.3. Помещение Администрации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17" w:history="1">
        <w:proofErr w:type="spellStart"/>
        <w:r w:rsidRPr="009419B2">
          <w:rPr>
            <w:rFonts w:ascii="Times New Roman" w:hAnsi="Times New Roman" w:cs="Times New Roman"/>
            <w:color w:val="0000FF"/>
            <w:sz w:val="24"/>
            <w:szCs w:val="24"/>
          </w:rPr>
          <w:t>СанПиН</w:t>
        </w:r>
        <w:proofErr w:type="spellEnd"/>
        <w:r w:rsidRPr="009419B2">
          <w:rPr>
            <w:rFonts w:ascii="Times New Roman" w:hAnsi="Times New Roman" w:cs="Times New Roman"/>
            <w:color w:val="0000FF"/>
            <w:sz w:val="24"/>
            <w:szCs w:val="24"/>
          </w:rPr>
          <w:t xml:space="preserve"> 2.2.2/2.4.1340-03</w:t>
        </w:r>
      </w:hyperlink>
      <w:r w:rsidRPr="009419B2">
        <w:rPr>
          <w:rFonts w:ascii="Times New Roman" w:hAnsi="Times New Roman" w:cs="Times New Roman"/>
          <w:sz w:val="24"/>
          <w:szCs w:val="24"/>
        </w:rPr>
        <w:t>".</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2.11.4. Места информирования, предназначенные для ознакомления заявителей с информационными материалами, оборудуются:</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информационными стендами;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стульями и столами для возможности оформления документов.</w:t>
      </w:r>
    </w:p>
    <w:p w:rsidR="007F18AC"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2.11.5. Места для ожидания в очереди на представление или получение документов </w:t>
      </w:r>
    </w:p>
    <w:p w:rsidR="007F18AC" w:rsidRDefault="007F18AC" w:rsidP="00291A50">
      <w:pPr>
        <w:pStyle w:val="ConsPlusNormal"/>
        <w:ind w:firstLine="540"/>
        <w:jc w:val="both"/>
        <w:rPr>
          <w:rFonts w:ascii="Times New Roman" w:hAnsi="Times New Roman" w:cs="Times New Roman"/>
          <w:sz w:val="24"/>
          <w:szCs w:val="24"/>
        </w:rPr>
      </w:pPr>
    </w:p>
    <w:p w:rsidR="007F18AC" w:rsidRDefault="007F18AC" w:rsidP="00291A50">
      <w:pPr>
        <w:pStyle w:val="ConsPlusNormal"/>
        <w:ind w:firstLine="540"/>
        <w:jc w:val="both"/>
        <w:rPr>
          <w:rFonts w:ascii="Times New Roman" w:hAnsi="Times New Roman" w:cs="Times New Roman"/>
          <w:sz w:val="24"/>
          <w:szCs w:val="24"/>
        </w:rPr>
      </w:pPr>
    </w:p>
    <w:p w:rsidR="007F18AC" w:rsidRDefault="007F18AC" w:rsidP="00291A50">
      <w:pPr>
        <w:pStyle w:val="ConsPlusNormal"/>
        <w:ind w:firstLine="540"/>
        <w:jc w:val="both"/>
        <w:rPr>
          <w:rFonts w:ascii="Times New Roman" w:hAnsi="Times New Roman" w:cs="Times New Roman"/>
          <w:sz w:val="24"/>
          <w:szCs w:val="24"/>
        </w:rPr>
      </w:pPr>
    </w:p>
    <w:p w:rsidR="00291A50" w:rsidRPr="009419B2" w:rsidRDefault="00291A50" w:rsidP="007F18AC">
      <w:pPr>
        <w:pStyle w:val="ConsPlusNormal"/>
        <w:ind w:firstLine="0"/>
        <w:jc w:val="both"/>
        <w:rPr>
          <w:rFonts w:ascii="Times New Roman" w:hAnsi="Times New Roman" w:cs="Times New Roman"/>
          <w:sz w:val="24"/>
          <w:szCs w:val="24"/>
        </w:rPr>
      </w:pPr>
      <w:r w:rsidRPr="009419B2">
        <w:rPr>
          <w:rFonts w:ascii="Times New Roman" w:hAnsi="Times New Roman" w:cs="Times New Roman"/>
          <w:sz w:val="24"/>
          <w:szCs w:val="24"/>
        </w:rPr>
        <w:lastRenderedPageBreak/>
        <w:t>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2.11.6. 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2.11.7. Места для ожидания приема граждан оборудуются:</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противопожарной системой и средствами пожаротушения;</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средствами оповещения о возникновении чрезвычайной ситуации.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2.11.8. 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2.11.9. Помещения для непосредственного взаимодействия специалиста с заявителями должны соответствовать комфортным условиям для заявителей и оптимальным условиям работы специалистов.</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2.11.10.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2.11.11. При организации рабочих мест должна быть предусмотрена возможность свободного входа и выхода специалистов из помещения при необходимости.</w:t>
      </w:r>
    </w:p>
    <w:p w:rsidR="00291A50" w:rsidRPr="009419B2" w:rsidRDefault="00291A50" w:rsidP="00291A50">
      <w:pPr>
        <w:pStyle w:val="ConsPlusNormal"/>
        <w:ind w:firstLine="540"/>
        <w:jc w:val="both"/>
        <w:rPr>
          <w:rFonts w:ascii="Times New Roman" w:hAnsi="Times New Roman" w:cs="Times New Roman"/>
          <w:sz w:val="24"/>
          <w:szCs w:val="24"/>
        </w:rPr>
      </w:pPr>
    </w:p>
    <w:p w:rsidR="00291A50" w:rsidRPr="009419B2" w:rsidRDefault="00291A50" w:rsidP="00291A50">
      <w:pPr>
        <w:pStyle w:val="ConsPlusNormal"/>
        <w:ind w:firstLine="0"/>
        <w:jc w:val="center"/>
        <w:outlineLvl w:val="1"/>
        <w:rPr>
          <w:rFonts w:ascii="Times New Roman" w:hAnsi="Times New Roman" w:cs="Times New Roman"/>
          <w:sz w:val="24"/>
          <w:szCs w:val="24"/>
        </w:rPr>
      </w:pPr>
      <w:r w:rsidRPr="009419B2">
        <w:rPr>
          <w:rFonts w:ascii="Times New Roman" w:hAnsi="Times New Roman" w:cs="Times New Roman"/>
          <w:sz w:val="24"/>
          <w:szCs w:val="24"/>
        </w:rPr>
        <w:t>3. АДМИНИСТРАТИВНЫЕ ПРОЦЕДУРЫ</w:t>
      </w:r>
    </w:p>
    <w:p w:rsidR="00291A50" w:rsidRPr="009419B2" w:rsidRDefault="00291A50" w:rsidP="00291A50">
      <w:pPr>
        <w:pStyle w:val="ConsPlusNormal"/>
        <w:ind w:firstLine="540"/>
        <w:jc w:val="both"/>
        <w:rPr>
          <w:rFonts w:ascii="Times New Roman" w:hAnsi="Times New Roman" w:cs="Times New Roman"/>
          <w:sz w:val="24"/>
          <w:szCs w:val="24"/>
        </w:rPr>
      </w:pP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направление заявлений в администрацию;</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экспертиза документов, установление оснований для предоставления муниципальной услуги или подготовка мотивированного отказа в предоставлении муниципальной услуги;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работа межведомственной комиссии по оценке пригодности (непригодности) жилых помещений для постоянного проживания;</w:t>
      </w:r>
    </w:p>
    <w:p w:rsidR="00291A50" w:rsidRPr="009419B2" w:rsidRDefault="00291A50" w:rsidP="00291A50">
      <w:pPr>
        <w:pStyle w:val="ConsPlusNormal"/>
        <w:ind w:firstLine="540"/>
        <w:jc w:val="both"/>
        <w:rPr>
          <w:rFonts w:ascii="Times New Roman" w:hAnsi="Times New Roman" w:cs="Times New Roman"/>
          <w:sz w:val="24"/>
          <w:szCs w:val="24"/>
        </w:rPr>
      </w:pPr>
      <w:proofErr w:type="gramStart"/>
      <w:r w:rsidRPr="009419B2">
        <w:rPr>
          <w:rFonts w:ascii="Times New Roman" w:hAnsi="Times New Roman" w:cs="Times New Roman"/>
          <w:sz w:val="24"/>
          <w:szCs w:val="24"/>
        </w:rPr>
        <w:t xml:space="preserve">- составление </w:t>
      </w:r>
      <w:hyperlink r:id="rId18" w:history="1">
        <w:r w:rsidRPr="009419B2">
          <w:rPr>
            <w:rFonts w:ascii="Times New Roman" w:hAnsi="Times New Roman" w:cs="Times New Roman"/>
            <w:color w:val="0000FF"/>
            <w:sz w:val="24"/>
            <w:szCs w:val="24"/>
          </w:rPr>
          <w:t>акта</w:t>
        </w:r>
      </w:hyperlink>
      <w:r w:rsidRPr="009419B2">
        <w:rPr>
          <w:rFonts w:ascii="Times New Roman" w:hAnsi="Times New Roman" w:cs="Times New Roman"/>
          <w:sz w:val="24"/>
          <w:szCs w:val="24"/>
        </w:rPr>
        <w:t xml:space="preserve"> обследования помещения (в случае принятия межведомственной комиссией решения о необходимости проведения обследования) согласно Приложению 2 к Положению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утвержденному постановлением Правительства РФ от 28 января </w:t>
      </w:r>
      <w:smartTag w:uri="urn:schemas-microsoft-com:office:smarttags" w:element="metricconverter">
        <w:smartTagPr>
          <w:attr w:name="ProductID" w:val="2006 г"/>
        </w:smartTagPr>
        <w:r w:rsidRPr="009419B2">
          <w:rPr>
            <w:rFonts w:ascii="Times New Roman" w:hAnsi="Times New Roman" w:cs="Times New Roman"/>
            <w:sz w:val="24"/>
            <w:szCs w:val="24"/>
          </w:rPr>
          <w:t>2006 г</w:t>
        </w:r>
      </w:smartTag>
      <w:r w:rsidRPr="009419B2">
        <w:rPr>
          <w:rFonts w:ascii="Times New Roman" w:hAnsi="Times New Roman" w:cs="Times New Roman"/>
          <w:sz w:val="24"/>
          <w:szCs w:val="24"/>
        </w:rPr>
        <w:t>. N 47, и составление межведомственной комиссией заключения на основании выводов и рекомендаций, указанных в акте;</w:t>
      </w:r>
      <w:proofErr w:type="gramEnd"/>
    </w:p>
    <w:p w:rsidR="00291A50" w:rsidRPr="009419B2" w:rsidRDefault="00291A50" w:rsidP="00291A50">
      <w:pPr>
        <w:pStyle w:val="ConsPlusNormal"/>
        <w:ind w:firstLine="540"/>
        <w:jc w:val="both"/>
        <w:rPr>
          <w:rFonts w:ascii="Times New Roman" w:hAnsi="Times New Roman" w:cs="Times New Roman"/>
          <w:sz w:val="24"/>
          <w:szCs w:val="24"/>
        </w:rPr>
      </w:pPr>
      <w:proofErr w:type="gramStart"/>
      <w:r w:rsidRPr="009419B2">
        <w:rPr>
          <w:rFonts w:ascii="Times New Roman" w:hAnsi="Times New Roman" w:cs="Times New Roman"/>
          <w:sz w:val="24"/>
          <w:szCs w:val="24"/>
        </w:rPr>
        <w:t xml:space="preserve">- составление межведомственной комиссией </w:t>
      </w:r>
      <w:hyperlink r:id="rId19" w:history="1">
        <w:r w:rsidRPr="009419B2">
          <w:rPr>
            <w:rFonts w:ascii="Times New Roman" w:hAnsi="Times New Roman" w:cs="Times New Roman"/>
            <w:color w:val="0000FF"/>
            <w:sz w:val="24"/>
            <w:szCs w:val="24"/>
          </w:rPr>
          <w:t>заключения</w:t>
        </w:r>
      </w:hyperlink>
      <w:r w:rsidRPr="009419B2">
        <w:rPr>
          <w:rFonts w:ascii="Times New Roman" w:hAnsi="Times New Roman" w:cs="Times New Roman"/>
          <w:sz w:val="24"/>
          <w:szCs w:val="24"/>
        </w:rPr>
        <w:t xml:space="preserve"> о признании жилого помещения соответствующим (несоответствующим) установленным требованиям и пригодным (непригодным) для проживания (далее - заключение) по форме согласно Приложению 1 к Положению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утвержденному постановлением Правительства РФ от 28 января </w:t>
      </w:r>
      <w:smartTag w:uri="urn:schemas-microsoft-com:office:smarttags" w:element="metricconverter">
        <w:smartTagPr>
          <w:attr w:name="ProductID" w:val="2006 г"/>
        </w:smartTagPr>
        <w:r w:rsidRPr="009419B2">
          <w:rPr>
            <w:rFonts w:ascii="Times New Roman" w:hAnsi="Times New Roman" w:cs="Times New Roman"/>
            <w:sz w:val="24"/>
            <w:szCs w:val="24"/>
          </w:rPr>
          <w:t>2006 г</w:t>
        </w:r>
      </w:smartTag>
      <w:r w:rsidRPr="009419B2">
        <w:rPr>
          <w:rFonts w:ascii="Times New Roman" w:hAnsi="Times New Roman" w:cs="Times New Roman"/>
          <w:sz w:val="24"/>
          <w:szCs w:val="24"/>
        </w:rPr>
        <w:t>. N 47;</w:t>
      </w:r>
      <w:proofErr w:type="gramEnd"/>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принятие администрацией Старо-Акульшетского муниципального образования  решения по итогам работы межведомственной комисси</w:t>
      </w:r>
      <w:r>
        <w:rPr>
          <w:rFonts w:ascii="Times New Roman" w:hAnsi="Times New Roman" w:cs="Times New Roman"/>
          <w:sz w:val="24"/>
          <w:szCs w:val="24"/>
        </w:rPr>
        <w:t>и</w:t>
      </w:r>
      <w:r w:rsidRPr="009419B2">
        <w:rPr>
          <w:rFonts w:ascii="Times New Roman" w:hAnsi="Times New Roman" w:cs="Times New Roman"/>
          <w:sz w:val="24"/>
          <w:szCs w:val="24"/>
        </w:rPr>
        <w:t>;</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передача одного экземпляра решения и заключения заявителю.</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3.2. Прием заявлений и документов от заявителей </w:t>
      </w:r>
      <w:proofErr w:type="gramStart"/>
      <w:r w:rsidRPr="009419B2">
        <w:rPr>
          <w:rFonts w:ascii="Times New Roman" w:hAnsi="Times New Roman" w:cs="Times New Roman"/>
          <w:sz w:val="24"/>
          <w:szCs w:val="24"/>
        </w:rPr>
        <w:t>ответственным</w:t>
      </w:r>
      <w:proofErr w:type="gramEnd"/>
      <w:r w:rsidRPr="009419B2">
        <w:rPr>
          <w:rFonts w:ascii="Times New Roman" w:hAnsi="Times New Roman" w:cs="Times New Roman"/>
          <w:sz w:val="24"/>
          <w:szCs w:val="24"/>
        </w:rPr>
        <w:t xml:space="preserve"> за предоставление муниципальной услуги.</w:t>
      </w:r>
    </w:p>
    <w:p w:rsidR="007F18AC" w:rsidRDefault="00291A50" w:rsidP="007F18AC">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3.2.1. Документы представляются заявителем одновременно с заявлением специалисту, ответственному за предоставление муниципальной услуги, в соответствии с графиком приема заявителей лично либо по почте. Гражданин имеет право направить обращение, заявление или жалобу в электронном виде, а также представлять </w:t>
      </w:r>
    </w:p>
    <w:p w:rsidR="007F18AC" w:rsidRDefault="007F18AC" w:rsidP="007F18AC">
      <w:pPr>
        <w:pStyle w:val="ConsPlusNormal"/>
        <w:ind w:firstLine="540"/>
        <w:jc w:val="both"/>
        <w:rPr>
          <w:rFonts w:ascii="Times New Roman" w:hAnsi="Times New Roman" w:cs="Times New Roman"/>
          <w:sz w:val="24"/>
          <w:szCs w:val="24"/>
        </w:rPr>
      </w:pPr>
    </w:p>
    <w:p w:rsidR="007F18AC" w:rsidRDefault="007F18AC" w:rsidP="00291A50">
      <w:pPr>
        <w:pStyle w:val="ConsPlusNormal"/>
        <w:ind w:firstLine="540"/>
        <w:jc w:val="both"/>
        <w:rPr>
          <w:rFonts w:ascii="Times New Roman" w:hAnsi="Times New Roman" w:cs="Times New Roman"/>
          <w:sz w:val="24"/>
          <w:szCs w:val="24"/>
        </w:rPr>
      </w:pPr>
    </w:p>
    <w:p w:rsidR="007F18AC" w:rsidRDefault="007F18AC" w:rsidP="00291A50">
      <w:pPr>
        <w:pStyle w:val="ConsPlusNormal"/>
        <w:ind w:firstLine="540"/>
        <w:jc w:val="both"/>
        <w:rPr>
          <w:rFonts w:ascii="Times New Roman" w:hAnsi="Times New Roman" w:cs="Times New Roman"/>
          <w:sz w:val="24"/>
          <w:szCs w:val="24"/>
        </w:rPr>
      </w:pPr>
    </w:p>
    <w:p w:rsidR="00291A50" w:rsidRPr="009419B2" w:rsidRDefault="00291A50" w:rsidP="007F18AC">
      <w:pPr>
        <w:pStyle w:val="ConsPlusNormal"/>
        <w:ind w:firstLine="0"/>
        <w:jc w:val="both"/>
        <w:rPr>
          <w:rFonts w:ascii="Times New Roman" w:hAnsi="Times New Roman" w:cs="Times New Roman"/>
          <w:sz w:val="24"/>
          <w:szCs w:val="24"/>
        </w:rPr>
      </w:pPr>
      <w:r w:rsidRPr="009419B2">
        <w:rPr>
          <w:rFonts w:ascii="Times New Roman" w:hAnsi="Times New Roman" w:cs="Times New Roman"/>
          <w:sz w:val="24"/>
          <w:szCs w:val="24"/>
        </w:rPr>
        <w:lastRenderedPageBreak/>
        <w:t>дополнительные документы и материалы либо обращаться с просьбой об их истребовании, в том числе в электронной форме.</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3.2.2. К заявлению о предоставлении муниципальной услуги прилагаются документы, указанные в </w:t>
      </w:r>
      <w:hyperlink r:id="rId20" w:history="1">
        <w:r w:rsidRPr="009419B2">
          <w:rPr>
            <w:rFonts w:ascii="Times New Roman" w:hAnsi="Times New Roman" w:cs="Times New Roman"/>
            <w:color w:val="0000FF"/>
            <w:sz w:val="24"/>
            <w:szCs w:val="24"/>
          </w:rPr>
          <w:t>пункте 2.8</w:t>
        </w:r>
      </w:hyperlink>
      <w:r w:rsidRPr="009419B2">
        <w:rPr>
          <w:rFonts w:ascii="Times New Roman" w:hAnsi="Times New Roman" w:cs="Times New Roman"/>
          <w:sz w:val="24"/>
          <w:szCs w:val="24"/>
        </w:rPr>
        <w:t xml:space="preserve"> настоящего Регламента.</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3.2.3. Специалист Администрации </w:t>
      </w:r>
      <w:proofErr w:type="gramStart"/>
      <w:r w:rsidRPr="009419B2">
        <w:rPr>
          <w:rFonts w:ascii="Times New Roman" w:hAnsi="Times New Roman" w:cs="Times New Roman"/>
          <w:sz w:val="24"/>
          <w:szCs w:val="24"/>
        </w:rPr>
        <w:t>принимает заявление с приложенными документами осуществляет</w:t>
      </w:r>
      <w:proofErr w:type="gramEnd"/>
      <w:r w:rsidRPr="009419B2">
        <w:rPr>
          <w:rFonts w:ascii="Times New Roman" w:hAnsi="Times New Roman" w:cs="Times New Roman"/>
          <w:sz w:val="24"/>
          <w:szCs w:val="24"/>
        </w:rPr>
        <w:t xml:space="preserve"> проверку полноты и достоверности представленных документов. При отсутствии необходимых документов, несоответствии представленных документов требованиям законодательства Российской Федерации, настоящего Регламента специалист, осуществляющий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При желании заявителя устранить препятствия, прервав подачу заявления и документов, специалист формирует перечень выявленных препятствий и передает его заявителю. 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заявлении.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3.2.4. Специалистом Администрации, ответственным за предоставление муниципальной услуги, ставится отметка о принятии заявления на втором экземпляре заявления, который остается у заявителя, либо на копии заявления. При этом на заявлении заявитель указывает перечень прилагаемых к заявлению документов. В случае направления заявления по почте к заявлению прикладываются нотариально заверенные копии правоустанавливающих документов на жилое помещение.</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3.2.5. Максимальное время ожидания в очереди при подаче документов не должно превышать </w:t>
      </w:r>
      <w:r w:rsidR="009441BC">
        <w:rPr>
          <w:rFonts w:ascii="Times New Roman" w:hAnsi="Times New Roman" w:cs="Times New Roman"/>
          <w:sz w:val="24"/>
          <w:szCs w:val="24"/>
        </w:rPr>
        <w:t>15</w:t>
      </w:r>
      <w:r w:rsidRPr="009419B2">
        <w:rPr>
          <w:rFonts w:ascii="Times New Roman" w:hAnsi="Times New Roman" w:cs="Times New Roman"/>
          <w:sz w:val="24"/>
          <w:szCs w:val="24"/>
        </w:rPr>
        <w:t xml:space="preserve"> минут.</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3.2.6. Максимальное время приема документов от заявителя составляет не более </w:t>
      </w:r>
      <w:r w:rsidR="009441BC">
        <w:rPr>
          <w:rFonts w:ascii="Times New Roman" w:hAnsi="Times New Roman" w:cs="Times New Roman"/>
          <w:sz w:val="24"/>
          <w:szCs w:val="24"/>
        </w:rPr>
        <w:t>15</w:t>
      </w:r>
      <w:r w:rsidRPr="009419B2">
        <w:rPr>
          <w:rFonts w:ascii="Times New Roman" w:hAnsi="Times New Roman" w:cs="Times New Roman"/>
          <w:sz w:val="24"/>
          <w:szCs w:val="24"/>
        </w:rPr>
        <w:t xml:space="preserve"> минут.</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3.3. Работа межведомственной комиссии по оценке пригодности (непригодности) жилых помещений для постоянного проживания.</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3.3.1. Основанием для начала выполнения административной процедуры рассмотрения заявления на заседании межведомственной комиссии является поступление документов от специалиста Администрации после проведения экспертизы.</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3.3.2. Председатель межведомственной комиссии в течение двух дней со дня поступления заявления на рассмотрение межведомственной комиссии назначает заседания межведомственной комиссии для рассмотрения поступившего заявления. Секретарь межведомственной комиссии направляет членам межведомственной комиссии повестку дня заседания межведомственной комиссии с указанием даты, времени и места его проведения. Заседание межведомственной комиссии проводится не позднее пяти рабочих дней с момента принятия заявления председателем межведомственной комиссии. При подаче заявления заявителем секретарь межведомственной комиссии уведомляет его о дне рассмотрения лично, по почте или по электронной почте, если имеется у заявителя.</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3.3.3. Межведомственная комиссия в назначенный день рассматривает заявление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требованиям и признает жилое помещение пригодным (непригодным) для проживания.</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3.3.4. В ходе работы межведомственная комиссия вправе назначить дополнительные обследования помещения в целях проведения необходимых уточнений. Результаты дополнительных обследований приобщаются к документам, ранее представленным на рассмотрение межведомственной комиссии.</w:t>
      </w:r>
    </w:p>
    <w:p w:rsidR="00291A50"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3.4. Составление акта обследования помещения (в случае принятия межведомственной комиссией решения о необходимости проведения дополнительного обследования).</w:t>
      </w:r>
    </w:p>
    <w:p w:rsidR="007F18AC" w:rsidRPr="009419B2" w:rsidRDefault="007F18AC" w:rsidP="00291A50">
      <w:pPr>
        <w:pStyle w:val="ConsPlusNormal"/>
        <w:ind w:firstLine="540"/>
        <w:jc w:val="both"/>
        <w:rPr>
          <w:rFonts w:ascii="Times New Roman" w:hAnsi="Times New Roman" w:cs="Times New Roman"/>
          <w:sz w:val="24"/>
          <w:szCs w:val="24"/>
        </w:rPr>
      </w:pP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lastRenderedPageBreak/>
        <w:t>3.4.1. В случае принятия межведомственной комиссией решения о необходимости проведения обследования председателем межведомственной комиссии в тот же день назначается день выезда межведомственной комиссии. Дополнительное обследование помещения должно быть проведено в течение двух рабочих дней со дня назначения дополнительного обследования. Межведомственной 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Участники обследования и заявители оповещаются секретарем межведомственной комиссии о дне выезда в день принятия решения о проведении обследования помещения.</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3.4.2. Результаты обследования в день выезда межведомственной комиссии оформляются актом, который составляется в 3 экземплярах. Акт обследования приобщается к документам, ранее представленным на рассмотрение межведомственной комиссии.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3.5. Составление межведомственной комиссией заключения о признании жилого помещения </w:t>
      </w:r>
      <w:proofErr w:type="gramStart"/>
      <w:r w:rsidRPr="009419B2">
        <w:rPr>
          <w:rFonts w:ascii="Times New Roman" w:hAnsi="Times New Roman" w:cs="Times New Roman"/>
          <w:sz w:val="24"/>
          <w:szCs w:val="24"/>
        </w:rPr>
        <w:t>пригодным</w:t>
      </w:r>
      <w:proofErr w:type="gramEnd"/>
      <w:r w:rsidRPr="009419B2">
        <w:rPr>
          <w:rFonts w:ascii="Times New Roman" w:hAnsi="Times New Roman" w:cs="Times New Roman"/>
          <w:sz w:val="24"/>
          <w:szCs w:val="24"/>
        </w:rPr>
        <w:t xml:space="preserve"> (непригодным) для проживания (далее - заключение).</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3.5.1. Решение принимается большинством голосов членов межведомственной комиссии и оформляется в виде заключения. Если число голосов "за" и "против" при принятии решения равно, решающим является голос председателя межведомственной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3.5.2. Подготовка заключения межведомственной комиссии осуществляется в течение двух рабочих дней с момента принятия решения. Заключение межведомственной комиссии о признании жилого помещения соответствующим (несоответствующим) установленным требованиям и пригодным (непригодным) для проживания (далее - заключение) составляется в 3 экземплярах.</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3.5.3. Два экземпляра заключения не позднее одного рабочего дня, следующего за днем его составления, направляются в администрацию.</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3.5.4.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в администрацию не позднее рабочего дня, следующего за днем оформления решения. Межведомственная комиссия в 5-дневный срок направляет по 1 экземпляру распоряжения и заключения межведомственной комиссии заявителю.</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3.6. Принятие администрацией Старо-Акульшетского муниципального образования  решения по итогам работы Комиссии. На основании заключения Комиссии Комитет в течение одного рабочего дня со дня получения заключения вносит на рассмотрение мэру городского округа муниципального образования межведомственной комиссии проект постановления с решением о дальнейшем использовании помещения, сроках отселения физических и юридических лиц в случае признания необходимости проведения ремонтно-восстановительных работ.</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3.7. Передача одного экземпляра решения и заключения заявителю.</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3.7.1. По одному экземпляру постановления администрации и заключения межведомственной комиссии заказным письмом высылаются в адрес заявителя.</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3.7.2. Срок направления документов, являющихся результатом предоставления муниципальной услуги, заявителю не должен превышать двух рабочих дней с момента издания постановления администрации.</w:t>
      </w:r>
    </w:p>
    <w:p w:rsidR="00291A50" w:rsidRPr="009419B2" w:rsidRDefault="00291A50" w:rsidP="00291A50">
      <w:pPr>
        <w:pStyle w:val="ConsPlusNormal"/>
        <w:ind w:firstLine="540"/>
        <w:jc w:val="both"/>
        <w:rPr>
          <w:rFonts w:ascii="Times New Roman" w:hAnsi="Times New Roman" w:cs="Times New Roman"/>
          <w:sz w:val="24"/>
          <w:szCs w:val="24"/>
        </w:rPr>
      </w:pPr>
    </w:p>
    <w:p w:rsidR="00291A50" w:rsidRDefault="00291A50" w:rsidP="00291A50">
      <w:pPr>
        <w:pStyle w:val="ConsPlusNormal"/>
        <w:ind w:firstLine="0"/>
        <w:jc w:val="center"/>
        <w:outlineLvl w:val="1"/>
        <w:rPr>
          <w:rFonts w:ascii="Times New Roman" w:hAnsi="Times New Roman" w:cs="Times New Roman"/>
          <w:sz w:val="24"/>
          <w:szCs w:val="24"/>
        </w:rPr>
      </w:pPr>
    </w:p>
    <w:p w:rsidR="00291A50" w:rsidRDefault="00291A50" w:rsidP="00291A50">
      <w:pPr>
        <w:pStyle w:val="ConsPlusNormal"/>
        <w:ind w:firstLine="0"/>
        <w:jc w:val="center"/>
        <w:outlineLvl w:val="1"/>
        <w:rPr>
          <w:rFonts w:ascii="Times New Roman" w:hAnsi="Times New Roman" w:cs="Times New Roman"/>
          <w:sz w:val="24"/>
          <w:szCs w:val="24"/>
        </w:rPr>
      </w:pPr>
    </w:p>
    <w:p w:rsidR="007F18AC" w:rsidRDefault="007F18AC" w:rsidP="00291A50">
      <w:pPr>
        <w:pStyle w:val="ConsPlusNormal"/>
        <w:ind w:firstLine="0"/>
        <w:jc w:val="center"/>
        <w:outlineLvl w:val="1"/>
        <w:rPr>
          <w:rFonts w:ascii="Times New Roman" w:hAnsi="Times New Roman" w:cs="Times New Roman"/>
          <w:sz w:val="24"/>
          <w:szCs w:val="24"/>
        </w:rPr>
      </w:pPr>
    </w:p>
    <w:p w:rsidR="007F18AC" w:rsidRDefault="007F18AC" w:rsidP="00291A50">
      <w:pPr>
        <w:pStyle w:val="ConsPlusNormal"/>
        <w:ind w:firstLine="0"/>
        <w:jc w:val="center"/>
        <w:outlineLvl w:val="1"/>
        <w:rPr>
          <w:rFonts w:ascii="Times New Roman" w:hAnsi="Times New Roman" w:cs="Times New Roman"/>
          <w:sz w:val="24"/>
          <w:szCs w:val="24"/>
        </w:rPr>
      </w:pPr>
    </w:p>
    <w:p w:rsidR="007F18AC" w:rsidRDefault="007F18AC" w:rsidP="00291A50">
      <w:pPr>
        <w:pStyle w:val="ConsPlusNormal"/>
        <w:ind w:firstLine="0"/>
        <w:jc w:val="center"/>
        <w:outlineLvl w:val="1"/>
        <w:rPr>
          <w:rFonts w:ascii="Times New Roman" w:hAnsi="Times New Roman" w:cs="Times New Roman"/>
          <w:sz w:val="24"/>
          <w:szCs w:val="24"/>
        </w:rPr>
      </w:pPr>
    </w:p>
    <w:p w:rsidR="00291A50" w:rsidRDefault="00291A50" w:rsidP="00291A50">
      <w:pPr>
        <w:pStyle w:val="ConsPlusNormal"/>
        <w:ind w:firstLine="0"/>
        <w:jc w:val="center"/>
        <w:outlineLvl w:val="1"/>
        <w:rPr>
          <w:rFonts w:ascii="Times New Roman" w:hAnsi="Times New Roman" w:cs="Times New Roman"/>
          <w:sz w:val="24"/>
          <w:szCs w:val="24"/>
        </w:rPr>
      </w:pPr>
    </w:p>
    <w:p w:rsidR="00291A50" w:rsidRPr="009419B2" w:rsidRDefault="00291A50" w:rsidP="00291A50">
      <w:pPr>
        <w:pStyle w:val="ConsPlusNormal"/>
        <w:ind w:firstLine="0"/>
        <w:jc w:val="center"/>
        <w:outlineLvl w:val="1"/>
        <w:rPr>
          <w:rFonts w:ascii="Times New Roman" w:hAnsi="Times New Roman" w:cs="Times New Roman"/>
          <w:sz w:val="24"/>
          <w:szCs w:val="24"/>
        </w:rPr>
      </w:pPr>
      <w:r w:rsidRPr="009419B2">
        <w:rPr>
          <w:rFonts w:ascii="Times New Roman" w:hAnsi="Times New Roman" w:cs="Times New Roman"/>
          <w:sz w:val="24"/>
          <w:szCs w:val="24"/>
        </w:rPr>
        <w:lastRenderedPageBreak/>
        <w:t xml:space="preserve">4. ПОРЯДОК И ФОРМЫ </w:t>
      </w:r>
      <w:proofErr w:type="gramStart"/>
      <w:r w:rsidRPr="009419B2">
        <w:rPr>
          <w:rFonts w:ascii="Times New Roman" w:hAnsi="Times New Roman" w:cs="Times New Roman"/>
          <w:sz w:val="24"/>
          <w:szCs w:val="24"/>
        </w:rPr>
        <w:t>КОНТРОЛЯ ЗА</w:t>
      </w:r>
      <w:proofErr w:type="gramEnd"/>
      <w:r w:rsidRPr="009419B2">
        <w:rPr>
          <w:rFonts w:ascii="Times New Roman" w:hAnsi="Times New Roman" w:cs="Times New Roman"/>
          <w:sz w:val="24"/>
          <w:szCs w:val="24"/>
        </w:rPr>
        <w:t xml:space="preserve"> ПРЕДОСТАВЛЕНИЕМ</w:t>
      </w:r>
    </w:p>
    <w:p w:rsidR="00291A50" w:rsidRPr="009419B2" w:rsidRDefault="00291A50" w:rsidP="00291A50">
      <w:pPr>
        <w:pStyle w:val="ConsPlusNormal"/>
        <w:ind w:firstLine="0"/>
        <w:jc w:val="center"/>
        <w:rPr>
          <w:rFonts w:ascii="Times New Roman" w:hAnsi="Times New Roman" w:cs="Times New Roman"/>
          <w:sz w:val="24"/>
          <w:szCs w:val="24"/>
        </w:rPr>
      </w:pPr>
      <w:r w:rsidRPr="009419B2">
        <w:rPr>
          <w:rFonts w:ascii="Times New Roman" w:hAnsi="Times New Roman" w:cs="Times New Roman"/>
          <w:sz w:val="24"/>
          <w:szCs w:val="24"/>
        </w:rPr>
        <w:t>МУНИЦИПАЛЬНОЙ УСЛУГИ</w:t>
      </w:r>
    </w:p>
    <w:p w:rsidR="00291A50" w:rsidRPr="009419B2" w:rsidRDefault="00291A50" w:rsidP="00291A50">
      <w:pPr>
        <w:pStyle w:val="ConsPlusNormal"/>
        <w:ind w:firstLine="540"/>
        <w:jc w:val="both"/>
        <w:rPr>
          <w:rFonts w:ascii="Times New Roman" w:hAnsi="Times New Roman" w:cs="Times New Roman"/>
          <w:sz w:val="24"/>
          <w:szCs w:val="24"/>
        </w:rPr>
      </w:pP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4.1. </w:t>
      </w:r>
      <w:proofErr w:type="gramStart"/>
      <w:r w:rsidRPr="009419B2">
        <w:rPr>
          <w:rFonts w:ascii="Times New Roman" w:hAnsi="Times New Roman" w:cs="Times New Roman"/>
          <w:sz w:val="24"/>
          <w:szCs w:val="24"/>
        </w:rPr>
        <w:t>Контроль за</w:t>
      </w:r>
      <w:proofErr w:type="gramEnd"/>
      <w:r w:rsidRPr="009419B2">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осуществляется зам. главы администрации Старо-Акульшетского муниципального образования.</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4.3. </w:t>
      </w:r>
      <w:proofErr w:type="gramStart"/>
      <w:r w:rsidRPr="009419B2">
        <w:rPr>
          <w:rFonts w:ascii="Times New Roman" w:hAnsi="Times New Roman" w:cs="Times New Roman"/>
          <w:sz w:val="24"/>
          <w:szCs w:val="24"/>
        </w:rPr>
        <w:t>Контроль за</w:t>
      </w:r>
      <w:proofErr w:type="gramEnd"/>
      <w:r w:rsidRPr="009419B2">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4.4.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rsidR="00291A50" w:rsidRPr="009419B2" w:rsidRDefault="00291A50" w:rsidP="00291A50">
      <w:pPr>
        <w:pStyle w:val="ConsPlusNormal"/>
        <w:ind w:firstLine="540"/>
        <w:jc w:val="both"/>
        <w:rPr>
          <w:rFonts w:ascii="Times New Roman" w:hAnsi="Times New Roman" w:cs="Times New Roman"/>
          <w:sz w:val="24"/>
          <w:szCs w:val="24"/>
        </w:rPr>
      </w:pPr>
    </w:p>
    <w:p w:rsidR="009441BC" w:rsidRDefault="009441BC" w:rsidP="00291A50">
      <w:pPr>
        <w:pStyle w:val="ConsPlusNormal"/>
        <w:ind w:firstLine="0"/>
        <w:jc w:val="center"/>
        <w:outlineLvl w:val="1"/>
        <w:rPr>
          <w:rFonts w:ascii="Times New Roman" w:hAnsi="Times New Roman" w:cs="Times New Roman"/>
          <w:sz w:val="24"/>
          <w:szCs w:val="24"/>
        </w:rPr>
      </w:pPr>
    </w:p>
    <w:p w:rsidR="009441BC" w:rsidRDefault="009441BC" w:rsidP="00291A50">
      <w:pPr>
        <w:pStyle w:val="ConsPlusNormal"/>
        <w:ind w:firstLine="0"/>
        <w:jc w:val="center"/>
        <w:outlineLvl w:val="1"/>
        <w:rPr>
          <w:rFonts w:ascii="Times New Roman" w:hAnsi="Times New Roman" w:cs="Times New Roman"/>
          <w:sz w:val="24"/>
          <w:szCs w:val="24"/>
        </w:rPr>
      </w:pPr>
    </w:p>
    <w:p w:rsidR="00291A50" w:rsidRPr="009419B2" w:rsidRDefault="00291A50" w:rsidP="00291A50">
      <w:pPr>
        <w:pStyle w:val="ConsPlusNormal"/>
        <w:ind w:firstLine="0"/>
        <w:jc w:val="center"/>
        <w:outlineLvl w:val="1"/>
        <w:rPr>
          <w:rFonts w:ascii="Times New Roman" w:hAnsi="Times New Roman" w:cs="Times New Roman"/>
          <w:sz w:val="24"/>
          <w:szCs w:val="24"/>
        </w:rPr>
      </w:pPr>
      <w:r w:rsidRPr="009419B2">
        <w:rPr>
          <w:rFonts w:ascii="Times New Roman" w:hAnsi="Times New Roman" w:cs="Times New Roman"/>
          <w:sz w:val="24"/>
          <w:szCs w:val="24"/>
        </w:rPr>
        <w:t>5. ПОРЯДОК ОБЖАЛОВАНИЯ ДЕЙСТВИЙ (БЕЗДЕЙСТВИЯ) И РЕШЕНИЙ,</w:t>
      </w:r>
    </w:p>
    <w:p w:rsidR="00291A50" w:rsidRPr="009419B2" w:rsidRDefault="00291A50" w:rsidP="00291A50">
      <w:pPr>
        <w:pStyle w:val="ConsPlusNormal"/>
        <w:ind w:firstLine="0"/>
        <w:jc w:val="center"/>
        <w:rPr>
          <w:rFonts w:ascii="Times New Roman" w:hAnsi="Times New Roman" w:cs="Times New Roman"/>
          <w:sz w:val="24"/>
          <w:szCs w:val="24"/>
        </w:rPr>
      </w:pPr>
      <w:proofErr w:type="gramStart"/>
      <w:r w:rsidRPr="009419B2">
        <w:rPr>
          <w:rFonts w:ascii="Times New Roman" w:hAnsi="Times New Roman" w:cs="Times New Roman"/>
          <w:sz w:val="24"/>
          <w:szCs w:val="24"/>
        </w:rPr>
        <w:t>ОСУЩЕСТВЛЯЕМЫХ</w:t>
      </w:r>
      <w:proofErr w:type="gramEnd"/>
      <w:r w:rsidRPr="009419B2">
        <w:rPr>
          <w:rFonts w:ascii="Times New Roman" w:hAnsi="Times New Roman" w:cs="Times New Roman"/>
          <w:sz w:val="24"/>
          <w:szCs w:val="24"/>
        </w:rPr>
        <w:t xml:space="preserve"> (ПРИНЯТЫХ) В ХОДЕ ПРЕДОСТАВЛЕНИЯ</w:t>
      </w:r>
    </w:p>
    <w:p w:rsidR="00291A50" w:rsidRPr="009419B2" w:rsidRDefault="00291A50" w:rsidP="00291A50">
      <w:pPr>
        <w:pStyle w:val="ConsPlusNormal"/>
        <w:ind w:firstLine="0"/>
        <w:jc w:val="center"/>
        <w:rPr>
          <w:rFonts w:ascii="Times New Roman" w:hAnsi="Times New Roman" w:cs="Times New Roman"/>
          <w:sz w:val="24"/>
          <w:szCs w:val="24"/>
        </w:rPr>
      </w:pPr>
      <w:r w:rsidRPr="009419B2">
        <w:rPr>
          <w:rFonts w:ascii="Times New Roman" w:hAnsi="Times New Roman" w:cs="Times New Roman"/>
          <w:sz w:val="24"/>
          <w:szCs w:val="24"/>
        </w:rPr>
        <w:t>МУНИЦИПАЛЬНОЙ УСЛУГИ</w:t>
      </w:r>
    </w:p>
    <w:p w:rsidR="00291A50" w:rsidRPr="009419B2" w:rsidRDefault="00291A50" w:rsidP="00291A50">
      <w:pPr>
        <w:pStyle w:val="ConsPlusNormal"/>
        <w:ind w:firstLine="0"/>
        <w:jc w:val="center"/>
        <w:rPr>
          <w:rFonts w:ascii="Times New Roman" w:hAnsi="Times New Roman" w:cs="Times New Roman"/>
          <w:sz w:val="24"/>
          <w:szCs w:val="24"/>
        </w:rPr>
      </w:pP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5.1. Заявитель вправе обжаловать действия (бездействие) и решения, осуществляемые (принятые) в ходе предоставления муниципальной услуги должностным лицом.</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5.1.1. В досудебном порядке получатели услуги вправе обжаловать решения, действия (бездействие) </w:t>
      </w:r>
      <w:proofErr w:type="gramStart"/>
      <w:r w:rsidRPr="009419B2">
        <w:rPr>
          <w:rFonts w:ascii="Times New Roman" w:hAnsi="Times New Roman" w:cs="Times New Roman"/>
          <w:sz w:val="24"/>
          <w:szCs w:val="24"/>
        </w:rPr>
        <w:t>должностных</w:t>
      </w:r>
      <w:proofErr w:type="gramEnd"/>
      <w:r w:rsidRPr="009419B2">
        <w:rPr>
          <w:rFonts w:ascii="Times New Roman" w:hAnsi="Times New Roman" w:cs="Times New Roman"/>
          <w:sz w:val="24"/>
          <w:szCs w:val="24"/>
        </w:rPr>
        <w:t xml:space="preserve"> главе Старо-Акульшетского муниципального образования или его заместителю.</w:t>
      </w:r>
    </w:p>
    <w:p w:rsidR="00291A50" w:rsidRPr="001056C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5.1.2. </w:t>
      </w:r>
      <w:r w:rsidRPr="001056C2">
        <w:rPr>
          <w:rFonts w:ascii="Times New Roman" w:hAnsi="Times New Roman" w:cs="Times New Roman"/>
          <w:sz w:val="24"/>
          <w:szCs w:val="24"/>
        </w:rPr>
        <w:t>Жалоба подается в письменной форме на бумажном носителе, в электронной форме в администрацию Старо-Акульшетского муниципального образования. Жалоба может быть направлена по почте, через многофункциональный центр, с использованием информационно-телекоммуникационной  сети « Интернет»,  официального сайта администрации Старо-Акульшетского муниципального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на личном приеме заявителя.</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В устной форме жалобы рассматриваются по общему правилу в ходе личного приема.</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В письменной жалобе указываются:</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фамилия, имя, отчество заинтересованного лица;</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полное наименование юридического лица (в случае обращения организации);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почтовый адрес;</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предмет жалобы;</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дата и личная подпись заинтересованного лица.</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В случае необходимости для подтверждения своих доводов заявитель либо его представитель прилагают к жалобе документы и материалы, подтверждающие обоснованность жалобы, либо их копии.</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291A50" w:rsidRPr="009419B2" w:rsidRDefault="00291A50" w:rsidP="00291A50">
      <w:pPr>
        <w:pStyle w:val="ConsPlusNormal"/>
        <w:ind w:firstLine="540"/>
        <w:jc w:val="both"/>
        <w:rPr>
          <w:rFonts w:ascii="Times New Roman" w:hAnsi="Times New Roman" w:cs="Times New Roman"/>
          <w:sz w:val="24"/>
          <w:szCs w:val="24"/>
        </w:rPr>
      </w:pPr>
      <w:proofErr w:type="gramStart"/>
      <w:r w:rsidRPr="009419B2">
        <w:rPr>
          <w:rFonts w:ascii="Times New Roman" w:hAnsi="Times New Roman" w:cs="Times New Roman"/>
          <w:sz w:val="24"/>
          <w:szCs w:val="24"/>
        </w:rPr>
        <w:t>Заявления, направляемые в адрес главы Администрации Старо-Акульшетского муниципального образования принимаются</w:t>
      </w:r>
      <w:proofErr w:type="gramEnd"/>
      <w:r w:rsidRPr="009419B2">
        <w:rPr>
          <w:rFonts w:ascii="Times New Roman" w:hAnsi="Times New Roman" w:cs="Times New Roman"/>
          <w:sz w:val="24"/>
          <w:szCs w:val="24"/>
        </w:rPr>
        <w:t xml:space="preserve"> секретарем, в кабинете N 5, в рабочие дни</w:t>
      </w:r>
      <w:r>
        <w:rPr>
          <w:rFonts w:ascii="Times New Roman" w:hAnsi="Times New Roman" w:cs="Times New Roman"/>
          <w:sz w:val="24"/>
          <w:szCs w:val="24"/>
        </w:rPr>
        <w:t xml:space="preserve">                </w:t>
      </w:r>
      <w:r w:rsidRPr="009419B2">
        <w:rPr>
          <w:rFonts w:ascii="Times New Roman" w:hAnsi="Times New Roman" w:cs="Times New Roman"/>
          <w:sz w:val="24"/>
          <w:szCs w:val="24"/>
        </w:rPr>
        <w:t xml:space="preserve"> с 08-00 до 12-00, с 13-00 до 17-00. Выходные дни - суббота, воскресенье.</w:t>
      </w:r>
    </w:p>
    <w:p w:rsidR="00291A50" w:rsidRPr="009419B2" w:rsidRDefault="00291A50" w:rsidP="00291A50">
      <w:pPr>
        <w:pStyle w:val="ConsPlusNormal"/>
        <w:ind w:firstLine="540"/>
        <w:jc w:val="both"/>
        <w:rPr>
          <w:rFonts w:ascii="Times New Roman" w:hAnsi="Times New Roman" w:cs="Times New Roman"/>
          <w:sz w:val="24"/>
          <w:szCs w:val="24"/>
        </w:rPr>
      </w:pPr>
      <w:r w:rsidRPr="001056C2">
        <w:rPr>
          <w:rFonts w:ascii="Times New Roman" w:hAnsi="Times New Roman" w:cs="Times New Roman"/>
          <w:sz w:val="24"/>
          <w:szCs w:val="24"/>
        </w:rPr>
        <w:t>Жалоба, поступившая в администрацию Старо-Акульшетского муниципального образования, подлежит рассмотрению должностным лицом, наделенным полномочиями по рассмотрению жалоб, в течени</w:t>
      </w:r>
      <w:proofErr w:type="gramStart"/>
      <w:r w:rsidRPr="001056C2">
        <w:rPr>
          <w:rFonts w:ascii="Times New Roman" w:hAnsi="Times New Roman" w:cs="Times New Roman"/>
          <w:sz w:val="24"/>
          <w:szCs w:val="24"/>
        </w:rPr>
        <w:t>и</w:t>
      </w:r>
      <w:proofErr w:type="gramEnd"/>
      <w:r w:rsidRPr="001056C2">
        <w:rPr>
          <w:rFonts w:ascii="Times New Roman" w:hAnsi="Times New Roman" w:cs="Times New Roman"/>
          <w:sz w:val="24"/>
          <w:szCs w:val="24"/>
        </w:rPr>
        <w:t xml:space="preserve"> 15 рабочих дней со дня её регистрации, а в случае обжалования отказа администрацией Старо-Акульшетского муниципального образования, </w:t>
      </w:r>
      <w:r w:rsidRPr="001056C2">
        <w:rPr>
          <w:rFonts w:ascii="Times New Roman" w:hAnsi="Times New Roman" w:cs="Times New Roman"/>
          <w:sz w:val="24"/>
          <w:szCs w:val="24"/>
        </w:rPr>
        <w:lastRenderedPageBreak/>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рабочих дней со дня её регистрации</w:t>
      </w:r>
      <w:r w:rsidRPr="009419B2">
        <w:rPr>
          <w:rFonts w:ascii="Times New Roman" w:hAnsi="Times New Roman" w:cs="Times New Roman"/>
          <w:sz w:val="24"/>
          <w:szCs w:val="24"/>
        </w:rPr>
        <w:t>.</w:t>
      </w:r>
      <w:r>
        <w:rPr>
          <w:rFonts w:ascii="Times New Roman" w:hAnsi="Times New Roman" w:cs="Times New Roman"/>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5.1.3. Если в результате рассмотрения жалоба признана обоснованной, то принимается решение о проведении действий по представлению информации об объекте и применении административных мер ответственности к должностному лицу, допустившему нарушения и повлекшему за собой жалобу заинтересованного лица.</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5.1.4. Основания для отказа для рассмотрения жалобы либо приостановления ее рассмотрения:</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2)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291A50" w:rsidRPr="009419B2" w:rsidRDefault="00291A50" w:rsidP="00291A50">
      <w:pPr>
        <w:pStyle w:val="ConsPlusNormal"/>
        <w:ind w:firstLine="540"/>
        <w:jc w:val="both"/>
        <w:rPr>
          <w:rFonts w:ascii="Times New Roman" w:hAnsi="Times New Roman" w:cs="Times New Roman"/>
          <w:sz w:val="24"/>
          <w:szCs w:val="24"/>
        </w:rPr>
      </w:pPr>
      <w:proofErr w:type="gramStart"/>
      <w:r w:rsidRPr="009419B2">
        <w:rPr>
          <w:rFonts w:ascii="Times New Roman" w:hAnsi="Times New Roman" w:cs="Times New Roman"/>
          <w:sz w:val="24"/>
          <w:szCs w:val="24"/>
        </w:rPr>
        <w:t>3)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9419B2">
        <w:rPr>
          <w:rFonts w:ascii="Times New Roman" w:hAnsi="Times New Roman" w:cs="Times New Roman"/>
          <w:sz w:val="24"/>
          <w:szCs w:val="24"/>
        </w:rPr>
        <w:t xml:space="preserve"> О данном решении заявитель, направивший жалобу, уведомляется в письменном виде.</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5.1.5. Заинтересованному лицу направляется сообщение о принятом решении и действиях, проведенных в соответствии с принятым решением.</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5.2. Заявитель вправе обжаловать решения, принятые в ходе предоставления муниципальной услуги, действия (бездействие) должностных лиц, ответственных за предоставление муниципальной услуги, в установленном порядке в суд.</w:t>
      </w:r>
    </w:p>
    <w:p w:rsidR="00291A50" w:rsidRPr="009419B2" w:rsidRDefault="00291A50" w:rsidP="00291A50">
      <w:pPr>
        <w:pStyle w:val="ConsPlusNormal"/>
        <w:ind w:firstLine="540"/>
        <w:jc w:val="both"/>
        <w:rPr>
          <w:rFonts w:ascii="Times New Roman" w:hAnsi="Times New Roman" w:cs="Times New Roman"/>
          <w:sz w:val="24"/>
          <w:szCs w:val="24"/>
        </w:rPr>
      </w:pPr>
      <w:r w:rsidRPr="009419B2">
        <w:rPr>
          <w:rFonts w:ascii="Times New Roman" w:hAnsi="Times New Roman" w:cs="Times New Roman"/>
          <w:sz w:val="24"/>
          <w:szCs w:val="24"/>
        </w:rPr>
        <w:t xml:space="preserve">           </w:t>
      </w:r>
    </w:p>
    <w:p w:rsidR="00291A50" w:rsidRPr="009419B2" w:rsidRDefault="00291A50" w:rsidP="00291A50">
      <w:pPr>
        <w:pStyle w:val="ConsPlusNormal"/>
        <w:ind w:firstLine="540"/>
        <w:jc w:val="both"/>
        <w:rPr>
          <w:rFonts w:ascii="Times New Roman" w:hAnsi="Times New Roman" w:cs="Times New Roman"/>
          <w:sz w:val="24"/>
          <w:szCs w:val="24"/>
        </w:rPr>
      </w:pPr>
    </w:p>
    <w:p w:rsidR="00291A50" w:rsidRPr="009419B2" w:rsidRDefault="00291A50" w:rsidP="00291A50">
      <w:pPr>
        <w:pStyle w:val="ConsPlusNormal"/>
        <w:ind w:firstLine="540"/>
        <w:jc w:val="both"/>
        <w:rPr>
          <w:rFonts w:ascii="Times New Roman" w:hAnsi="Times New Roman" w:cs="Times New Roman"/>
          <w:sz w:val="24"/>
          <w:szCs w:val="24"/>
        </w:rPr>
      </w:pPr>
    </w:p>
    <w:p w:rsidR="00291A50" w:rsidRPr="009419B2" w:rsidRDefault="00291A50" w:rsidP="00291A50">
      <w:pPr>
        <w:pStyle w:val="ConsPlusNormal"/>
        <w:ind w:firstLine="540"/>
        <w:jc w:val="both"/>
        <w:rPr>
          <w:rFonts w:ascii="Times New Roman" w:hAnsi="Times New Roman" w:cs="Times New Roman"/>
          <w:sz w:val="24"/>
          <w:szCs w:val="24"/>
        </w:rPr>
      </w:pPr>
    </w:p>
    <w:p w:rsidR="00291A50" w:rsidRPr="009419B2" w:rsidRDefault="00291A50" w:rsidP="00291A50">
      <w:pPr>
        <w:pStyle w:val="ConsPlusNormal"/>
        <w:ind w:firstLine="540"/>
        <w:jc w:val="both"/>
        <w:rPr>
          <w:rFonts w:ascii="Times New Roman" w:hAnsi="Times New Roman" w:cs="Times New Roman"/>
          <w:sz w:val="24"/>
          <w:szCs w:val="24"/>
        </w:rPr>
      </w:pPr>
    </w:p>
    <w:p w:rsidR="00291A50" w:rsidRPr="009419B2" w:rsidRDefault="00291A50" w:rsidP="00291A50">
      <w:pPr>
        <w:pStyle w:val="ConsPlusNormal"/>
        <w:ind w:firstLine="540"/>
        <w:jc w:val="both"/>
        <w:rPr>
          <w:rFonts w:ascii="Times New Roman" w:hAnsi="Times New Roman" w:cs="Times New Roman"/>
          <w:sz w:val="24"/>
          <w:szCs w:val="24"/>
        </w:rPr>
      </w:pPr>
    </w:p>
    <w:p w:rsidR="00291A50" w:rsidRPr="009419B2" w:rsidRDefault="00291A50" w:rsidP="00291A50">
      <w:pPr>
        <w:pStyle w:val="ConsPlusNormal"/>
        <w:ind w:firstLine="540"/>
        <w:jc w:val="both"/>
        <w:rPr>
          <w:rFonts w:ascii="Times New Roman" w:hAnsi="Times New Roman" w:cs="Times New Roman"/>
          <w:sz w:val="24"/>
          <w:szCs w:val="24"/>
        </w:rPr>
      </w:pPr>
    </w:p>
    <w:p w:rsidR="00291A50" w:rsidRPr="009419B2" w:rsidRDefault="00291A50" w:rsidP="00291A50">
      <w:pPr>
        <w:pStyle w:val="ConsPlusNormal"/>
        <w:ind w:firstLine="540"/>
        <w:jc w:val="both"/>
        <w:rPr>
          <w:rFonts w:ascii="Times New Roman" w:hAnsi="Times New Roman" w:cs="Times New Roman"/>
          <w:sz w:val="24"/>
          <w:szCs w:val="24"/>
        </w:rPr>
      </w:pPr>
    </w:p>
    <w:p w:rsidR="00291A50" w:rsidRPr="009419B2" w:rsidRDefault="00291A50" w:rsidP="00291A50">
      <w:pPr>
        <w:pStyle w:val="ConsPlusNormal"/>
        <w:ind w:firstLine="540"/>
        <w:jc w:val="both"/>
        <w:rPr>
          <w:rFonts w:ascii="Times New Roman" w:hAnsi="Times New Roman" w:cs="Times New Roman"/>
          <w:sz w:val="24"/>
          <w:szCs w:val="24"/>
        </w:rPr>
      </w:pPr>
    </w:p>
    <w:p w:rsidR="00291A50" w:rsidRPr="009419B2" w:rsidRDefault="00291A50" w:rsidP="00291A50">
      <w:pPr>
        <w:pStyle w:val="ConsPlusNormal"/>
        <w:ind w:firstLine="540"/>
        <w:jc w:val="both"/>
        <w:rPr>
          <w:rFonts w:ascii="Times New Roman" w:hAnsi="Times New Roman" w:cs="Times New Roman"/>
          <w:sz w:val="24"/>
          <w:szCs w:val="24"/>
        </w:rPr>
      </w:pPr>
    </w:p>
    <w:p w:rsidR="00291A50" w:rsidRPr="009419B2" w:rsidRDefault="00291A50" w:rsidP="00291A50">
      <w:pPr>
        <w:pStyle w:val="ConsPlusNormal"/>
        <w:ind w:firstLine="540"/>
        <w:jc w:val="both"/>
        <w:rPr>
          <w:rFonts w:ascii="Times New Roman" w:hAnsi="Times New Roman" w:cs="Times New Roman"/>
          <w:sz w:val="24"/>
          <w:szCs w:val="24"/>
        </w:rPr>
      </w:pPr>
    </w:p>
    <w:p w:rsidR="00291A50" w:rsidRPr="009419B2" w:rsidRDefault="00291A50" w:rsidP="00291A50">
      <w:pPr>
        <w:pStyle w:val="ConsPlusNormal"/>
        <w:ind w:firstLine="540"/>
        <w:jc w:val="both"/>
        <w:rPr>
          <w:rFonts w:ascii="Times New Roman" w:hAnsi="Times New Roman" w:cs="Times New Roman"/>
          <w:sz w:val="24"/>
          <w:szCs w:val="24"/>
        </w:rPr>
      </w:pPr>
    </w:p>
    <w:p w:rsidR="00291A50" w:rsidRPr="009419B2" w:rsidRDefault="00291A50" w:rsidP="00291A50">
      <w:pPr>
        <w:pStyle w:val="ConsPlusNormal"/>
        <w:ind w:firstLine="540"/>
        <w:jc w:val="both"/>
        <w:rPr>
          <w:rFonts w:ascii="Times New Roman" w:hAnsi="Times New Roman" w:cs="Times New Roman"/>
          <w:sz w:val="24"/>
          <w:szCs w:val="24"/>
        </w:rPr>
      </w:pPr>
    </w:p>
    <w:p w:rsidR="00291A50" w:rsidRPr="009419B2" w:rsidRDefault="00291A50" w:rsidP="00291A50">
      <w:pPr>
        <w:pStyle w:val="ConsPlusNormal"/>
        <w:ind w:firstLine="540"/>
        <w:jc w:val="both"/>
        <w:rPr>
          <w:rFonts w:ascii="Times New Roman" w:hAnsi="Times New Roman" w:cs="Times New Roman"/>
          <w:sz w:val="24"/>
          <w:szCs w:val="24"/>
        </w:rPr>
      </w:pPr>
    </w:p>
    <w:p w:rsidR="00291A50" w:rsidRPr="009419B2" w:rsidRDefault="00291A50" w:rsidP="00291A50">
      <w:pPr>
        <w:pStyle w:val="ConsPlusNormal"/>
        <w:ind w:firstLine="540"/>
        <w:jc w:val="both"/>
        <w:rPr>
          <w:rFonts w:ascii="Times New Roman" w:hAnsi="Times New Roman" w:cs="Times New Roman"/>
          <w:sz w:val="24"/>
          <w:szCs w:val="24"/>
        </w:rPr>
      </w:pPr>
    </w:p>
    <w:p w:rsidR="00291A50" w:rsidRPr="009419B2" w:rsidRDefault="00291A50" w:rsidP="00291A50">
      <w:pPr>
        <w:pStyle w:val="ConsPlusNormal"/>
        <w:ind w:firstLine="540"/>
        <w:jc w:val="both"/>
        <w:rPr>
          <w:rFonts w:ascii="Times New Roman" w:hAnsi="Times New Roman" w:cs="Times New Roman"/>
          <w:sz w:val="24"/>
          <w:szCs w:val="24"/>
        </w:rPr>
      </w:pPr>
    </w:p>
    <w:p w:rsidR="00291A50" w:rsidRPr="009419B2" w:rsidRDefault="00291A50" w:rsidP="00291A50">
      <w:pPr>
        <w:pStyle w:val="ConsPlusNormal"/>
        <w:ind w:firstLine="540"/>
        <w:jc w:val="both"/>
        <w:rPr>
          <w:rFonts w:ascii="Times New Roman" w:hAnsi="Times New Roman" w:cs="Times New Roman"/>
          <w:sz w:val="24"/>
          <w:szCs w:val="24"/>
        </w:rPr>
      </w:pPr>
    </w:p>
    <w:p w:rsidR="00291A50" w:rsidRPr="009419B2" w:rsidRDefault="00291A50" w:rsidP="00291A50">
      <w:pPr>
        <w:pStyle w:val="ConsPlusNormal"/>
        <w:ind w:firstLine="540"/>
        <w:jc w:val="both"/>
        <w:rPr>
          <w:rFonts w:ascii="Times New Roman" w:hAnsi="Times New Roman" w:cs="Times New Roman"/>
          <w:sz w:val="24"/>
          <w:szCs w:val="24"/>
        </w:rPr>
      </w:pPr>
    </w:p>
    <w:p w:rsidR="00291A50" w:rsidRPr="009419B2" w:rsidRDefault="00291A50" w:rsidP="00291A50">
      <w:pPr>
        <w:pStyle w:val="ConsPlusNormal"/>
        <w:ind w:firstLine="540"/>
        <w:jc w:val="both"/>
        <w:rPr>
          <w:rFonts w:ascii="Times New Roman" w:hAnsi="Times New Roman" w:cs="Times New Roman"/>
          <w:sz w:val="24"/>
          <w:szCs w:val="24"/>
        </w:rPr>
      </w:pPr>
    </w:p>
    <w:p w:rsidR="00291A50" w:rsidRPr="009419B2" w:rsidRDefault="00291A50" w:rsidP="00291A50">
      <w:pPr>
        <w:pStyle w:val="ConsPlusNormal"/>
        <w:ind w:firstLine="540"/>
        <w:jc w:val="both"/>
        <w:rPr>
          <w:rFonts w:ascii="Times New Roman" w:hAnsi="Times New Roman" w:cs="Times New Roman"/>
          <w:sz w:val="24"/>
          <w:szCs w:val="24"/>
        </w:rPr>
      </w:pPr>
    </w:p>
    <w:p w:rsidR="00291A50" w:rsidRPr="009419B2" w:rsidRDefault="00291A50" w:rsidP="00291A50">
      <w:pPr>
        <w:pStyle w:val="ConsPlusNormal"/>
        <w:ind w:firstLine="540"/>
        <w:jc w:val="both"/>
        <w:rPr>
          <w:rFonts w:ascii="Times New Roman" w:hAnsi="Times New Roman" w:cs="Times New Roman"/>
          <w:sz w:val="24"/>
          <w:szCs w:val="24"/>
        </w:rPr>
      </w:pPr>
    </w:p>
    <w:p w:rsidR="00291A50" w:rsidRPr="009419B2" w:rsidRDefault="00291A50" w:rsidP="00291A50">
      <w:pPr>
        <w:pStyle w:val="ConsPlusNormal"/>
        <w:ind w:firstLine="540"/>
        <w:jc w:val="both"/>
        <w:rPr>
          <w:rFonts w:ascii="Times New Roman" w:hAnsi="Times New Roman" w:cs="Times New Roman"/>
          <w:sz w:val="24"/>
          <w:szCs w:val="24"/>
        </w:rPr>
      </w:pPr>
    </w:p>
    <w:p w:rsidR="00291A50" w:rsidRDefault="00291A50" w:rsidP="00291A50">
      <w:pPr>
        <w:pStyle w:val="ConsPlusNormal"/>
        <w:ind w:firstLine="0"/>
        <w:jc w:val="both"/>
        <w:rPr>
          <w:rFonts w:ascii="Times New Roman" w:hAnsi="Times New Roman" w:cs="Times New Roman"/>
          <w:sz w:val="24"/>
          <w:szCs w:val="24"/>
        </w:rPr>
      </w:pPr>
    </w:p>
    <w:p w:rsidR="00291A50" w:rsidRDefault="00291A50" w:rsidP="00291A50">
      <w:pPr>
        <w:pStyle w:val="ConsPlusNormal"/>
        <w:ind w:firstLine="0"/>
        <w:jc w:val="both"/>
        <w:rPr>
          <w:rFonts w:ascii="Times New Roman" w:hAnsi="Times New Roman" w:cs="Times New Roman"/>
          <w:sz w:val="24"/>
          <w:szCs w:val="24"/>
        </w:rPr>
      </w:pPr>
    </w:p>
    <w:p w:rsidR="00291A50" w:rsidRDefault="00291A50" w:rsidP="00291A50">
      <w:pPr>
        <w:pStyle w:val="ConsPlusNormal"/>
        <w:ind w:firstLine="0"/>
        <w:jc w:val="both"/>
        <w:rPr>
          <w:rFonts w:ascii="Times New Roman" w:hAnsi="Times New Roman" w:cs="Times New Roman"/>
          <w:sz w:val="24"/>
          <w:szCs w:val="24"/>
        </w:rPr>
      </w:pPr>
    </w:p>
    <w:p w:rsidR="00291A50" w:rsidRPr="009419B2" w:rsidRDefault="00291A50" w:rsidP="00291A50">
      <w:pPr>
        <w:pStyle w:val="ConsPlusNormal"/>
        <w:ind w:firstLine="0"/>
        <w:jc w:val="both"/>
        <w:rPr>
          <w:rFonts w:ascii="Times New Roman" w:hAnsi="Times New Roman" w:cs="Times New Roman"/>
          <w:sz w:val="24"/>
          <w:szCs w:val="24"/>
        </w:rPr>
      </w:pPr>
    </w:p>
    <w:p w:rsidR="00291A50" w:rsidRPr="009419B2" w:rsidRDefault="00291A50" w:rsidP="00291A50">
      <w:pPr>
        <w:pStyle w:val="ConsPlusNormal"/>
        <w:ind w:firstLine="540"/>
        <w:jc w:val="both"/>
        <w:rPr>
          <w:rFonts w:ascii="Times New Roman" w:hAnsi="Times New Roman" w:cs="Times New Roman"/>
          <w:sz w:val="24"/>
          <w:szCs w:val="24"/>
        </w:rPr>
      </w:pPr>
    </w:p>
    <w:p w:rsidR="009441BC" w:rsidRDefault="00291A50" w:rsidP="0019434A">
      <w:pPr>
        <w:pStyle w:val="ConsPlusNormal"/>
        <w:ind w:firstLine="0"/>
        <w:jc w:val="right"/>
        <w:outlineLvl w:val="1"/>
      </w:pPr>
      <w:r>
        <w:t xml:space="preserve">          </w:t>
      </w:r>
    </w:p>
    <w:p w:rsidR="009441BC" w:rsidRDefault="009441BC" w:rsidP="00291A50">
      <w:pPr>
        <w:pStyle w:val="ConsPlusNormal"/>
        <w:ind w:firstLine="0"/>
        <w:jc w:val="right"/>
        <w:outlineLvl w:val="1"/>
      </w:pPr>
    </w:p>
    <w:p w:rsidR="00291A50" w:rsidRPr="00291A50" w:rsidRDefault="00291A50" w:rsidP="00291A50">
      <w:pPr>
        <w:pStyle w:val="ConsPlusNormal"/>
        <w:ind w:firstLine="0"/>
        <w:jc w:val="right"/>
        <w:outlineLvl w:val="1"/>
        <w:rPr>
          <w:rFonts w:ascii="Times New Roman" w:hAnsi="Times New Roman" w:cs="Times New Roman"/>
        </w:rPr>
      </w:pPr>
      <w:r w:rsidRPr="00291A50">
        <w:rPr>
          <w:rFonts w:ascii="Times New Roman" w:hAnsi="Times New Roman" w:cs="Times New Roman"/>
        </w:rPr>
        <w:t xml:space="preserve">Приложение N </w:t>
      </w:r>
      <w:r w:rsidR="009441BC">
        <w:rPr>
          <w:rFonts w:ascii="Times New Roman" w:hAnsi="Times New Roman" w:cs="Times New Roman"/>
        </w:rPr>
        <w:t>1</w:t>
      </w:r>
    </w:p>
    <w:p w:rsidR="00291A50" w:rsidRPr="00291A50" w:rsidRDefault="00291A50" w:rsidP="00291A50">
      <w:pPr>
        <w:pStyle w:val="ConsPlusNormal"/>
        <w:ind w:firstLine="0"/>
        <w:jc w:val="right"/>
        <w:rPr>
          <w:rFonts w:ascii="Times New Roman" w:hAnsi="Times New Roman" w:cs="Times New Roman"/>
        </w:rPr>
      </w:pPr>
      <w:r w:rsidRPr="00291A50">
        <w:rPr>
          <w:rFonts w:ascii="Times New Roman" w:hAnsi="Times New Roman" w:cs="Times New Roman"/>
        </w:rPr>
        <w:t>к Административному регламенту</w:t>
      </w:r>
    </w:p>
    <w:p w:rsidR="00291A50" w:rsidRPr="00291A50" w:rsidRDefault="00291A50" w:rsidP="00291A50">
      <w:pPr>
        <w:pStyle w:val="ConsPlusNormal"/>
        <w:ind w:firstLine="540"/>
        <w:jc w:val="right"/>
        <w:rPr>
          <w:rFonts w:ascii="Times New Roman" w:hAnsi="Times New Roman" w:cs="Times New Roman"/>
          <w:bCs/>
        </w:rPr>
      </w:pPr>
      <w:r w:rsidRPr="00291A50">
        <w:rPr>
          <w:rFonts w:ascii="Times New Roman" w:hAnsi="Times New Roman" w:cs="Times New Roman"/>
        </w:rPr>
        <w:t>«</w:t>
      </w:r>
      <w:r w:rsidRPr="00291A50">
        <w:rPr>
          <w:rFonts w:ascii="Times New Roman" w:hAnsi="Times New Roman" w:cs="Times New Roman"/>
          <w:bCs/>
        </w:rPr>
        <w:t xml:space="preserve">Признание в установленном порядке </w:t>
      </w:r>
    </w:p>
    <w:p w:rsidR="00291A50" w:rsidRPr="00291A50" w:rsidRDefault="00291A50" w:rsidP="00291A50">
      <w:pPr>
        <w:pStyle w:val="ConsPlusNormal"/>
        <w:ind w:firstLine="540"/>
        <w:jc w:val="right"/>
        <w:rPr>
          <w:rFonts w:ascii="Times New Roman" w:hAnsi="Times New Roman" w:cs="Times New Roman"/>
          <w:bCs/>
        </w:rPr>
      </w:pPr>
      <w:r w:rsidRPr="00291A50">
        <w:rPr>
          <w:rFonts w:ascii="Times New Roman" w:hAnsi="Times New Roman" w:cs="Times New Roman"/>
          <w:bCs/>
        </w:rPr>
        <w:t xml:space="preserve">жилых помещений жилого фонда </w:t>
      </w:r>
    </w:p>
    <w:p w:rsidR="00291A50" w:rsidRPr="00291A50" w:rsidRDefault="00291A50" w:rsidP="00291A50">
      <w:pPr>
        <w:pStyle w:val="ConsPlusNormal"/>
        <w:ind w:firstLine="540"/>
        <w:jc w:val="right"/>
        <w:rPr>
          <w:rFonts w:ascii="Times New Roman" w:hAnsi="Times New Roman" w:cs="Times New Roman"/>
        </w:rPr>
      </w:pPr>
      <w:r w:rsidRPr="00291A50">
        <w:rPr>
          <w:rFonts w:ascii="Times New Roman" w:hAnsi="Times New Roman" w:cs="Times New Roman"/>
          <w:bCs/>
        </w:rPr>
        <w:t xml:space="preserve">непригодными </w:t>
      </w:r>
      <w:proofErr w:type="gramStart"/>
      <w:r w:rsidRPr="00291A50">
        <w:rPr>
          <w:rFonts w:ascii="Times New Roman" w:hAnsi="Times New Roman" w:cs="Times New Roman"/>
          <w:bCs/>
        </w:rPr>
        <w:t xml:space="preserve">( </w:t>
      </w:r>
      <w:proofErr w:type="gramEnd"/>
      <w:r w:rsidRPr="00291A50">
        <w:rPr>
          <w:rFonts w:ascii="Times New Roman" w:hAnsi="Times New Roman" w:cs="Times New Roman"/>
          <w:bCs/>
        </w:rPr>
        <w:t>пригодными) для проживания</w:t>
      </w:r>
      <w:r w:rsidRPr="00291A50">
        <w:rPr>
          <w:rFonts w:ascii="Times New Roman" w:hAnsi="Times New Roman" w:cs="Times New Roman"/>
        </w:rPr>
        <w:t>»</w:t>
      </w:r>
    </w:p>
    <w:p w:rsidR="00291A50" w:rsidRPr="00291A50" w:rsidRDefault="00291A50" w:rsidP="00291A50">
      <w:pPr>
        <w:pStyle w:val="ConsPlusNonformat"/>
        <w:widowControl/>
        <w:rPr>
          <w:rFonts w:ascii="Times New Roman" w:hAnsi="Times New Roman" w:cs="Times New Roman"/>
        </w:rPr>
      </w:pPr>
      <w:r w:rsidRPr="00291A50">
        <w:rPr>
          <w:rFonts w:ascii="Times New Roman" w:hAnsi="Times New Roman" w:cs="Times New Roman"/>
        </w:rPr>
        <w:t xml:space="preserve">                                              </w:t>
      </w:r>
    </w:p>
    <w:p w:rsidR="00291A50" w:rsidRPr="00291A50" w:rsidRDefault="00291A50" w:rsidP="00291A50">
      <w:pPr>
        <w:pStyle w:val="ConsPlusNonformat"/>
        <w:widowControl/>
        <w:rPr>
          <w:rFonts w:ascii="Times New Roman" w:hAnsi="Times New Roman" w:cs="Times New Roman"/>
        </w:rPr>
      </w:pPr>
    </w:p>
    <w:p w:rsidR="00291A50" w:rsidRPr="00291A50" w:rsidRDefault="00291A50" w:rsidP="00291A50">
      <w:pPr>
        <w:pStyle w:val="ConsPlusNonformat"/>
        <w:widowControl/>
        <w:rPr>
          <w:rFonts w:ascii="Times New Roman" w:hAnsi="Times New Roman" w:cs="Times New Roman"/>
        </w:rPr>
      </w:pPr>
    </w:p>
    <w:p w:rsidR="00291A50" w:rsidRPr="00291A50" w:rsidRDefault="00291A50" w:rsidP="00291A50">
      <w:pPr>
        <w:pStyle w:val="ConsPlusNonformat"/>
        <w:widowControl/>
        <w:rPr>
          <w:rFonts w:ascii="Times New Roman" w:hAnsi="Times New Roman" w:cs="Times New Roman"/>
        </w:rPr>
      </w:pPr>
    </w:p>
    <w:p w:rsidR="00291A50" w:rsidRPr="00291A50" w:rsidRDefault="00291A50" w:rsidP="00291A50">
      <w:pPr>
        <w:pStyle w:val="ConsPlusNonformat"/>
        <w:widowControl/>
        <w:rPr>
          <w:rFonts w:ascii="Times New Roman" w:hAnsi="Times New Roman" w:cs="Times New Roman"/>
        </w:rPr>
      </w:pPr>
    </w:p>
    <w:p w:rsidR="00291A50" w:rsidRPr="00291A50" w:rsidRDefault="00291A50" w:rsidP="00291A50">
      <w:pPr>
        <w:pStyle w:val="ConsPlusNonformat"/>
        <w:widowControl/>
        <w:jc w:val="right"/>
        <w:rPr>
          <w:rFonts w:ascii="Times New Roman" w:hAnsi="Times New Roman" w:cs="Times New Roman"/>
        </w:rPr>
      </w:pPr>
      <w:r w:rsidRPr="00291A50">
        <w:rPr>
          <w:rFonts w:ascii="Times New Roman" w:hAnsi="Times New Roman" w:cs="Times New Roman"/>
        </w:rPr>
        <w:t xml:space="preserve">                                               Главе Старо-Акульшетского</w:t>
      </w:r>
    </w:p>
    <w:p w:rsidR="00291A50" w:rsidRPr="00291A50" w:rsidRDefault="00291A50" w:rsidP="00291A50">
      <w:pPr>
        <w:pStyle w:val="ConsPlusNonformat"/>
        <w:widowControl/>
        <w:jc w:val="right"/>
        <w:rPr>
          <w:rFonts w:ascii="Times New Roman" w:hAnsi="Times New Roman" w:cs="Times New Roman"/>
        </w:rPr>
      </w:pPr>
      <w:r w:rsidRPr="00291A50">
        <w:rPr>
          <w:rFonts w:ascii="Times New Roman" w:hAnsi="Times New Roman" w:cs="Times New Roman"/>
        </w:rPr>
        <w:t xml:space="preserve">                                               муниципального образования</w:t>
      </w:r>
    </w:p>
    <w:p w:rsidR="00291A50" w:rsidRPr="00291A50" w:rsidRDefault="00291A50" w:rsidP="00291A50">
      <w:pPr>
        <w:pStyle w:val="ConsPlusNonformat"/>
        <w:widowControl/>
        <w:jc w:val="right"/>
        <w:rPr>
          <w:rFonts w:ascii="Times New Roman" w:hAnsi="Times New Roman" w:cs="Times New Roman"/>
        </w:rPr>
      </w:pPr>
      <w:r w:rsidRPr="00291A50">
        <w:rPr>
          <w:rFonts w:ascii="Times New Roman" w:hAnsi="Times New Roman" w:cs="Times New Roman"/>
        </w:rPr>
        <w:t xml:space="preserve">                                               Р.О. Леоненко</w:t>
      </w:r>
    </w:p>
    <w:p w:rsidR="00291A50" w:rsidRPr="00291A50" w:rsidRDefault="00291A50" w:rsidP="00291A50">
      <w:pPr>
        <w:pStyle w:val="ConsPlusNonformat"/>
        <w:widowControl/>
        <w:jc w:val="right"/>
        <w:rPr>
          <w:rFonts w:ascii="Times New Roman" w:hAnsi="Times New Roman" w:cs="Times New Roman"/>
        </w:rPr>
      </w:pPr>
      <w:r w:rsidRPr="00291A50">
        <w:rPr>
          <w:rFonts w:ascii="Times New Roman" w:hAnsi="Times New Roman" w:cs="Times New Roman"/>
        </w:rPr>
        <w:t xml:space="preserve">                                               </w:t>
      </w:r>
    </w:p>
    <w:p w:rsidR="00291A50" w:rsidRPr="00291A50" w:rsidRDefault="00291A50" w:rsidP="00291A50">
      <w:pPr>
        <w:pStyle w:val="ConsPlusNonformat"/>
        <w:widowControl/>
        <w:jc w:val="right"/>
        <w:rPr>
          <w:rFonts w:ascii="Times New Roman" w:hAnsi="Times New Roman" w:cs="Times New Roman"/>
        </w:rPr>
      </w:pPr>
      <w:r w:rsidRPr="00291A50">
        <w:rPr>
          <w:rFonts w:ascii="Times New Roman" w:hAnsi="Times New Roman" w:cs="Times New Roman"/>
        </w:rPr>
        <w:t xml:space="preserve">                                               От _________________________</w:t>
      </w:r>
    </w:p>
    <w:p w:rsidR="00291A50" w:rsidRPr="00291A50" w:rsidRDefault="00291A50" w:rsidP="00291A50">
      <w:pPr>
        <w:pStyle w:val="ConsPlusNonformat"/>
        <w:widowControl/>
        <w:jc w:val="right"/>
        <w:rPr>
          <w:rFonts w:ascii="Times New Roman" w:hAnsi="Times New Roman" w:cs="Times New Roman"/>
        </w:rPr>
      </w:pPr>
      <w:r w:rsidRPr="00291A50">
        <w:rPr>
          <w:rFonts w:ascii="Times New Roman" w:hAnsi="Times New Roman" w:cs="Times New Roman"/>
        </w:rPr>
        <w:t xml:space="preserve">                                               ____________________________</w:t>
      </w:r>
    </w:p>
    <w:p w:rsidR="00291A50" w:rsidRPr="00291A50" w:rsidRDefault="00291A50" w:rsidP="00291A50">
      <w:pPr>
        <w:pStyle w:val="ConsPlusNonformat"/>
        <w:widowControl/>
        <w:jc w:val="right"/>
        <w:rPr>
          <w:rFonts w:ascii="Times New Roman" w:hAnsi="Times New Roman" w:cs="Times New Roman"/>
        </w:rPr>
      </w:pPr>
      <w:r w:rsidRPr="00291A50">
        <w:rPr>
          <w:rFonts w:ascii="Times New Roman" w:hAnsi="Times New Roman" w:cs="Times New Roman"/>
        </w:rPr>
        <w:t xml:space="preserve">                                               ____________________________</w:t>
      </w:r>
    </w:p>
    <w:p w:rsidR="00291A50" w:rsidRPr="00291A50" w:rsidRDefault="00291A50" w:rsidP="00291A50">
      <w:pPr>
        <w:pStyle w:val="ConsPlusNonformat"/>
        <w:widowControl/>
        <w:jc w:val="right"/>
        <w:rPr>
          <w:rFonts w:ascii="Times New Roman" w:hAnsi="Times New Roman" w:cs="Times New Roman"/>
        </w:rPr>
      </w:pPr>
      <w:r w:rsidRPr="00291A50">
        <w:rPr>
          <w:rFonts w:ascii="Times New Roman" w:hAnsi="Times New Roman" w:cs="Times New Roman"/>
        </w:rPr>
        <w:t xml:space="preserve">                                               ____________________________</w:t>
      </w:r>
    </w:p>
    <w:p w:rsidR="00291A50" w:rsidRPr="00291A50" w:rsidRDefault="00291A50" w:rsidP="00291A50">
      <w:pPr>
        <w:pStyle w:val="ConsPlusNonformat"/>
        <w:widowControl/>
        <w:jc w:val="right"/>
        <w:rPr>
          <w:rFonts w:ascii="Times New Roman" w:hAnsi="Times New Roman" w:cs="Times New Roman"/>
        </w:rPr>
      </w:pPr>
      <w:r w:rsidRPr="00291A50">
        <w:rPr>
          <w:rFonts w:ascii="Times New Roman" w:hAnsi="Times New Roman" w:cs="Times New Roman"/>
        </w:rPr>
        <w:t xml:space="preserve">                                               ____________________________</w:t>
      </w:r>
    </w:p>
    <w:p w:rsidR="00291A50" w:rsidRPr="00291A50" w:rsidRDefault="00291A50" w:rsidP="00291A50">
      <w:pPr>
        <w:pStyle w:val="ConsPlusNonformat"/>
        <w:widowControl/>
        <w:jc w:val="right"/>
        <w:rPr>
          <w:rFonts w:ascii="Times New Roman" w:hAnsi="Times New Roman" w:cs="Times New Roman"/>
        </w:rPr>
      </w:pPr>
      <w:r w:rsidRPr="00291A50">
        <w:rPr>
          <w:rFonts w:ascii="Times New Roman" w:hAnsi="Times New Roman" w:cs="Times New Roman"/>
        </w:rPr>
        <w:t xml:space="preserve">                                               ____________________________</w:t>
      </w:r>
    </w:p>
    <w:p w:rsidR="00291A50" w:rsidRPr="00291A50" w:rsidRDefault="00291A50" w:rsidP="00291A50">
      <w:pPr>
        <w:pStyle w:val="ConsPlusNonformat"/>
        <w:widowControl/>
        <w:jc w:val="right"/>
        <w:rPr>
          <w:rFonts w:ascii="Times New Roman" w:hAnsi="Times New Roman" w:cs="Times New Roman"/>
        </w:rPr>
      </w:pPr>
      <w:r w:rsidRPr="00291A50">
        <w:rPr>
          <w:rFonts w:ascii="Times New Roman" w:hAnsi="Times New Roman" w:cs="Times New Roman"/>
        </w:rPr>
        <w:t xml:space="preserve">                                               ____________________________</w:t>
      </w:r>
    </w:p>
    <w:p w:rsidR="00291A50" w:rsidRPr="00291A50" w:rsidRDefault="00291A50" w:rsidP="00291A50">
      <w:pPr>
        <w:pStyle w:val="ConsPlusNonformat"/>
        <w:widowControl/>
        <w:jc w:val="right"/>
        <w:rPr>
          <w:rFonts w:ascii="Times New Roman" w:hAnsi="Times New Roman" w:cs="Times New Roman"/>
        </w:rPr>
      </w:pPr>
      <w:r w:rsidRPr="00291A50">
        <w:rPr>
          <w:rFonts w:ascii="Times New Roman" w:hAnsi="Times New Roman" w:cs="Times New Roman"/>
        </w:rPr>
        <w:t xml:space="preserve">                                               ____________________________</w:t>
      </w:r>
    </w:p>
    <w:p w:rsidR="00291A50" w:rsidRPr="00291A50" w:rsidRDefault="00291A50" w:rsidP="00291A50">
      <w:pPr>
        <w:pStyle w:val="ConsPlusNonformat"/>
        <w:widowControl/>
        <w:jc w:val="right"/>
        <w:rPr>
          <w:rFonts w:ascii="Times New Roman" w:hAnsi="Times New Roman" w:cs="Times New Roman"/>
        </w:rPr>
      </w:pPr>
      <w:r w:rsidRPr="00291A50">
        <w:rPr>
          <w:rFonts w:ascii="Times New Roman" w:hAnsi="Times New Roman" w:cs="Times New Roman"/>
        </w:rPr>
        <w:t xml:space="preserve">                                               ____________________________</w:t>
      </w:r>
    </w:p>
    <w:p w:rsidR="00291A50" w:rsidRPr="00291A50" w:rsidRDefault="00291A50" w:rsidP="00291A50">
      <w:pPr>
        <w:pStyle w:val="ConsPlusNonformat"/>
        <w:widowControl/>
        <w:jc w:val="right"/>
        <w:rPr>
          <w:rFonts w:ascii="Times New Roman" w:hAnsi="Times New Roman" w:cs="Times New Roman"/>
        </w:rPr>
      </w:pPr>
      <w:r w:rsidRPr="00291A50">
        <w:rPr>
          <w:rFonts w:ascii="Times New Roman" w:hAnsi="Times New Roman" w:cs="Times New Roman"/>
        </w:rPr>
        <w:t xml:space="preserve">                                               тел. _______________________</w:t>
      </w:r>
    </w:p>
    <w:p w:rsidR="00291A50" w:rsidRPr="00291A50" w:rsidRDefault="00291A50" w:rsidP="00291A50">
      <w:pPr>
        <w:pStyle w:val="ConsPlusNonformat"/>
        <w:widowControl/>
        <w:rPr>
          <w:rFonts w:ascii="Times New Roman" w:hAnsi="Times New Roman" w:cs="Times New Roman"/>
        </w:rPr>
      </w:pPr>
    </w:p>
    <w:p w:rsidR="00291A50" w:rsidRPr="00291A50" w:rsidRDefault="00291A50" w:rsidP="00291A50">
      <w:pPr>
        <w:pStyle w:val="ConsPlusNonformat"/>
        <w:widowControl/>
        <w:rPr>
          <w:rFonts w:ascii="Times New Roman" w:hAnsi="Times New Roman" w:cs="Times New Roman"/>
        </w:rPr>
      </w:pPr>
      <w:r w:rsidRPr="00291A50">
        <w:rPr>
          <w:rFonts w:ascii="Times New Roman" w:hAnsi="Times New Roman" w:cs="Times New Roman"/>
        </w:rPr>
        <w:t xml:space="preserve">                                 ЗАЯВЛЕНИЕ</w:t>
      </w:r>
    </w:p>
    <w:p w:rsidR="00291A50" w:rsidRPr="00291A50" w:rsidRDefault="00291A50" w:rsidP="00291A50">
      <w:pPr>
        <w:pStyle w:val="ConsPlusNonformat"/>
        <w:widowControl/>
        <w:rPr>
          <w:rFonts w:ascii="Times New Roman" w:hAnsi="Times New Roman" w:cs="Times New Roman"/>
        </w:rPr>
      </w:pPr>
    </w:p>
    <w:p w:rsidR="00291A50" w:rsidRPr="00291A50" w:rsidRDefault="00291A50" w:rsidP="00291A50">
      <w:pPr>
        <w:pStyle w:val="ConsPlusNonformat"/>
        <w:widowControl/>
        <w:rPr>
          <w:rFonts w:ascii="Times New Roman" w:hAnsi="Times New Roman" w:cs="Times New Roman"/>
        </w:rPr>
      </w:pPr>
      <w:r w:rsidRPr="00291A50">
        <w:rPr>
          <w:rFonts w:ascii="Times New Roman" w:hAnsi="Times New Roman" w:cs="Times New Roman"/>
        </w:rPr>
        <w:t>___________________________________________________________________________</w:t>
      </w:r>
    </w:p>
    <w:p w:rsidR="00291A50" w:rsidRPr="00291A50" w:rsidRDefault="00291A50" w:rsidP="00291A50">
      <w:pPr>
        <w:pStyle w:val="ConsPlusNonformat"/>
        <w:widowControl/>
        <w:rPr>
          <w:rFonts w:ascii="Times New Roman" w:hAnsi="Times New Roman" w:cs="Times New Roman"/>
        </w:rPr>
      </w:pPr>
      <w:r w:rsidRPr="00291A50">
        <w:rPr>
          <w:rFonts w:ascii="Times New Roman" w:hAnsi="Times New Roman" w:cs="Times New Roman"/>
        </w:rPr>
        <w:t>___________________________________________________________________________</w:t>
      </w:r>
    </w:p>
    <w:p w:rsidR="00291A50" w:rsidRPr="00291A50" w:rsidRDefault="00291A50" w:rsidP="00291A50">
      <w:pPr>
        <w:pStyle w:val="ConsPlusNonformat"/>
        <w:widowControl/>
        <w:rPr>
          <w:rFonts w:ascii="Times New Roman" w:hAnsi="Times New Roman" w:cs="Times New Roman"/>
        </w:rPr>
      </w:pPr>
      <w:r w:rsidRPr="00291A50">
        <w:rPr>
          <w:rFonts w:ascii="Times New Roman" w:hAnsi="Times New Roman" w:cs="Times New Roman"/>
        </w:rPr>
        <w:t>___________________________________________________________________________</w:t>
      </w:r>
    </w:p>
    <w:p w:rsidR="00291A50" w:rsidRPr="00291A50" w:rsidRDefault="00291A50" w:rsidP="00291A50">
      <w:pPr>
        <w:pStyle w:val="ConsPlusNonformat"/>
        <w:widowControl/>
        <w:rPr>
          <w:rFonts w:ascii="Times New Roman" w:hAnsi="Times New Roman" w:cs="Times New Roman"/>
        </w:rPr>
      </w:pPr>
      <w:r w:rsidRPr="00291A50">
        <w:rPr>
          <w:rFonts w:ascii="Times New Roman" w:hAnsi="Times New Roman" w:cs="Times New Roman"/>
        </w:rPr>
        <w:t>___________________________________________________________________________</w:t>
      </w:r>
    </w:p>
    <w:p w:rsidR="00291A50" w:rsidRPr="00291A50" w:rsidRDefault="00291A50" w:rsidP="00291A50">
      <w:pPr>
        <w:pStyle w:val="ConsPlusNonformat"/>
        <w:widowControl/>
        <w:rPr>
          <w:rFonts w:ascii="Times New Roman" w:hAnsi="Times New Roman" w:cs="Times New Roman"/>
        </w:rPr>
      </w:pPr>
      <w:r w:rsidRPr="00291A50">
        <w:rPr>
          <w:rFonts w:ascii="Times New Roman" w:hAnsi="Times New Roman" w:cs="Times New Roman"/>
        </w:rPr>
        <w:t>___________________________________________________________________________</w:t>
      </w:r>
    </w:p>
    <w:p w:rsidR="00291A50" w:rsidRPr="00291A50" w:rsidRDefault="00291A50" w:rsidP="00291A50">
      <w:pPr>
        <w:pStyle w:val="ConsPlusNonformat"/>
        <w:widowControl/>
        <w:rPr>
          <w:rFonts w:ascii="Times New Roman" w:hAnsi="Times New Roman" w:cs="Times New Roman"/>
        </w:rPr>
      </w:pPr>
      <w:r w:rsidRPr="00291A50">
        <w:rPr>
          <w:rFonts w:ascii="Times New Roman" w:hAnsi="Times New Roman" w:cs="Times New Roman"/>
        </w:rPr>
        <w:t>___________________________________________________________________________</w:t>
      </w:r>
    </w:p>
    <w:p w:rsidR="00291A50" w:rsidRPr="00291A50" w:rsidRDefault="00291A50" w:rsidP="00291A50">
      <w:pPr>
        <w:pStyle w:val="ConsPlusNonformat"/>
        <w:widowControl/>
        <w:rPr>
          <w:rFonts w:ascii="Times New Roman" w:hAnsi="Times New Roman" w:cs="Times New Roman"/>
        </w:rPr>
      </w:pPr>
      <w:r w:rsidRPr="00291A50">
        <w:rPr>
          <w:rFonts w:ascii="Times New Roman" w:hAnsi="Times New Roman" w:cs="Times New Roman"/>
        </w:rPr>
        <w:t>___________________________________________________________________________</w:t>
      </w:r>
    </w:p>
    <w:p w:rsidR="00291A50" w:rsidRPr="00291A50" w:rsidRDefault="00291A50" w:rsidP="00291A50">
      <w:pPr>
        <w:pStyle w:val="ConsPlusNonformat"/>
        <w:widowControl/>
        <w:rPr>
          <w:rFonts w:ascii="Times New Roman" w:hAnsi="Times New Roman" w:cs="Times New Roman"/>
        </w:rPr>
      </w:pPr>
      <w:r w:rsidRPr="00291A50">
        <w:rPr>
          <w:rFonts w:ascii="Times New Roman" w:hAnsi="Times New Roman" w:cs="Times New Roman"/>
        </w:rPr>
        <w:t>___________________________________________________________________________</w:t>
      </w:r>
    </w:p>
    <w:p w:rsidR="00291A50" w:rsidRPr="00291A50" w:rsidRDefault="00291A50" w:rsidP="00291A50">
      <w:pPr>
        <w:pStyle w:val="ConsPlusNonformat"/>
        <w:widowControl/>
        <w:rPr>
          <w:rFonts w:ascii="Times New Roman" w:hAnsi="Times New Roman" w:cs="Times New Roman"/>
        </w:rPr>
      </w:pPr>
      <w:r w:rsidRPr="00291A50">
        <w:rPr>
          <w:rFonts w:ascii="Times New Roman" w:hAnsi="Times New Roman" w:cs="Times New Roman"/>
        </w:rPr>
        <w:t>___________________________________________________________________________</w:t>
      </w:r>
    </w:p>
    <w:p w:rsidR="00291A50" w:rsidRPr="00291A50" w:rsidRDefault="00291A50" w:rsidP="00291A50">
      <w:pPr>
        <w:pStyle w:val="ConsPlusNonformat"/>
        <w:widowControl/>
        <w:rPr>
          <w:rFonts w:ascii="Times New Roman" w:hAnsi="Times New Roman" w:cs="Times New Roman"/>
        </w:rPr>
      </w:pPr>
      <w:r w:rsidRPr="00291A50">
        <w:rPr>
          <w:rFonts w:ascii="Times New Roman" w:hAnsi="Times New Roman" w:cs="Times New Roman"/>
        </w:rPr>
        <w:t xml:space="preserve">    К заявлению прилагаю:</w:t>
      </w:r>
    </w:p>
    <w:p w:rsidR="00291A50" w:rsidRPr="00291A50" w:rsidRDefault="00291A50" w:rsidP="00291A50">
      <w:pPr>
        <w:pStyle w:val="ConsPlusNonformat"/>
        <w:widowControl/>
        <w:rPr>
          <w:rFonts w:ascii="Times New Roman" w:hAnsi="Times New Roman" w:cs="Times New Roman"/>
        </w:rPr>
      </w:pPr>
      <w:r w:rsidRPr="00291A50">
        <w:rPr>
          <w:rFonts w:ascii="Times New Roman" w:hAnsi="Times New Roman" w:cs="Times New Roman"/>
        </w:rPr>
        <w:t>___________________________________________________________________________</w:t>
      </w:r>
    </w:p>
    <w:p w:rsidR="00291A50" w:rsidRPr="00291A50" w:rsidRDefault="00291A50" w:rsidP="00291A50">
      <w:pPr>
        <w:pStyle w:val="ConsPlusNonformat"/>
        <w:widowControl/>
        <w:rPr>
          <w:rFonts w:ascii="Times New Roman" w:hAnsi="Times New Roman" w:cs="Times New Roman"/>
        </w:rPr>
      </w:pPr>
      <w:r w:rsidRPr="00291A50">
        <w:rPr>
          <w:rFonts w:ascii="Times New Roman" w:hAnsi="Times New Roman" w:cs="Times New Roman"/>
        </w:rPr>
        <w:t>___________________________________________________________________________</w:t>
      </w:r>
    </w:p>
    <w:p w:rsidR="00291A50" w:rsidRPr="00291A50" w:rsidRDefault="00291A50" w:rsidP="00291A50">
      <w:pPr>
        <w:pStyle w:val="ConsPlusNonformat"/>
        <w:widowControl/>
        <w:rPr>
          <w:rFonts w:ascii="Times New Roman" w:hAnsi="Times New Roman" w:cs="Times New Roman"/>
        </w:rPr>
      </w:pPr>
      <w:r w:rsidRPr="00291A50">
        <w:rPr>
          <w:rFonts w:ascii="Times New Roman" w:hAnsi="Times New Roman" w:cs="Times New Roman"/>
        </w:rPr>
        <w:t>___________________________________________________________________________</w:t>
      </w:r>
    </w:p>
    <w:p w:rsidR="00291A50" w:rsidRPr="00291A50" w:rsidRDefault="00291A50" w:rsidP="00291A50">
      <w:pPr>
        <w:pStyle w:val="ConsPlusNonformat"/>
        <w:widowControl/>
        <w:rPr>
          <w:rFonts w:ascii="Times New Roman" w:hAnsi="Times New Roman" w:cs="Times New Roman"/>
        </w:rPr>
      </w:pPr>
      <w:r w:rsidRPr="00291A50">
        <w:rPr>
          <w:rFonts w:ascii="Times New Roman" w:hAnsi="Times New Roman" w:cs="Times New Roman"/>
        </w:rPr>
        <w:t>___________________________________________________________________________</w:t>
      </w:r>
    </w:p>
    <w:p w:rsidR="00291A50" w:rsidRPr="00291A50" w:rsidRDefault="00291A50" w:rsidP="00291A50">
      <w:pPr>
        <w:pStyle w:val="ConsPlusNonformat"/>
        <w:widowControl/>
        <w:rPr>
          <w:rFonts w:ascii="Times New Roman" w:hAnsi="Times New Roman" w:cs="Times New Roman"/>
        </w:rPr>
      </w:pPr>
      <w:r w:rsidRPr="00291A50">
        <w:rPr>
          <w:rFonts w:ascii="Times New Roman" w:hAnsi="Times New Roman" w:cs="Times New Roman"/>
        </w:rPr>
        <w:t>___________________________________________________________________________</w:t>
      </w:r>
    </w:p>
    <w:p w:rsidR="00291A50" w:rsidRPr="00291A50" w:rsidRDefault="00291A50" w:rsidP="00291A50">
      <w:pPr>
        <w:pStyle w:val="ConsPlusNonformat"/>
        <w:widowControl/>
        <w:rPr>
          <w:rFonts w:ascii="Times New Roman" w:hAnsi="Times New Roman" w:cs="Times New Roman"/>
        </w:rPr>
      </w:pPr>
      <w:r w:rsidRPr="00291A50">
        <w:rPr>
          <w:rFonts w:ascii="Times New Roman" w:hAnsi="Times New Roman" w:cs="Times New Roman"/>
        </w:rPr>
        <w:t>___________________________________________________________________________</w:t>
      </w:r>
    </w:p>
    <w:p w:rsidR="00291A50" w:rsidRPr="00291A50" w:rsidRDefault="00291A50" w:rsidP="00291A50">
      <w:pPr>
        <w:pStyle w:val="ConsPlusNonformat"/>
        <w:widowControl/>
        <w:rPr>
          <w:rFonts w:ascii="Times New Roman" w:hAnsi="Times New Roman" w:cs="Times New Roman"/>
        </w:rPr>
      </w:pPr>
    </w:p>
    <w:p w:rsidR="00291A50" w:rsidRPr="00291A50" w:rsidRDefault="00291A50" w:rsidP="00291A50">
      <w:pPr>
        <w:pStyle w:val="ConsPlusNonformat"/>
        <w:widowControl/>
        <w:rPr>
          <w:rFonts w:ascii="Times New Roman" w:hAnsi="Times New Roman" w:cs="Times New Roman"/>
        </w:rPr>
      </w:pPr>
      <w:r w:rsidRPr="00291A50">
        <w:rPr>
          <w:rFonts w:ascii="Times New Roman" w:hAnsi="Times New Roman" w:cs="Times New Roman"/>
        </w:rPr>
        <w:t>______________________                              "____" _________20__ г.</w:t>
      </w:r>
    </w:p>
    <w:p w:rsidR="00291A50" w:rsidRPr="00291A50" w:rsidRDefault="00291A50" w:rsidP="00291A50">
      <w:pPr>
        <w:pStyle w:val="ConsPlusNonformat"/>
        <w:widowControl/>
        <w:rPr>
          <w:rFonts w:ascii="Times New Roman" w:hAnsi="Times New Roman" w:cs="Times New Roman"/>
        </w:rPr>
      </w:pPr>
      <w:r w:rsidRPr="00291A50">
        <w:rPr>
          <w:rFonts w:ascii="Times New Roman" w:hAnsi="Times New Roman" w:cs="Times New Roman"/>
        </w:rPr>
        <w:t>(подпись, расшифровка)</w:t>
      </w:r>
    </w:p>
    <w:p w:rsidR="00291A50" w:rsidRPr="00291A50" w:rsidRDefault="00291A50" w:rsidP="00291A50">
      <w:pPr>
        <w:pStyle w:val="ConsPlusNormal"/>
        <w:ind w:firstLine="540"/>
        <w:jc w:val="both"/>
        <w:rPr>
          <w:rFonts w:ascii="Times New Roman" w:hAnsi="Times New Roman" w:cs="Times New Roman"/>
        </w:rPr>
      </w:pPr>
    </w:p>
    <w:p w:rsidR="00291A50" w:rsidRPr="00291A50" w:rsidRDefault="00291A50" w:rsidP="00291A50">
      <w:pPr>
        <w:pStyle w:val="ConsPlusNormal"/>
        <w:ind w:firstLine="540"/>
        <w:jc w:val="both"/>
        <w:rPr>
          <w:rFonts w:ascii="Times New Roman" w:hAnsi="Times New Roman" w:cs="Times New Roman"/>
        </w:rPr>
      </w:pPr>
    </w:p>
    <w:p w:rsidR="00291A50" w:rsidRPr="00291A50" w:rsidRDefault="00291A50" w:rsidP="00291A50">
      <w:pPr>
        <w:pStyle w:val="ConsPlusNonformat"/>
        <w:widowControl/>
        <w:pBdr>
          <w:top w:val="single" w:sz="6" w:space="0" w:color="auto"/>
        </w:pBdr>
        <w:rPr>
          <w:rFonts w:ascii="Times New Roman" w:hAnsi="Times New Roman" w:cs="Times New Roman"/>
        </w:rPr>
      </w:pPr>
    </w:p>
    <w:p w:rsidR="00291A50" w:rsidRPr="00291A50" w:rsidRDefault="00291A50" w:rsidP="00291A50">
      <w:pPr>
        <w:ind w:firstLine="567"/>
        <w:jc w:val="center"/>
        <w:rPr>
          <w:rFonts w:ascii="Times New Roman" w:hAnsi="Times New Roman"/>
          <w:sz w:val="20"/>
        </w:rPr>
      </w:pPr>
    </w:p>
    <w:p w:rsidR="00291A50" w:rsidRPr="00291A50" w:rsidRDefault="00291A50" w:rsidP="00291A50">
      <w:pPr>
        <w:ind w:firstLine="567"/>
        <w:jc w:val="center"/>
        <w:rPr>
          <w:rFonts w:ascii="Times New Roman" w:hAnsi="Times New Roman"/>
          <w:sz w:val="20"/>
        </w:rPr>
      </w:pPr>
    </w:p>
    <w:p w:rsidR="00291A50" w:rsidRPr="00291A50" w:rsidRDefault="00291A50" w:rsidP="00291A50">
      <w:pPr>
        <w:ind w:firstLine="567"/>
        <w:jc w:val="center"/>
        <w:rPr>
          <w:rFonts w:ascii="Times New Roman" w:hAnsi="Times New Roman"/>
          <w:sz w:val="20"/>
        </w:rPr>
      </w:pPr>
    </w:p>
    <w:p w:rsidR="00291A50" w:rsidRPr="00291A50" w:rsidRDefault="00291A50" w:rsidP="00291A50">
      <w:pPr>
        <w:ind w:firstLine="567"/>
        <w:jc w:val="center"/>
        <w:rPr>
          <w:rFonts w:ascii="Times New Roman" w:hAnsi="Times New Roman"/>
          <w:sz w:val="20"/>
        </w:rPr>
      </w:pPr>
    </w:p>
    <w:p w:rsidR="00291A50" w:rsidRPr="00291A50" w:rsidRDefault="00291A50" w:rsidP="00291A50">
      <w:pPr>
        <w:ind w:firstLine="567"/>
        <w:jc w:val="center"/>
        <w:rPr>
          <w:rFonts w:ascii="Times New Roman" w:hAnsi="Times New Roman"/>
          <w:sz w:val="20"/>
        </w:rPr>
      </w:pPr>
    </w:p>
    <w:p w:rsidR="00291A50" w:rsidRPr="00291A50" w:rsidRDefault="00291A50" w:rsidP="00291A50">
      <w:pPr>
        <w:ind w:firstLine="567"/>
        <w:jc w:val="center"/>
        <w:rPr>
          <w:rFonts w:ascii="Times New Roman" w:hAnsi="Times New Roman"/>
          <w:sz w:val="20"/>
        </w:rPr>
      </w:pPr>
    </w:p>
    <w:p w:rsidR="00291A50" w:rsidRPr="00291A50" w:rsidRDefault="00291A50" w:rsidP="00291A50">
      <w:pPr>
        <w:ind w:firstLine="567"/>
        <w:jc w:val="center"/>
        <w:rPr>
          <w:rFonts w:ascii="Times New Roman" w:hAnsi="Times New Roman"/>
          <w:sz w:val="20"/>
        </w:rPr>
      </w:pPr>
    </w:p>
    <w:p w:rsidR="00291A50" w:rsidRPr="00291A50" w:rsidRDefault="00291A50" w:rsidP="00291A50">
      <w:pPr>
        <w:ind w:firstLine="567"/>
        <w:jc w:val="center"/>
        <w:rPr>
          <w:rFonts w:ascii="Times New Roman" w:hAnsi="Times New Roman"/>
          <w:sz w:val="20"/>
        </w:rPr>
      </w:pPr>
    </w:p>
    <w:p w:rsidR="00291A50" w:rsidRPr="00291A50" w:rsidRDefault="00291A50" w:rsidP="00291A50">
      <w:pPr>
        <w:ind w:firstLine="567"/>
        <w:jc w:val="center"/>
        <w:rPr>
          <w:rFonts w:ascii="Times New Roman" w:hAnsi="Times New Roman"/>
          <w:sz w:val="20"/>
        </w:rPr>
      </w:pPr>
    </w:p>
    <w:p w:rsidR="00291A50" w:rsidRPr="00291A50" w:rsidRDefault="00291A50" w:rsidP="00291A50">
      <w:pPr>
        <w:ind w:firstLine="567"/>
        <w:jc w:val="center"/>
        <w:rPr>
          <w:rFonts w:ascii="Times New Roman" w:hAnsi="Times New Roman"/>
          <w:sz w:val="20"/>
        </w:rPr>
      </w:pPr>
    </w:p>
    <w:p w:rsidR="00291A50" w:rsidRPr="00291A50" w:rsidRDefault="00291A50" w:rsidP="00291A50">
      <w:pPr>
        <w:ind w:firstLine="567"/>
        <w:jc w:val="center"/>
        <w:rPr>
          <w:rFonts w:ascii="Times New Roman" w:hAnsi="Times New Roman"/>
          <w:sz w:val="20"/>
        </w:rPr>
      </w:pPr>
    </w:p>
    <w:p w:rsidR="00291A50" w:rsidRPr="00291A50" w:rsidRDefault="00291A50" w:rsidP="00291A50">
      <w:pPr>
        <w:ind w:firstLine="567"/>
        <w:jc w:val="center"/>
        <w:rPr>
          <w:rFonts w:ascii="Times New Roman" w:hAnsi="Times New Roman"/>
          <w:sz w:val="20"/>
        </w:rPr>
      </w:pPr>
    </w:p>
    <w:p w:rsidR="00291A50" w:rsidRPr="00291A50" w:rsidRDefault="00291A50" w:rsidP="00291A50">
      <w:pPr>
        <w:ind w:firstLine="567"/>
        <w:jc w:val="center"/>
        <w:rPr>
          <w:rFonts w:ascii="Times New Roman" w:hAnsi="Times New Roman"/>
          <w:sz w:val="20"/>
        </w:rPr>
      </w:pPr>
    </w:p>
    <w:p w:rsidR="00291A50" w:rsidRPr="00291A50" w:rsidRDefault="00291A50" w:rsidP="00291A50">
      <w:pPr>
        <w:ind w:firstLine="567"/>
        <w:jc w:val="center"/>
        <w:rPr>
          <w:rFonts w:ascii="Times New Roman" w:hAnsi="Times New Roman"/>
          <w:sz w:val="20"/>
        </w:rPr>
      </w:pPr>
    </w:p>
    <w:p w:rsidR="00291A50" w:rsidRPr="00291A50" w:rsidRDefault="00291A50" w:rsidP="00291A50">
      <w:pPr>
        <w:ind w:firstLine="567"/>
        <w:jc w:val="center"/>
        <w:rPr>
          <w:rFonts w:ascii="Times New Roman" w:hAnsi="Times New Roman"/>
          <w:sz w:val="20"/>
        </w:rPr>
      </w:pPr>
    </w:p>
    <w:p w:rsidR="00291A50" w:rsidRPr="00291A50" w:rsidRDefault="00291A50" w:rsidP="00291A50">
      <w:pPr>
        <w:pageBreakBefore/>
        <w:ind w:firstLine="567"/>
        <w:jc w:val="right"/>
        <w:rPr>
          <w:rFonts w:ascii="Times New Roman" w:hAnsi="Times New Roman"/>
        </w:rPr>
      </w:pPr>
      <w:r w:rsidRPr="00291A50">
        <w:rPr>
          <w:rFonts w:ascii="Times New Roman" w:hAnsi="Times New Roman"/>
        </w:rPr>
        <w:lastRenderedPageBreak/>
        <w:t>Приложение № 2</w:t>
      </w:r>
    </w:p>
    <w:p w:rsidR="00291A50" w:rsidRPr="00291A50" w:rsidRDefault="00291A50" w:rsidP="00291A50">
      <w:pPr>
        <w:ind w:firstLine="567"/>
        <w:jc w:val="right"/>
        <w:rPr>
          <w:rFonts w:ascii="Times New Roman" w:hAnsi="Times New Roman"/>
        </w:rPr>
      </w:pPr>
      <w:r w:rsidRPr="00291A50">
        <w:rPr>
          <w:rFonts w:ascii="Times New Roman" w:hAnsi="Times New Roman"/>
        </w:rPr>
        <w:t xml:space="preserve">к Административному регламенту </w:t>
      </w:r>
    </w:p>
    <w:p w:rsidR="00291A50" w:rsidRPr="00291A50" w:rsidRDefault="00291A50" w:rsidP="00291A50">
      <w:pPr>
        <w:ind w:firstLine="567"/>
        <w:jc w:val="right"/>
        <w:rPr>
          <w:rFonts w:ascii="Times New Roman" w:hAnsi="Times New Roman"/>
        </w:rPr>
      </w:pPr>
    </w:p>
    <w:p w:rsidR="00291A50" w:rsidRPr="00291A50" w:rsidRDefault="00291A50" w:rsidP="00291A50">
      <w:pPr>
        <w:ind w:firstLine="567"/>
        <w:jc w:val="both"/>
        <w:rPr>
          <w:rFonts w:ascii="Times New Roman" w:hAnsi="Times New Roman"/>
        </w:rPr>
      </w:pPr>
    </w:p>
    <w:p w:rsidR="00291A50" w:rsidRPr="00291A50" w:rsidRDefault="00291A50" w:rsidP="00291A50">
      <w:pPr>
        <w:ind w:firstLine="567"/>
        <w:jc w:val="center"/>
        <w:rPr>
          <w:rFonts w:ascii="Times New Roman" w:hAnsi="Times New Roman"/>
        </w:rPr>
      </w:pPr>
      <w:r w:rsidRPr="00291A50">
        <w:rPr>
          <w:rFonts w:ascii="Times New Roman" w:hAnsi="Times New Roman"/>
          <w:b/>
          <w:bCs/>
        </w:rPr>
        <w:t>АКТ</w:t>
      </w:r>
    </w:p>
    <w:p w:rsidR="00291A50" w:rsidRPr="00291A50" w:rsidRDefault="00291A50" w:rsidP="00291A50">
      <w:pPr>
        <w:ind w:firstLine="567"/>
        <w:jc w:val="center"/>
        <w:rPr>
          <w:rFonts w:ascii="Times New Roman" w:hAnsi="Times New Roman"/>
        </w:rPr>
      </w:pPr>
      <w:r w:rsidRPr="00291A50">
        <w:rPr>
          <w:rFonts w:ascii="Times New Roman" w:hAnsi="Times New Roman"/>
          <w:b/>
          <w:bCs/>
        </w:rPr>
        <w:t>обследования помещения</w:t>
      </w:r>
    </w:p>
    <w:p w:rsidR="00291A50" w:rsidRPr="00291A50" w:rsidRDefault="00291A50" w:rsidP="00291A50">
      <w:pPr>
        <w:ind w:firstLine="567"/>
        <w:jc w:val="center"/>
        <w:rPr>
          <w:rFonts w:ascii="Times New Roman" w:hAnsi="Times New Roman"/>
        </w:rPr>
      </w:pPr>
    </w:p>
    <w:p w:rsidR="00291A50" w:rsidRPr="00291A50" w:rsidRDefault="00291A50" w:rsidP="00291A50">
      <w:pPr>
        <w:ind w:firstLine="567"/>
        <w:jc w:val="both"/>
        <w:rPr>
          <w:rFonts w:ascii="Times New Roman" w:hAnsi="Times New Roman"/>
        </w:rPr>
      </w:pPr>
      <w:r w:rsidRPr="00291A50">
        <w:rPr>
          <w:rFonts w:ascii="Times New Roman" w:hAnsi="Times New Roman"/>
        </w:rPr>
        <w:t>№ _________________________                                                         ____________________                                                                         (дата)</w:t>
      </w:r>
    </w:p>
    <w:p w:rsidR="00291A50" w:rsidRPr="00291A50" w:rsidRDefault="00291A50" w:rsidP="00291A50">
      <w:pPr>
        <w:ind w:firstLine="567"/>
        <w:jc w:val="both"/>
        <w:rPr>
          <w:rFonts w:ascii="Times New Roman" w:hAnsi="Times New Roman"/>
        </w:rPr>
      </w:pPr>
      <w:r w:rsidRPr="00291A50">
        <w:rPr>
          <w:rFonts w:ascii="Times New Roman" w:hAnsi="Times New Roman"/>
        </w:rPr>
        <w:t xml:space="preserve">               </w:t>
      </w:r>
    </w:p>
    <w:p w:rsidR="00291A50" w:rsidRPr="00291A50" w:rsidRDefault="00291A50" w:rsidP="00291A50">
      <w:pPr>
        <w:ind w:firstLine="567"/>
        <w:jc w:val="both"/>
        <w:rPr>
          <w:rFonts w:ascii="Times New Roman" w:hAnsi="Times New Roman"/>
        </w:rPr>
      </w:pPr>
      <w:r w:rsidRPr="00291A50">
        <w:rPr>
          <w:rFonts w:ascii="Times New Roman" w:hAnsi="Times New Roman"/>
        </w:rPr>
        <w:t xml:space="preserve">                                                                                                                                                  </w:t>
      </w:r>
    </w:p>
    <w:p w:rsidR="00291A50" w:rsidRPr="00291A50" w:rsidRDefault="00291A50" w:rsidP="00291A50">
      <w:pPr>
        <w:ind w:firstLine="567"/>
        <w:jc w:val="both"/>
        <w:rPr>
          <w:rFonts w:ascii="Times New Roman" w:hAnsi="Times New Roman"/>
        </w:rPr>
      </w:pPr>
      <w:r w:rsidRPr="00291A50">
        <w:rPr>
          <w:rFonts w:ascii="Times New Roman" w:hAnsi="Times New Roman"/>
        </w:rPr>
        <w:t>________________________________________________________________</w:t>
      </w:r>
    </w:p>
    <w:p w:rsidR="00291A50" w:rsidRPr="00291A50" w:rsidRDefault="00291A50" w:rsidP="00291A50">
      <w:pPr>
        <w:ind w:firstLine="567"/>
        <w:jc w:val="both"/>
        <w:rPr>
          <w:rFonts w:ascii="Times New Roman" w:hAnsi="Times New Roman"/>
        </w:rPr>
      </w:pPr>
      <w:r w:rsidRPr="00291A50">
        <w:rPr>
          <w:rFonts w:ascii="Times New Roman" w:hAnsi="Times New Roman"/>
        </w:rPr>
        <w:t>(месторасположение помещения, в том числе наименования населенного  пункта и улицы, номер дома и квартиры)</w:t>
      </w:r>
    </w:p>
    <w:p w:rsidR="00291A50" w:rsidRPr="00291A50" w:rsidRDefault="00291A50" w:rsidP="00291A50">
      <w:pPr>
        <w:ind w:firstLine="567"/>
        <w:jc w:val="both"/>
        <w:rPr>
          <w:rFonts w:ascii="Times New Roman" w:hAnsi="Times New Roman"/>
        </w:rPr>
      </w:pPr>
    </w:p>
    <w:p w:rsidR="00291A50" w:rsidRPr="00291A50" w:rsidRDefault="00291A50" w:rsidP="00291A50">
      <w:pPr>
        <w:ind w:firstLine="567"/>
        <w:jc w:val="both"/>
        <w:rPr>
          <w:rFonts w:ascii="Times New Roman" w:hAnsi="Times New Roman"/>
        </w:rPr>
      </w:pPr>
      <w:r w:rsidRPr="00291A50">
        <w:rPr>
          <w:rFonts w:ascii="Times New Roman" w:hAnsi="Times New Roman"/>
        </w:rPr>
        <w:t>Межведомственная комиссия, назначенная _____________________________________________</w:t>
      </w:r>
    </w:p>
    <w:p w:rsidR="00291A50" w:rsidRPr="00291A50" w:rsidRDefault="00291A50" w:rsidP="00291A50">
      <w:pPr>
        <w:jc w:val="both"/>
        <w:rPr>
          <w:rFonts w:ascii="Times New Roman" w:hAnsi="Times New Roman"/>
        </w:rPr>
      </w:pPr>
      <w:r w:rsidRPr="00291A50">
        <w:rPr>
          <w:rFonts w:ascii="Times New Roman" w:hAnsi="Times New Roman"/>
        </w:rPr>
        <w:t>___________________________________________________________________,</w:t>
      </w:r>
    </w:p>
    <w:p w:rsidR="00291A50" w:rsidRPr="00291A50" w:rsidRDefault="00291A50" w:rsidP="00291A50">
      <w:pPr>
        <w:ind w:firstLine="567"/>
        <w:jc w:val="both"/>
        <w:rPr>
          <w:rFonts w:ascii="Times New Roman" w:hAnsi="Times New Roman"/>
        </w:rPr>
      </w:pPr>
      <w:r w:rsidRPr="00291A50">
        <w:rPr>
          <w:rFonts w:ascii="Times New Roman" w:hAnsi="Times New Roman"/>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291A50" w:rsidRPr="00291A50" w:rsidRDefault="00291A50" w:rsidP="00291A50">
      <w:pPr>
        <w:ind w:firstLine="567"/>
        <w:jc w:val="both"/>
        <w:rPr>
          <w:rFonts w:ascii="Times New Roman" w:hAnsi="Times New Roman"/>
        </w:rPr>
      </w:pPr>
      <w:r w:rsidRPr="00291A50">
        <w:rPr>
          <w:rFonts w:ascii="Times New Roman" w:hAnsi="Times New Roman"/>
        </w:rPr>
        <w:t>в составе председателя _______________________________________________________________</w:t>
      </w:r>
    </w:p>
    <w:p w:rsidR="00291A50" w:rsidRPr="00291A50" w:rsidRDefault="00291A50" w:rsidP="00291A50">
      <w:pPr>
        <w:ind w:firstLine="567"/>
        <w:jc w:val="center"/>
        <w:rPr>
          <w:rFonts w:ascii="Times New Roman" w:hAnsi="Times New Roman"/>
        </w:rPr>
      </w:pPr>
      <w:r w:rsidRPr="00291A50">
        <w:rPr>
          <w:rFonts w:ascii="Times New Roman" w:hAnsi="Times New Roman"/>
        </w:rPr>
        <w:t>(Ф.И.О., занимаемая должность и место работы)</w:t>
      </w:r>
    </w:p>
    <w:p w:rsidR="00291A50" w:rsidRPr="00291A50" w:rsidRDefault="00291A50" w:rsidP="00291A50">
      <w:pPr>
        <w:ind w:firstLine="567"/>
        <w:jc w:val="both"/>
        <w:rPr>
          <w:rFonts w:ascii="Times New Roman" w:hAnsi="Times New Roman"/>
        </w:rPr>
      </w:pPr>
    </w:p>
    <w:p w:rsidR="00291A50" w:rsidRPr="00291A50" w:rsidRDefault="00291A50" w:rsidP="00291A50">
      <w:pPr>
        <w:ind w:firstLine="567"/>
        <w:jc w:val="both"/>
        <w:rPr>
          <w:rFonts w:ascii="Times New Roman" w:hAnsi="Times New Roman"/>
        </w:rPr>
      </w:pPr>
      <w:r w:rsidRPr="00291A50">
        <w:rPr>
          <w:rFonts w:ascii="Times New Roman" w:hAnsi="Times New Roman"/>
        </w:rPr>
        <w:t>и членов комиссии __________________________________________________________________</w:t>
      </w:r>
    </w:p>
    <w:p w:rsidR="00291A50" w:rsidRPr="00291A50" w:rsidRDefault="00291A50" w:rsidP="00291A50">
      <w:pPr>
        <w:jc w:val="both"/>
        <w:rPr>
          <w:rFonts w:ascii="Times New Roman" w:hAnsi="Times New Roman"/>
        </w:rPr>
      </w:pPr>
      <w:r w:rsidRPr="00291A50">
        <w:rPr>
          <w:rFonts w:ascii="Times New Roman" w:hAnsi="Times New Roman"/>
        </w:rPr>
        <w:t>______________________________________________________________________________________________________________________________________________</w:t>
      </w:r>
    </w:p>
    <w:p w:rsidR="00291A50" w:rsidRPr="00291A50" w:rsidRDefault="00291A50" w:rsidP="00291A50">
      <w:pPr>
        <w:jc w:val="both"/>
        <w:rPr>
          <w:rFonts w:ascii="Times New Roman" w:hAnsi="Times New Roman"/>
        </w:rPr>
      </w:pPr>
      <w:r w:rsidRPr="00291A50">
        <w:rPr>
          <w:rFonts w:ascii="Times New Roman" w:hAnsi="Times New Roman"/>
        </w:rPr>
        <w:t>______________________________________________________________________________________________________________________________________________</w:t>
      </w:r>
    </w:p>
    <w:p w:rsidR="00291A50" w:rsidRPr="00291A50" w:rsidRDefault="00291A50" w:rsidP="00291A50">
      <w:pPr>
        <w:ind w:firstLine="567"/>
        <w:jc w:val="both"/>
        <w:rPr>
          <w:rFonts w:ascii="Times New Roman" w:hAnsi="Times New Roman"/>
        </w:rPr>
      </w:pPr>
      <w:r w:rsidRPr="00291A50">
        <w:rPr>
          <w:rFonts w:ascii="Times New Roman" w:hAnsi="Times New Roman"/>
        </w:rPr>
        <w:t xml:space="preserve">                      (Ф.И.О., занимаемая должность и место работы)</w:t>
      </w:r>
    </w:p>
    <w:p w:rsidR="00291A50" w:rsidRPr="00291A50" w:rsidRDefault="00291A50" w:rsidP="00291A50">
      <w:pPr>
        <w:ind w:firstLine="567"/>
        <w:jc w:val="both"/>
        <w:rPr>
          <w:rFonts w:ascii="Times New Roman" w:hAnsi="Times New Roman"/>
        </w:rPr>
      </w:pPr>
    </w:p>
    <w:p w:rsidR="00291A50" w:rsidRPr="00291A50" w:rsidRDefault="00291A50" w:rsidP="00291A50">
      <w:pPr>
        <w:ind w:firstLine="567"/>
        <w:jc w:val="both"/>
        <w:rPr>
          <w:rFonts w:ascii="Times New Roman" w:hAnsi="Times New Roman"/>
        </w:rPr>
      </w:pPr>
      <w:r w:rsidRPr="00291A50">
        <w:rPr>
          <w:rFonts w:ascii="Times New Roman" w:hAnsi="Times New Roman"/>
        </w:rPr>
        <w:t>при участии приглашенных экспертов _______________________________________________________________________</w:t>
      </w:r>
    </w:p>
    <w:p w:rsidR="00291A50" w:rsidRPr="00291A50" w:rsidRDefault="00291A50" w:rsidP="00291A50">
      <w:pPr>
        <w:jc w:val="both"/>
        <w:rPr>
          <w:rFonts w:ascii="Times New Roman" w:hAnsi="Times New Roman"/>
        </w:rPr>
      </w:pPr>
      <w:r w:rsidRPr="00291A50">
        <w:rPr>
          <w:rFonts w:ascii="Times New Roman" w:hAnsi="Times New Roman"/>
        </w:rPr>
        <w:t>_________________________________________________________________________________________________________________________________________________________________________________________________________________</w:t>
      </w:r>
    </w:p>
    <w:p w:rsidR="00291A50" w:rsidRPr="00291A50" w:rsidRDefault="00291A50" w:rsidP="00291A50">
      <w:pPr>
        <w:ind w:firstLine="567"/>
        <w:jc w:val="both"/>
        <w:rPr>
          <w:rFonts w:ascii="Times New Roman" w:hAnsi="Times New Roman"/>
        </w:rPr>
      </w:pPr>
      <w:r w:rsidRPr="00291A50">
        <w:rPr>
          <w:rFonts w:ascii="Times New Roman" w:hAnsi="Times New Roman"/>
        </w:rPr>
        <w:t xml:space="preserve">                            (Ф.И.О., занимаемая должность и место работы)</w:t>
      </w:r>
    </w:p>
    <w:p w:rsidR="00291A50" w:rsidRPr="00291A50" w:rsidRDefault="00291A50" w:rsidP="00291A50">
      <w:pPr>
        <w:ind w:firstLine="567"/>
        <w:jc w:val="both"/>
        <w:rPr>
          <w:rFonts w:ascii="Times New Roman" w:hAnsi="Times New Roman"/>
        </w:rPr>
      </w:pPr>
    </w:p>
    <w:p w:rsidR="00291A50" w:rsidRPr="00291A50" w:rsidRDefault="00291A50" w:rsidP="00291A50">
      <w:pPr>
        <w:ind w:firstLine="567"/>
        <w:jc w:val="both"/>
        <w:rPr>
          <w:rFonts w:ascii="Times New Roman" w:hAnsi="Times New Roman"/>
        </w:rPr>
      </w:pPr>
    </w:p>
    <w:p w:rsidR="00291A50" w:rsidRPr="00291A50" w:rsidRDefault="00291A50" w:rsidP="00291A50">
      <w:pPr>
        <w:ind w:firstLine="567"/>
        <w:jc w:val="both"/>
        <w:rPr>
          <w:rFonts w:ascii="Times New Roman" w:hAnsi="Times New Roman"/>
        </w:rPr>
      </w:pPr>
      <w:r w:rsidRPr="00291A50">
        <w:rPr>
          <w:rFonts w:ascii="Times New Roman" w:hAnsi="Times New Roman"/>
        </w:rPr>
        <w:t>и приглашенного собственника  помещения  или  уполномоченного  им  лица</w:t>
      </w:r>
    </w:p>
    <w:p w:rsidR="00291A50" w:rsidRPr="00291A50" w:rsidRDefault="00291A50" w:rsidP="00291A50">
      <w:pPr>
        <w:ind w:firstLine="567"/>
        <w:jc w:val="both"/>
        <w:rPr>
          <w:rFonts w:ascii="Times New Roman" w:hAnsi="Times New Roman"/>
        </w:rPr>
      </w:pPr>
      <w:r w:rsidRPr="00291A50">
        <w:rPr>
          <w:rFonts w:ascii="Times New Roman" w:hAnsi="Times New Roman"/>
        </w:rPr>
        <w:t>__________________________________________________________________________________________________________________________________________</w:t>
      </w:r>
    </w:p>
    <w:p w:rsidR="00291A50" w:rsidRPr="00291A50" w:rsidRDefault="00291A50" w:rsidP="00291A50">
      <w:pPr>
        <w:ind w:firstLine="567"/>
        <w:jc w:val="both"/>
        <w:rPr>
          <w:rFonts w:ascii="Times New Roman" w:hAnsi="Times New Roman"/>
        </w:rPr>
      </w:pPr>
      <w:r w:rsidRPr="00291A50">
        <w:rPr>
          <w:rFonts w:ascii="Times New Roman" w:hAnsi="Times New Roman"/>
        </w:rPr>
        <w:t xml:space="preserve">                                  (Ф.И.О., занимаемая должность и место работы)</w:t>
      </w:r>
    </w:p>
    <w:p w:rsidR="00291A50" w:rsidRPr="00291A50" w:rsidRDefault="00291A50" w:rsidP="00291A50">
      <w:pPr>
        <w:ind w:firstLine="567"/>
        <w:jc w:val="both"/>
        <w:rPr>
          <w:rFonts w:ascii="Times New Roman" w:hAnsi="Times New Roman"/>
        </w:rPr>
      </w:pPr>
    </w:p>
    <w:p w:rsidR="00291A50" w:rsidRPr="00291A50" w:rsidRDefault="00291A50" w:rsidP="00291A50">
      <w:pPr>
        <w:ind w:firstLine="567"/>
        <w:jc w:val="both"/>
        <w:rPr>
          <w:rFonts w:ascii="Times New Roman" w:hAnsi="Times New Roman"/>
        </w:rPr>
      </w:pPr>
      <w:r w:rsidRPr="00291A50">
        <w:rPr>
          <w:rFonts w:ascii="Times New Roman" w:hAnsi="Times New Roman"/>
        </w:rPr>
        <w:t>произвела обследование помещения по заявлению _______________________________________________________________________</w:t>
      </w:r>
    </w:p>
    <w:p w:rsidR="00291A50" w:rsidRPr="00291A50" w:rsidRDefault="00291A50" w:rsidP="00291A50">
      <w:pPr>
        <w:ind w:firstLine="567"/>
        <w:jc w:val="both"/>
        <w:rPr>
          <w:rFonts w:ascii="Times New Roman" w:hAnsi="Times New Roman"/>
        </w:rPr>
      </w:pPr>
      <w:r w:rsidRPr="00291A50">
        <w:rPr>
          <w:rFonts w:ascii="Times New Roman" w:hAnsi="Times New Roman"/>
        </w:rPr>
        <w:t>___________________________________________________________________</w:t>
      </w:r>
    </w:p>
    <w:p w:rsidR="00291A50" w:rsidRPr="00291A50" w:rsidRDefault="00291A50" w:rsidP="00291A50">
      <w:pPr>
        <w:ind w:firstLine="567"/>
        <w:jc w:val="both"/>
        <w:rPr>
          <w:rFonts w:ascii="Times New Roman" w:hAnsi="Times New Roman"/>
        </w:rPr>
      </w:pPr>
      <w:proofErr w:type="gramStart"/>
      <w:r w:rsidRPr="00291A50">
        <w:rPr>
          <w:rFonts w:ascii="Times New Roman" w:hAnsi="Times New Roman"/>
        </w:rPr>
        <w:t>(реквизиты заявителя:</w:t>
      </w:r>
      <w:proofErr w:type="gramEnd"/>
      <w:r w:rsidRPr="00291A50">
        <w:rPr>
          <w:rFonts w:ascii="Times New Roman" w:hAnsi="Times New Roman"/>
        </w:rPr>
        <w:t xml:space="preserve"> </w:t>
      </w:r>
      <w:proofErr w:type="gramStart"/>
      <w:r w:rsidRPr="00291A50">
        <w:rPr>
          <w:rFonts w:ascii="Times New Roman" w:hAnsi="Times New Roman"/>
        </w:rPr>
        <w:t>Ф.И.О. и адрес - для физического лица,    наименование организации и занимаемая должность - для юридического лица)</w:t>
      </w:r>
      <w:proofErr w:type="gramEnd"/>
    </w:p>
    <w:p w:rsidR="00291A50" w:rsidRPr="00291A50" w:rsidRDefault="00291A50" w:rsidP="00291A50">
      <w:pPr>
        <w:ind w:firstLine="567"/>
        <w:jc w:val="both"/>
        <w:rPr>
          <w:rFonts w:ascii="Times New Roman" w:hAnsi="Times New Roman"/>
        </w:rPr>
      </w:pPr>
    </w:p>
    <w:p w:rsidR="00291A50" w:rsidRPr="00291A50" w:rsidRDefault="00291A50" w:rsidP="00291A50">
      <w:pPr>
        <w:ind w:firstLine="567"/>
        <w:jc w:val="both"/>
        <w:rPr>
          <w:rFonts w:ascii="Times New Roman" w:hAnsi="Times New Roman"/>
        </w:rPr>
      </w:pPr>
      <w:r w:rsidRPr="00291A50">
        <w:rPr>
          <w:rFonts w:ascii="Times New Roman" w:hAnsi="Times New Roman"/>
        </w:rPr>
        <w:t>и составила настоящий акт обследования помещения _______________________________________________________________________</w:t>
      </w:r>
    </w:p>
    <w:p w:rsidR="00291A50" w:rsidRPr="00291A50" w:rsidRDefault="00291A50" w:rsidP="00291A50">
      <w:pPr>
        <w:ind w:firstLine="567"/>
        <w:jc w:val="both"/>
        <w:rPr>
          <w:rFonts w:ascii="Times New Roman" w:hAnsi="Times New Roman"/>
        </w:rPr>
      </w:pPr>
      <w:r w:rsidRPr="00291A50">
        <w:rPr>
          <w:rFonts w:ascii="Times New Roman" w:hAnsi="Times New Roman"/>
        </w:rPr>
        <w:t>_________________________________________________________________________</w:t>
      </w:r>
      <w:r w:rsidRPr="00291A50">
        <w:rPr>
          <w:rFonts w:ascii="Times New Roman" w:hAnsi="Times New Roman"/>
        </w:rPr>
        <w:lastRenderedPageBreak/>
        <w:t>_________________________________________________________________.</w:t>
      </w:r>
    </w:p>
    <w:p w:rsidR="00291A50" w:rsidRPr="00291A50" w:rsidRDefault="00291A50" w:rsidP="00291A50">
      <w:pPr>
        <w:ind w:firstLine="567"/>
        <w:jc w:val="both"/>
        <w:rPr>
          <w:rFonts w:ascii="Times New Roman" w:hAnsi="Times New Roman"/>
        </w:rPr>
      </w:pPr>
      <w:r w:rsidRPr="00291A50">
        <w:rPr>
          <w:rFonts w:ascii="Times New Roman" w:hAnsi="Times New Roman"/>
        </w:rPr>
        <w:t>(адрес, принадлежность помещения, кадастровый номер, год ввода в   эксплуатацию)</w:t>
      </w:r>
    </w:p>
    <w:p w:rsidR="00291A50" w:rsidRPr="00291A50" w:rsidRDefault="00291A50" w:rsidP="00291A50">
      <w:pPr>
        <w:ind w:firstLine="567"/>
        <w:jc w:val="both"/>
        <w:rPr>
          <w:rFonts w:ascii="Times New Roman" w:hAnsi="Times New Roman"/>
        </w:rPr>
      </w:pPr>
    </w:p>
    <w:p w:rsidR="00291A50" w:rsidRPr="00291A50" w:rsidRDefault="00291A50" w:rsidP="00291A50">
      <w:pPr>
        <w:ind w:firstLine="567"/>
        <w:jc w:val="both"/>
        <w:rPr>
          <w:rFonts w:ascii="Times New Roman" w:hAnsi="Times New Roman"/>
        </w:rPr>
      </w:pPr>
      <w:r w:rsidRPr="00291A50">
        <w:rPr>
          <w:rFonts w:ascii="Times New Roman" w:hAnsi="Times New Roman"/>
        </w:rPr>
        <w:t>Краткое описание  состояния  жилого  помещения,  инженерных  систем  здания, оборудования и механизмов и  прилегающей  к  зданию  территории</w:t>
      </w:r>
    </w:p>
    <w:p w:rsidR="00291A50" w:rsidRPr="00291A50" w:rsidRDefault="00291A50" w:rsidP="00291A50">
      <w:pPr>
        <w:ind w:firstLine="567"/>
        <w:jc w:val="both"/>
        <w:rPr>
          <w:rFonts w:ascii="Times New Roman" w:hAnsi="Times New Roman"/>
        </w:rPr>
      </w:pPr>
      <w:r w:rsidRPr="00291A50">
        <w:rPr>
          <w:rFonts w:ascii="Times New Roman" w:hAnsi="Times New Roman"/>
        </w:rPr>
        <w:t>__________________________________________________________________________________________________________________________________________</w:t>
      </w:r>
    </w:p>
    <w:p w:rsidR="00291A50" w:rsidRPr="00291A50" w:rsidRDefault="00291A50" w:rsidP="00291A50">
      <w:pPr>
        <w:ind w:firstLine="567"/>
        <w:jc w:val="both"/>
        <w:rPr>
          <w:rFonts w:ascii="Times New Roman" w:hAnsi="Times New Roman"/>
        </w:rPr>
      </w:pPr>
      <w:r w:rsidRPr="00291A50">
        <w:rPr>
          <w:rFonts w:ascii="Times New Roman" w:hAnsi="Times New Roman"/>
        </w:rPr>
        <w:t>__________________________________________________________________________________________________________________________________________</w:t>
      </w:r>
    </w:p>
    <w:p w:rsidR="00291A50" w:rsidRPr="00291A50" w:rsidRDefault="00291A50" w:rsidP="00291A50">
      <w:pPr>
        <w:ind w:firstLine="567"/>
        <w:jc w:val="both"/>
        <w:rPr>
          <w:rFonts w:ascii="Times New Roman" w:hAnsi="Times New Roman"/>
        </w:rPr>
      </w:pPr>
      <w:r w:rsidRPr="00291A50">
        <w:rPr>
          <w:rFonts w:ascii="Times New Roman" w:hAnsi="Times New Roman"/>
        </w:rPr>
        <w:t>__________________________________________________________________________________________________________________________________________</w:t>
      </w:r>
    </w:p>
    <w:p w:rsidR="00291A50" w:rsidRPr="00291A50" w:rsidRDefault="00291A50" w:rsidP="00291A50">
      <w:pPr>
        <w:ind w:firstLine="567"/>
        <w:jc w:val="both"/>
        <w:rPr>
          <w:rFonts w:ascii="Times New Roman" w:hAnsi="Times New Roman"/>
        </w:rPr>
      </w:pPr>
      <w:r w:rsidRPr="00291A50">
        <w:rPr>
          <w:rFonts w:ascii="Times New Roman" w:hAnsi="Times New Roman"/>
        </w:rPr>
        <w:t>__________________________________________________________________________________________________________________________________________</w:t>
      </w:r>
    </w:p>
    <w:p w:rsidR="00291A50" w:rsidRPr="00291A50" w:rsidRDefault="00291A50" w:rsidP="00291A50">
      <w:pPr>
        <w:ind w:firstLine="567"/>
        <w:jc w:val="both"/>
        <w:rPr>
          <w:rFonts w:ascii="Times New Roman" w:hAnsi="Times New Roman"/>
        </w:rPr>
      </w:pPr>
    </w:p>
    <w:p w:rsidR="00291A50" w:rsidRPr="00291A50" w:rsidRDefault="00291A50" w:rsidP="00291A50">
      <w:pPr>
        <w:ind w:firstLine="567"/>
        <w:jc w:val="both"/>
        <w:rPr>
          <w:rFonts w:ascii="Times New Roman" w:hAnsi="Times New Roman"/>
        </w:rPr>
      </w:pPr>
      <w:r w:rsidRPr="00291A50">
        <w:rPr>
          <w:rFonts w:ascii="Times New Roman" w:hAnsi="Times New Roman"/>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______________________________________________________________________________________________________________________________________________</w:t>
      </w:r>
    </w:p>
    <w:p w:rsidR="00291A50" w:rsidRPr="00291A50" w:rsidRDefault="00291A50" w:rsidP="00291A50">
      <w:pPr>
        <w:jc w:val="both"/>
        <w:rPr>
          <w:rFonts w:ascii="Times New Roman" w:hAnsi="Times New Roman"/>
        </w:rPr>
      </w:pPr>
      <w:r w:rsidRPr="00291A50">
        <w:rPr>
          <w:rFonts w:ascii="Times New Roman" w:hAnsi="Times New Roman"/>
        </w:rPr>
        <w:t>______________________________________________________________________________________________________________________________________________</w:t>
      </w:r>
    </w:p>
    <w:p w:rsidR="00291A50" w:rsidRPr="00291A50" w:rsidRDefault="00291A50" w:rsidP="00291A50">
      <w:pPr>
        <w:jc w:val="both"/>
        <w:rPr>
          <w:rFonts w:ascii="Times New Roman" w:hAnsi="Times New Roman"/>
        </w:rPr>
      </w:pPr>
      <w:r w:rsidRPr="00291A50">
        <w:rPr>
          <w:rFonts w:ascii="Times New Roman" w:hAnsi="Times New Roman"/>
        </w:rPr>
        <w:t>______________________________________________________________________________________________________________________________________________</w:t>
      </w:r>
    </w:p>
    <w:p w:rsidR="00291A50" w:rsidRPr="00291A50" w:rsidRDefault="00291A50" w:rsidP="00291A50">
      <w:pPr>
        <w:jc w:val="both"/>
        <w:rPr>
          <w:rFonts w:ascii="Times New Roman" w:hAnsi="Times New Roman"/>
        </w:rPr>
      </w:pPr>
      <w:r w:rsidRPr="00291A50">
        <w:rPr>
          <w:rFonts w:ascii="Times New Roman" w:hAnsi="Times New Roman"/>
        </w:rPr>
        <w:t>_____________________________________________________________________________________________________________________________________________________________________________________________________________________</w:t>
      </w:r>
    </w:p>
    <w:p w:rsidR="00291A50" w:rsidRPr="00291A50" w:rsidRDefault="00291A50" w:rsidP="00291A50">
      <w:pPr>
        <w:ind w:firstLine="567"/>
        <w:jc w:val="both"/>
        <w:rPr>
          <w:rFonts w:ascii="Times New Roman" w:hAnsi="Times New Roman"/>
        </w:rPr>
      </w:pPr>
      <w:r w:rsidRPr="00291A50">
        <w:rPr>
          <w:rFonts w:ascii="Times New Roman" w:hAnsi="Times New Roman"/>
        </w:rPr>
        <w:t>Оценка результатов проведенного инструментального контроля и других  видов контроля и исследовании___________________________________________________________________________________________________________________________________</w:t>
      </w:r>
    </w:p>
    <w:p w:rsidR="00291A50" w:rsidRPr="00291A50" w:rsidRDefault="00291A50" w:rsidP="00291A50">
      <w:pPr>
        <w:jc w:val="both"/>
        <w:rPr>
          <w:rFonts w:ascii="Times New Roman" w:hAnsi="Times New Roman"/>
        </w:rPr>
      </w:pPr>
      <w:r w:rsidRPr="00291A50">
        <w:rPr>
          <w:rFonts w:ascii="Times New Roman" w:hAnsi="Times New Roman"/>
        </w:rPr>
        <w:t>_______________________________________________________________________.</w:t>
      </w:r>
    </w:p>
    <w:p w:rsidR="00291A50" w:rsidRPr="00291A50" w:rsidRDefault="00291A50" w:rsidP="00291A50">
      <w:pPr>
        <w:ind w:firstLine="567"/>
        <w:jc w:val="center"/>
        <w:rPr>
          <w:rFonts w:ascii="Times New Roman" w:hAnsi="Times New Roman"/>
        </w:rPr>
      </w:pPr>
      <w:r w:rsidRPr="00291A50">
        <w:rPr>
          <w:rFonts w:ascii="Times New Roman" w:hAnsi="Times New Roman"/>
        </w:rPr>
        <w:t>(кем проведен контроль (испытание), по каким показателям, какие  фактические значения  получены)</w:t>
      </w:r>
    </w:p>
    <w:p w:rsidR="00291A50" w:rsidRPr="00291A50" w:rsidRDefault="00291A50" w:rsidP="00291A50">
      <w:pPr>
        <w:ind w:firstLine="567"/>
        <w:jc w:val="both"/>
        <w:rPr>
          <w:rFonts w:ascii="Times New Roman" w:hAnsi="Times New Roman"/>
        </w:rPr>
      </w:pPr>
    </w:p>
    <w:p w:rsidR="00291A50" w:rsidRPr="00291A50" w:rsidRDefault="00291A50" w:rsidP="00291A50">
      <w:pPr>
        <w:ind w:firstLine="567"/>
        <w:jc w:val="both"/>
        <w:rPr>
          <w:rFonts w:ascii="Times New Roman" w:hAnsi="Times New Roman"/>
        </w:rPr>
      </w:pPr>
      <w:r w:rsidRPr="00291A50">
        <w:rPr>
          <w:rFonts w:ascii="Times New Roman" w:hAnsi="Times New Roman"/>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______________________________________________________________________________________________________________________________________________</w:t>
      </w:r>
    </w:p>
    <w:p w:rsidR="00291A50" w:rsidRPr="00291A50" w:rsidRDefault="00291A50" w:rsidP="00291A50">
      <w:pPr>
        <w:jc w:val="both"/>
        <w:rPr>
          <w:rFonts w:ascii="Times New Roman" w:hAnsi="Times New Roman"/>
        </w:rPr>
      </w:pPr>
      <w:r w:rsidRPr="00291A50">
        <w:rPr>
          <w:rFonts w:ascii="Times New Roman" w:hAnsi="Times New Roman"/>
        </w:rPr>
        <w:t>______________________________________________________________________________________________________________________________________________</w:t>
      </w:r>
    </w:p>
    <w:p w:rsidR="00291A50" w:rsidRPr="00291A50" w:rsidRDefault="00291A50" w:rsidP="00291A50">
      <w:pPr>
        <w:jc w:val="both"/>
        <w:rPr>
          <w:rFonts w:ascii="Times New Roman" w:hAnsi="Times New Roman"/>
        </w:rPr>
      </w:pPr>
      <w:r w:rsidRPr="00291A50">
        <w:rPr>
          <w:rFonts w:ascii="Times New Roman" w:hAnsi="Times New Roman"/>
        </w:rPr>
        <w:t>______________________________________________________________________________________________________________________________________________</w:t>
      </w:r>
    </w:p>
    <w:p w:rsidR="00291A50" w:rsidRPr="00291A50" w:rsidRDefault="00291A50" w:rsidP="00291A50">
      <w:pPr>
        <w:ind w:firstLine="567"/>
        <w:jc w:val="both"/>
        <w:rPr>
          <w:rFonts w:ascii="Times New Roman" w:hAnsi="Times New Roman"/>
        </w:rPr>
      </w:pPr>
    </w:p>
    <w:p w:rsidR="00291A50" w:rsidRPr="00291A50" w:rsidRDefault="00291A50" w:rsidP="00291A50">
      <w:pPr>
        <w:ind w:firstLine="567"/>
        <w:jc w:val="both"/>
        <w:rPr>
          <w:rFonts w:ascii="Times New Roman" w:hAnsi="Times New Roman"/>
        </w:rPr>
      </w:pPr>
      <w:r w:rsidRPr="00291A50">
        <w:rPr>
          <w:rFonts w:ascii="Times New Roman" w:hAnsi="Times New Roman"/>
        </w:rPr>
        <w:t>Заключение  межведомственной комиссии по  результатам  обследования помещения ______________________________________________________________________________________________________________________________________________</w:t>
      </w:r>
    </w:p>
    <w:p w:rsidR="00291A50" w:rsidRPr="00291A50" w:rsidRDefault="00291A50" w:rsidP="00291A50">
      <w:pPr>
        <w:jc w:val="both"/>
        <w:rPr>
          <w:rFonts w:ascii="Times New Roman" w:hAnsi="Times New Roman"/>
        </w:rPr>
      </w:pPr>
      <w:r w:rsidRPr="00291A50">
        <w:rPr>
          <w:rFonts w:ascii="Times New Roman" w:hAnsi="Times New Roman"/>
        </w:rPr>
        <w:t>______________________________________________________________________________________________________________________________________________</w:t>
      </w:r>
    </w:p>
    <w:p w:rsidR="00291A50" w:rsidRPr="00291A50" w:rsidRDefault="00291A50" w:rsidP="00291A50">
      <w:pPr>
        <w:jc w:val="both"/>
        <w:rPr>
          <w:rFonts w:ascii="Times New Roman" w:hAnsi="Times New Roman"/>
        </w:rPr>
      </w:pPr>
      <w:r w:rsidRPr="00291A50">
        <w:rPr>
          <w:rFonts w:ascii="Times New Roman" w:hAnsi="Times New Roman"/>
        </w:rPr>
        <w:t>______________________________________________________________________________________________________________________________________________</w:t>
      </w:r>
    </w:p>
    <w:p w:rsidR="00291A50" w:rsidRPr="00291A50" w:rsidRDefault="00291A50" w:rsidP="00291A50">
      <w:pPr>
        <w:ind w:firstLine="567"/>
        <w:jc w:val="both"/>
        <w:rPr>
          <w:rFonts w:ascii="Times New Roman" w:hAnsi="Times New Roman"/>
        </w:rPr>
      </w:pPr>
    </w:p>
    <w:p w:rsidR="00291A50" w:rsidRPr="00291A50" w:rsidRDefault="00291A50" w:rsidP="00291A50">
      <w:pPr>
        <w:ind w:firstLine="567"/>
        <w:jc w:val="both"/>
        <w:rPr>
          <w:rFonts w:ascii="Times New Roman" w:hAnsi="Times New Roman"/>
        </w:rPr>
      </w:pPr>
    </w:p>
    <w:p w:rsidR="00291A50" w:rsidRPr="00291A50" w:rsidRDefault="00291A50" w:rsidP="00291A50">
      <w:pPr>
        <w:ind w:firstLine="567"/>
        <w:jc w:val="both"/>
        <w:rPr>
          <w:rFonts w:ascii="Times New Roman" w:hAnsi="Times New Roman"/>
        </w:rPr>
      </w:pPr>
      <w:r w:rsidRPr="00291A50">
        <w:rPr>
          <w:rFonts w:ascii="Times New Roman" w:hAnsi="Times New Roman"/>
        </w:rPr>
        <w:t>Приложение к акту:</w:t>
      </w:r>
    </w:p>
    <w:p w:rsidR="00291A50" w:rsidRPr="00291A50" w:rsidRDefault="00291A50" w:rsidP="00291A50">
      <w:pPr>
        <w:ind w:firstLine="567"/>
        <w:jc w:val="both"/>
        <w:rPr>
          <w:rFonts w:ascii="Times New Roman" w:hAnsi="Times New Roman"/>
        </w:rPr>
      </w:pPr>
    </w:p>
    <w:p w:rsidR="00291A50" w:rsidRPr="00291A50" w:rsidRDefault="00291A50" w:rsidP="00291A50">
      <w:pPr>
        <w:ind w:firstLine="567"/>
        <w:jc w:val="both"/>
        <w:rPr>
          <w:rFonts w:ascii="Times New Roman" w:hAnsi="Times New Roman"/>
        </w:rPr>
      </w:pPr>
      <w:r w:rsidRPr="00291A50">
        <w:rPr>
          <w:rFonts w:ascii="Times New Roman" w:hAnsi="Times New Roman"/>
        </w:rPr>
        <w:t>а) результаты инструментального контроля;</w:t>
      </w:r>
    </w:p>
    <w:p w:rsidR="00291A50" w:rsidRPr="00291A50" w:rsidRDefault="00291A50" w:rsidP="00291A50">
      <w:pPr>
        <w:ind w:firstLine="567"/>
        <w:jc w:val="both"/>
        <w:rPr>
          <w:rFonts w:ascii="Times New Roman" w:hAnsi="Times New Roman"/>
        </w:rPr>
      </w:pPr>
      <w:r w:rsidRPr="00291A50">
        <w:rPr>
          <w:rFonts w:ascii="Times New Roman" w:hAnsi="Times New Roman"/>
        </w:rPr>
        <w:lastRenderedPageBreak/>
        <w:t>б) результаты лабораторных испытаний;</w:t>
      </w:r>
    </w:p>
    <w:p w:rsidR="00291A50" w:rsidRPr="00291A50" w:rsidRDefault="00291A50" w:rsidP="00291A50">
      <w:pPr>
        <w:ind w:firstLine="567"/>
        <w:jc w:val="both"/>
        <w:rPr>
          <w:rFonts w:ascii="Times New Roman" w:hAnsi="Times New Roman"/>
        </w:rPr>
      </w:pPr>
      <w:r w:rsidRPr="00291A50">
        <w:rPr>
          <w:rFonts w:ascii="Times New Roman" w:hAnsi="Times New Roman"/>
        </w:rPr>
        <w:t>в) результаты исследований;</w:t>
      </w:r>
    </w:p>
    <w:p w:rsidR="00291A50" w:rsidRPr="00291A50" w:rsidRDefault="00291A50" w:rsidP="00291A50">
      <w:pPr>
        <w:ind w:firstLine="567"/>
        <w:jc w:val="both"/>
        <w:rPr>
          <w:rFonts w:ascii="Times New Roman" w:hAnsi="Times New Roman"/>
        </w:rPr>
      </w:pPr>
      <w:r w:rsidRPr="00291A50">
        <w:rPr>
          <w:rFonts w:ascii="Times New Roman" w:hAnsi="Times New Roman"/>
        </w:rPr>
        <w:t>г) заключения экспертов проектно-изыскательских и  специализированных организаций;</w:t>
      </w:r>
    </w:p>
    <w:p w:rsidR="00291A50" w:rsidRPr="00291A50" w:rsidRDefault="00291A50" w:rsidP="00291A50">
      <w:pPr>
        <w:ind w:firstLine="567"/>
        <w:jc w:val="both"/>
        <w:rPr>
          <w:rFonts w:ascii="Times New Roman" w:hAnsi="Times New Roman"/>
        </w:rPr>
      </w:pPr>
      <w:proofErr w:type="spellStart"/>
      <w:r w:rsidRPr="00291A50">
        <w:rPr>
          <w:rFonts w:ascii="Times New Roman" w:hAnsi="Times New Roman"/>
        </w:rPr>
        <w:t>д</w:t>
      </w:r>
      <w:proofErr w:type="spellEnd"/>
      <w:r w:rsidRPr="00291A50">
        <w:rPr>
          <w:rFonts w:ascii="Times New Roman" w:hAnsi="Times New Roman"/>
        </w:rPr>
        <w:t>) другие материалы по решению межведомственной комиссии.</w:t>
      </w:r>
    </w:p>
    <w:p w:rsidR="00291A50" w:rsidRPr="00291A50" w:rsidRDefault="00291A50" w:rsidP="00291A50">
      <w:pPr>
        <w:ind w:firstLine="567"/>
        <w:jc w:val="both"/>
        <w:rPr>
          <w:rFonts w:ascii="Times New Roman" w:hAnsi="Times New Roman"/>
        </w:rPr>
      </w:pPr>
    </w:p>
    <w:p w:rsidR="00291A50" w:rsidRPr="00291A50" w:rsidRDefault="00291A50" w:rsidP="00291A50">
      <w:pPr>
        <w:ind w:firstLine="567"/>
        <w:jc w:val="both"/>
        <w:rPr>
          <w:rFonts w:ascii="Times New Roman" w:hAnsi="Times New Roman"/>
        </w:rPr>
      </w:pPr>
    </w:p>
    <w:p w:rsidR="00291A50" w:rsidRPr="00291A50" w:rsidRDefault="00291A50" w:rsidP="00291A50">
      <w:pPr>
        <w:ind w:firstLine="567"/>
        <w:jc w:val="both"/>
        <w:rPr>
          <w:rFonts w:ascii="Times New Roman" w:hAnsi="Times New Roman"/>
        </w:rPr>
      </w:pPr>
    </w:p>
    <w:p w:rsidR="00291A50" w:rsidRPr="00291A50" w:rsidRDefault="00291A50" w:rsidP="00291A50">
      <w:pPr>
        <w:ind w:firstLine="567"/>
        <w:jc w:val="both"/>
        <w:rPr>
          <w:rFonts w:ascii="Times New Roman" w:hAnsi="Times New Roman"/>
        </w:rPr>
      </w:pPr>
    </w:p>
    <w:p w:rsidR="00291A50" w:rsidRPr="00291A50" w:rsidRDefault="00291A50" w:rsidP="00291A50">
      <w:pPr>
        <w:ind w:firstLine="567"/>
        <w:jc w:val="both"/>
        <w:rPr>
          <w:rFonts w:ascii="Times New Roman" w:hAnsi="Times New Roman"/>
        </w:rPr>
      </w:pPr>
    </w:p>
    <w:p w:rsidR="00291A50" w:rsidRPr="00291A50" w:rsidRDefault="00291A50" w:rsidP="00291A50">
      <w:pPr>
        <w:ind w:firstLine="567"/>
        <w:jc w:val="both"/>
        <w:rPr>
          <w:rFonts w:ascii="Times New Roman" w:hAnsi="Times New Roman"/>
        </w:rPr>
      </w:pPr>
      <w:r w:rsidRPr="00291A50">
        <w:rPr>
          <w:rFonts w:ascii="Times New Roman" w:hAnsi="Times New Roman"/>
        </w:rPr>
        <w:t>Председатель межведомственной комиссии</w:t>
      </w:r>
    </w:p>
    <w:p w:rsidR="00291A50" w:rsidRPr="00291A50" w:rsidRDefault="00291A50" w:rsidP="00291A50">
      <w:pPr>
        <w:ind w:firstLine="567"/>
        <w:jc w:val="both"/>
        <w:rPr>
          <w:rFonts w:ascii="Times New Roman" w:hAnsi="Times New Roman"/>
        </w:rPr>
      </w:pPr>
      <w:r w:rsidRPr="00291A50">
        <w:rPr>
          <w:rFonts w:ascii="Times New Roman" w:hAnsi="Times New Roman"/>
        </w:rPr>
        <w:t>__________________________________           __________________________________</w:t>
      </w:r>
    </w:p>
    <w:p w:rsidR="00291A50" w:rsidRPr="00291A50" w:rsidRDefault="00291A50" w:rsidP="00291A50">
      <w:pPr>
        <w:ind w:firstLine="567"/>
        <w:jc w:val="both"/>
        <w:rPr>
          <w:rFonts w:ascii="Times New Roman" w:hAnsi="Times New Roman"/>
        </w:rPr>
      </w:pPr>
      <w:r w:rsidRPr="00291A50">
        <w:rPr>
          <w:rFonts w:ascii="Times New Roman" w:hAnsi="Times New Roman"/>
        </w:rPr>
        <w:t xml:space="preserve">                            (подпись)                                                  (Ф.И.О.)</w:t>
      </w:r>
    </w:p>
    <w:p w:rsidR="00291A50" w:rsidRPr="00291A50" w:rsidRDefault="00291A50" w:rsidP="00291A50">
      <w:pPr>
        <w:ind w:firstLine="567"/>
        <w:jc w:val="both"/>
        <w:rPr>
          <w:rFonts w:ascii="Times New Roman" w:hAnsi="Times New Roman"/>
        </w:rPr>
      </w:pPr>
    </w:p>
    <w:p w:rsidR="00291A50" w:rsidRPr="00291A50" w:rsidRDefault="00291A50" w:rsidP="00291A50">
      <w:pPr>
        <w:ind w:firstLine="567"/>
        <w:jc w:val="both"/>
        <w:rPr>
          <w:rFonts w:ascii="Times New Roman" w:hAnsi="Times New Roman"/>
        </w:rPr>
      </w:pPr>
      <w:r w:rsidRPr="00291A50">
        <w:rPr>
          <w:rFonts w:ascii="Times New Roman" w:hAnsi="Times New Roman"/>
        </w:rPr>
        <w:t>Члены межведомственной комиссии</w:t>
      </w:r>
    </w:p>
    <w:p w:rsidR="00291A50" w:rsidRPr="00291A50" w:rsidRDefault="00291A50" w:rsidP="00291A50">
      <w:pPr>
        <w:ind w:firstLine="567"/>
        <w:jc w:val="both"/>
        <w:rPr>
          <w:rFonts w:ascii="Times New Roman" w:hAnsi="Times New Roman"/>
        </w:rPr>
      </w:pPr>
      <w:r w:rsidRPr="00291A50">
        <w:rPr>
          <w:rFonts w:ascii="Times New Roman" w:hAnsi="Times New Roman"/>
        </w:rPr>
        <w:t>__________________________________  __________________________________</w:t>
      </w:r>
    </w:p>
    <w:p w:rsidR="00291A50" w:rsidRPr="00291A50" w:rsidRDefault="00291A50" w:rsidP="00291A50">
      <w:pPr>
        <w:ind w:firstLine="567"/>
        <w:jc w:val="both"/>
        <w:rPr>
          <w:rFonts w:ascii="Times New Roman" w:hAnsi="Times New Roman"/>
        </w:rPr>
      </w:pPr>
      <w:r w:rsidRPr="00291A50">
        <w:rPr>
          <w:rFonts w:ascii="Times New Roman" w:hAnsi="Times New Roman"/>
        </w:rPr>
        <w:t xml:space="preserve">                             (подпись)                                               (Ф.И.О.)</w:t>
      </w:r>
    </w:p>
    <w:p w:rsidR="00291A50" w:rsidRPr="00291A50" w:rsidRDefault="00291A50" w:rsidP="00291A50">
      <w:pPr>
        <w:ind w:firstLine="567"/>
        <w:jc w:val="both"/>
        <w:rPr>
          <w:rFonts w:ascii="Times New Roman" w:hAnsi="Times New Roman"/>
        </w:rPr>
      </w:pPr>
      <w:r w:rsidRPr="00291A50">
        <w:rPr>
          <w:rFonts w:ascii="Times New Roman" w:hAnsi="Times New Roman"/>
        </w:rPr>
        <w:t>__________________________________  __________________________________</w:t>
      </w:r>
    </w:p>
    <w:p w:rsidR="00291A50" w:rsidRPr="00291A50" w:rsidRDefault="00291A50" w:rsidP="00291A50">
      <w:pPr>
        <w:ind w:firstLine="567"/>
        <w:jc w:val="both"/>
        <w:rPr>
          <w:rFonts w:ascii="Times New Roman" w:hAnsi="Times New Roman"/>
        </w:rPr>
      </w:pPr>
      <w:r w:rsidRPr="00291A50">
        <w:rPr>
          <w:rFonts w:ascii="Times New Roman" w:hAnsi="Times New Roman"/>
        </w:rPr>
        <w:t xml:space="preserve">                              (подпись)                                               (Ф.И.О.)</w:t>
      </w:r>
    </w:p>
    <w:p w:rsidR="00291A50" w:rsidRPr="00291A50" w:rsidRDefault="00291A50" w:rsidP="00291A50">
      <w:pPr>
        <w:ind w:firstLine="567"/>
        <w:jc w:val="both"/>
        <w:rPr>
          <w:rFonts w:ascii="Times New Roman" w:hAnsi="Times New Roman"/>
        </w:rPr>
      </w:pPr>
      <w:r w:rsidRPr="00291A50">
        <w:rPr>
          <w:rFonts w:ascii="Times New Roman" w:hAnsi="Times New Roman"/>
        </w:rPr>
        <w:t>__________________________________  __________________________________</w:t>
      </w:r>
    </w:p>
    <w:p w:rsidR="00291A50" w:rsidRPr="00291A50" w:rsidRDefault="00291A50" w:rsidP="00291A50">
      <w:pPr>
        <w:ind w:firstLine="567"/>
        <w:jc w:val="both"/>
        <w:rPr>
          <w:rFonts w:ascii="Times New Roman" w:hAnsi="Times New Roman"/>
        </w:rPr>
      </w:pPr>
      <w:r w:rsidRPr="00291A50">
        <w:rPr>
          <w:rFonts w:ascii="Times New Roman" w:hAnsi="Times New Roman"/>
        </w:rPr>
        <w:t xml:space="preserve">                                (подпись)                                               (Ф.И.О.)</w:t>
      </w:r>
    </w:p>
    <w:p w:rsidR="00291A50" w:rsidRPr="00291A50" w:rsidRDefault="00291A50" w:rsidP="00291A50">
      <w:pPr>
        <w:ind w:firstLine="567"/>
        <w:jc w:val="both"/>
        <w:rPr>
          <w:rFonts w:ascii="Times New Roman" w:hAnsi="Times New Roman"/>
        </w:rPr>
      </w:pPr>
      <w:r w:rsidRPr="00291A50">
        <w:rPr>
          <w:rFonts w:ascii="Times New Roman" w:hAnsi="Times New Roman"/>
        </w:rPr>
        <w:t>__________________________________  __________________________________</w:t>
      </w:r>
    </w:p>
    <w:p w:rsidR="00291A50" w:rsidRPr="00291A50" w:rsidRDefault="00291A50" w:rsidP="00291A50">
      <w:pPr>
        <w:ind w:firstLine="567"/>
        <w:jc w:val="both"/>
        <w:rPr>
          <w:rFonts w:ascii="Times New Roman" w:hAnsi="Times New Roman"/>
        </w:rPr>
      </w:pPr>
      <w:r w:rsidRPr="00291A50">
        <w:rPr>
          <w:rFonts w:ascii="Times New Roman" w:hAnsi="Times New Roman"/>
        </w:rPr>
        <w:t xml:space="preserve">                               (подпись)                                                  (Ф.И.О.)</w:t>
      </w:r>
    </w:p>
    <w:p w:rsidR="00291A50" w:rsidRPr="00291A50" w:rsidRDefault="00291A50" w:rsidP="00291A50">
      <w:pPr>
        <w:ind w:firstLine="567"/>
        <w:jc w:val="both"/>
        <w:rPr>
          <w:rFonts w:ascii="Times New Roman" w:hAnsi="Times New Roman"/>
        </w:rPr>
      </w:pPr>
    </w:p>
    <w:p w:rsidR="00291A50" w:rsidRPr="00291A50" w:rsidRDefault="00291A50" w:rsidP="00291A50">
      <w:pPr>
        <w:ind w:firstLine="567"/>
        <w:jc w:val="both"/>
        <w:rPr>
          <w:rFonts w:ascii="Times New Roman" w:hAnsi="Times New Roman"/>
        </w:rPr>
      </w:pPr>
    </w:p>
    <w:p w:rsidR="00291A50" w:rsidRPr="00291A50" w:rsidRDefault="00291A50" w:rsidP="00291A50">
      <w:pPr>
        <w:ind w:firstLine="567"/>
        <w:jc w:val="both"/>
        <w:rPr>
          <w:rFonts w:ascii="Times New Roman" w:hAnsi="Times New Roman"/>
        </w:rPr>
      </w:pPr>
    </w:p>
    <w:p w:rsidR="00291A50" w:rsidRPr="00291A50" w:rsidRDefault="00291A50" w:rsidP="00291A50">
      <w:pPr>
        <w:ind w:firstLine="567"/>
        <w:jc w:val="both"/>
        <w:rPr>
          <w:rFonts w:ascii="Times New Roman" w:hAnsi="Times New Roman"/>
        </w:rPr>
      </w:pPr>
    </w:p>
    <w:p w:rsidR="00291A50" w:rsidRPr="00291A50" w:rsidRDefault="00291A50" w:rsidP="00291A50">
      <w:pPr>
        <w:ind w:firstLine="567"/>
        <w:jc w:val="both"/>
        <w:rPr>
          <w:rFonts w:ascii="Times New Roman" w:hAnsi="Times New Roman"/>
        </w:rPr>
      </w:pPr>
    </w:p>
    <w:p w:rsidR="00291A50" w:rsidRPr="00291A50" w:rsidRDefault="00291A50" w:rsidP="00291A50">
      <w:pPr>
        <w:pageBreakBefore/>
        <w:ind w:firstLine="567"/>
        <w:jc w:val="right"/>
        <w:rPr>
          <w:rFonts w:ascii="Times New Roman" w:hAnsi="Times New Roman"/>
        </w:rPr>
      </w:pPr>
      <w:r w:rsidRPr="00291A50">
        <w:rPr>
          <w:rFonts w:ascii="Times New Roman" w:hAnsi="Times New Roman"/>
        </w:rPr>
        <w:lastRenderedPageBreak/>
        <w:t>Приложение № 3</w:t>
      </w:r>
    </w:p>
    <w:p w:rsidR="00291A50" w:rsidRPr="00291A50" w:rsidRDefault="00291A50" w:rsidP="00291A50">
      <w:pPr>
        <w:ind w:firstLine="567"/>
        <w:jc w:val="right"/>
        <w:rPr>
          <w:rFonts w:ascii="Times New Roman" w:hAnsi="Times New Roman"/>
        </w:rPr>
      </w:pPr>
      <w:r w:rsidRPr="00291A50">
        <w:rPr>
          <w:rFonts w:ascii="Times New Roman" w:hAnsi="Times New Roman"/>
        </w:rPr>
        <w:t xml:space="preserve">к Административному регламенту </w:t>
      </w:r>
    </w:p>
    <w:p w:rsidR="00291A50" w:rsidRPr="00291A50" w:rsidRDefault="00291A50" w:rsidP="00291A50">
      <w:pPr>
        <w:ind w:firstLine="567"/>
        <w:jc w:val="both"/>
        <w:rPr>
          <w:rFonts w:ascii="Times New Roman" w:hAnsi="Times New Roman"/>
        </w:rPr>
      </w:pPr>
    </w:p>
    <w:p w:rsidR="00291A50" w:rsidRPr="00291A50" w:rsidRDefault="00291A50" w:rsidP="00291A50">
      <w:pPr>
        <w:ind w:firstLine="567"/>
        <w:jc w:val="center"/>
        <w:rPr>
          <w:rFonts w:ascii="Times New Roman" w:hAnsi="Times New Roman"/>
        </w:rPr>
      </w:pPr>
      <w:r w:rsidRPr="00291A50">
        <w:rPr>
          <w:rFonts w:ascii="Times New Roman" w:hAnsi="Times New Roman"/>
          <w:b/>
          <w:bCs/>
        </w:rPr>
        <w:t>ЗАКЛЮЧЕНИЕ</w:t>
      </w:r>
    </w:p>
    <w:p w:rsidR="00291A50" w:rsidRPr="00291A50" w:rsidRDefault="00291A50" w:rsidP="00291A50">
      <w:pPr>
        <w:ind w:firstLine="567"/>
        <w:jc w:val="center"/>
        <w:rPr>
          <w:rFonts w:ascii="Times New Roman" w:hAnsi="Times New Roman"/>
        </w:rPr>
      </w:pPr>
      <w:r w:rsidRPr="00291A50">
        <w:rPr>
          <w:rFonts w:ascii="Times New Roman" w:hAnsi="Times New Roman"/>
          <w:b/>
          <w:bCs/>
        </w:rPr>
        <w:t xml:space="preserve">о признании жилого помещения </w:t>
      </w:r>
      <w:proofErr w:type="gramStart"/>
      <w:r w:rsidRPr="00291A50">
        <w:rPr>
          <w:rFonts w:ascii="Times New Roman" w:hAnsi="Times New Roman"/>
          <w:b/>
          <w:bCs/>
        </w:rPr>
        <w:t>пригодным</w:t>
      </w:r>
      <w:proofErr w:type="gramEnd"/>
      <w:r w:rsidRPr="00291A50">
        <w:rPr>
          <w:rFonts w:ascii="Times New Roman" w:hAnsi="Times New Roman"/>
          <w:b/>
          <w:bCs/>
        </w:rPr>
        <w:t xml:space="preserve"> (непригодным)</w:t>
      </w:r>
    </w:p>
    <w:p w:rsidR="00291A50" w:rsidRPr="00291A50" w:rsidRDefault="00291A50" w:rsidP="00291A50">
      <w:pPr>
        <w:ind w:firstLine="567"/>
        <w:jc w:val="center"/>
        <w:rPr>
          <w:rFonts w:ascii="Times New Roman" w:hAnsi="Times New Roman"/>
        </w:rPr>
      </w:pPr>
      <w:r w:rsidRPr="00291A50">
        <w:rPr>
          <w:rFonts w:ascii="Times New Roman" w:hAnsi="Times New Roman"/>
          <w:b/>
          <w:bCs/>
        </w:rPr>
        <w:t>для постоянного проживания</w:t>
      </w:r>
    </w:p>
    <w:p w:rsidR="00291A50" w:rsidRPr="00291A50" w:rsidRDefault="00291A50" w:rsidP="00291A50">
      <w:pPr>
        <w:ind w:firstLine="567"/>
        <w:jc w:val="center"/>
        <w:rPr>
          <w:rFonts w:ascii="Times New Roman" w:hAnsi="Times New Roman"/>
        </w:rPr>
      </w:pPr>
    </w:p>
    <w:p w:rsidR="00291A50" w:rsidRPr="00291A50" w:rsidRDefault="00291A50" w:rsidP="00291A50">
      <w:pPr>
        <w:ind w:firstLine="567"/>
        <w:jc w:val="both"/>
        <w:rPr>
          <w:rFonts w:ascii="Times New Roman" w:hAnsi="Times New Roman"/>
        </w:rPr>
      </w:pPr>
      <w:r w:rsidRPr="00291A50">
        <w:rPr>
          <w:rFonts w:ascii="Times New Roman" w:hAnsi="Times New Roman"/>
        </w:rPr>
        <w:t>№ ______                                                              _______________________</w:t>
      </w:r>
    </w:p>
    <w:p w:rsidR="00291A50" w:rsidRPr="00291A50" w:rsidRDefault="00291A50" w:rsidP="00291A50">
      <w:pPr>
        <w:ind w:firstLine="567"/>
        <w:jc w:val="both"/>
        <w:rPr>
          <w:rFonts w:ascii="Times New Roman" w:hAnsi="Times New Roman"/>
        </w:rPr>
      </w:pPr>
      <w:r w:rsidRPr="00291A50">
        <w:rPr>
          <w:rFonts w:ascii="Times New Roman" w:hAnsi="Times New Roman"/>
        </w:rPr>
        <w:t xml:space="preserve">                                                                                                    (дата)</w:t>
      </w:r>
    </w:p>
    <w:p w:rsidR="00291A50" w:rsidRPr="00291A50" w:rsidRDefault="00291A50" w:rsidP="00291A50">
      <w:pPr>
        <w:ind w:firstLine="567"/>
        <w:jc w:val="both"/>
        <w:rPr>
          <w:rFonts w:ascii="Times New Roman" w:hAnsi="Times New Roman"/>
        </w:rPr>
      </w:pPr>
    </w:p>
    <w:p w:rsidR="00291A50" w:rsidRPr="00291A50" w:rsidRDefault="00291A50" w:rsidP="00291A50">
      <w:pPr>
        <w:rPr>
          <w:rFonts w:ascii="Times New Roman" w:hAnsi="Times New Roman"/>
        </w:rPr>
      </w:pPr>
      <w:r w:rsidRPr="00291A50">
        <w:rPr>
          <w:rFonts w:ascii="Times New Roman" w:hAnsi="Times New Roman"/>
        </w:rPr>
        <w:t>______________________________________________________________________________________________________________________________________________</w:t>
      </w:r>
    </w:p>
    <w:p w:rsidR="00291A50" w:rsidRPr="00291A50" w:rsidRDefault="00291A50" w:rsidP="00291A50">
      <w:pPr>
        <w:ind w:firstLine="567"/>
        <w:rPr>
          <w:rFonts w:ascii="Times New Roman" w:hAnsi="Times New Roman"/>
        </w:rPr>
      </w:pPr>
      <w:r w:rsidRPr="00291A50">
        <w:rPr>
          <w:rFonts w:ascii="Times New Roman" w:hAnsi="Times New Roman"/>
        </w:rPr>
        <w:t>(месторасположение помещения, в том числе наименования населенного пункта и улицы, номер дома и квартиры)</w:t>
      </w:r>
    </w:p>
    <w:p w:rsidR="00291A50" w:rsidRPr="00291A50" w:rsidRDefault="00291A50" w:rsidP="00291A50">
      <w:pPr>
        <w:ind w:firstLine="567"/>
        <w:rPr>
          <w:rFonts w:ascii="Times New Roman" w:hAnsi="Times New Roman"/>
        </w:rPr>
      </w:pPr>
    </w:p>
    <w:p w:rsidR="00291A50" w:rsidRPr="00291A50" w:rsidRDefault="00291A50" w:rsidP="00291A50">
      <w:pPr>
        <w:ind w:firstLine="567"/>
        <w:rPr>
          <w:rFonts w:ascii="Times New Roman" w:hAnsi="Times New Roman"/>
        </w:rPr>
      </w:pPr>
      <w:r w:rsidRPr="00291A50">
        <w:rPr>
          <w:rFonts w:ascii="Times New Roman" w:hAnsi="Times New Roman"/>
        </w:rPr>
        <w:t>Межведомственная комиссия,  назначенная _______________________________________________________________________</w:t>
      </w:r>
    </w:p>
    <w:p w:rsidR="00291A50" w:rsidRPr="00291A50" w:rsidRDefault="00291A50" w:rsidP="00291A50">
      <w:pPr>
        <w:rPr>
          <w:rFonts w:ascii="Times New Roman" w:hAnsi="Times New Roman"/>
        </w:rPr>
      </w:pPr>
      <w:r w:rsidRPr="00291A50">
        <w:rPr>
          <w:rFonts w:ascii="Times New Roman" w:hAnsi="Times New Roman"/>
        </w:rPr>
        <w:t>_______________________________________________________________________,</w:t>
      </w:r>
    </w:p>
    <w:p w:rsidR="00291A50" w:rsidRPr="00291A50" w:rsidRDefault="00291A50" w:rsidP="00291A50">
      <w:pPr>
        <w:ind w:firstLine="567"/>
        <w:rPr>
          <w:rFonts w:ascii="Times New Roman" w:hAnsi="Times New Roman"/>
        </w:rPr>
      </w:pPr>
      <w:r w:rsidRPr="00291A50">
        <w:rPr>
          <w:rFonts w:ascii="Times New Roman" w:hAnsi="Times New Roman"/>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291A50" w:rsidRPr="00291A50" w:rsidRDefault="00291A50" w:rsidP="00291A50">
      <w:pPr>
        <w:ind w:firstLine="567"/>
        <w:rPr>
          <w:rFonts w:ascii="Times New Roman" w:hAnsi="Times New Roman"/>
        </w:rPr>
      </w:pPr>
    </w:p>
    <w:p w:rsidR="00291A50" w:rsidRPr="00291A50" w:rsidRDefault="00291A50" w:rsidP="00291A50">
      <w:pPr>
        <w:ind w:firstLine="567"/>
        <w:rPr>
          <w:rFonts w:ascii="Times New Roman" w:hAnsi="Times New Roman"/>
        </w:rPr>
      </w:pPr>
      <w:r w:rsidRPr="00291A50">
        <w:rPr>
          <w:rFonts w:ascii="Times New Roman" w:hAnsi="Times New Roman"/>
        </w:rPr>
        <w:t>в составе председателя _______________________________________________________________</w:t>
      </w:r>
    </w:p>
    <w:p w:rsidR="00291A50" w:rsidRPr="00291A50" w:rsidRDefault="00291A50" w:rsidP="00291A50">
      <w:pPr>
        <w:ind w:firstLine="567"/>
        <w:rPr>
          <w:rFonts w:ascii="Times New Roman" w:hAnsi="Times New Roman"/>
        </w:rPr>
      </w:pPr>
      <w:r w:rsidRPr="00291A50">
        <w:rPr>
          <w:rFonts w:ascii="Times New Roman" w:hAnsi="Times New Roman"/>
        </w:rPr>
        <w:t>__________________________________________________________</w:t>
      </w:r>
    </w:p>
    <w:p w:rsidR="00291A50" w:rsidRPr="00291A50" w:rsidRDefault="00291A50" w:rsidP="00291A50">
      <w:pPr>
        <w:ind w:firstLine="567"/>
        <w:rPr>
          <w:rFonts w:ascii="Times New Roman" w:hAnsi="Times New Roman"/>
        </w:rPr>
      </w:pPr>
      <w:r w:rsidRPr="00291A50">
        <w:rPr>
          <w:rFonts w:ascii="Times New Roman" w:hAnsi="Times New Roman"/>
        </w:rPr>
        <w:t xml:space="preserve">                                   (Ф.И.О., занимаемая должность и место работы)</w:t>
      </w:r>
    </w:p>
    <w:p w:rsidR="00291A50" w:rsidRPr="00291A50" w:rsidRDefault="00291A50" w:rsidP="00291A50">
      <w:pPr>
        <w:ind w:firstLine="567"/>
        <w:rPr>
          <w:rFonts w:ascii="Times New Roman" w:hAnsi="Times New Roman"/>
        </w:rPr>
      </w:pPr>
    </w:p>
    <w:p w:rsidR="00291A50" w:rsidRPr="00291A50" w:rsidRDefault="00291A50" w:rsidP="00291A50">
      <w:pPr>
        <w:ind w:firstLine="567"/>
        <w:rPr>
          <w:rFonts w:ascii="Times New Roman" w:hAnsi="Times New Roman"/>
        </w:rPr>
      </w:pPr>
      <w:r w:rsidRPr="00291A50">
        <w:rPr>
          <w:rFonts w:ascii="Times New Roman" w:hAnsi="Times New Roman"/>
        </w:rPr>
        <w:t>и членов комиссии ___________________________________________________________________</w:t>
      </w:r>
    </w:p>
    <w:p w:rsidR="00291A50" w:rsidRPr="00291A50" w:rsidRDefault="00291A50" w:rsidP="00291A50">
      <w:pPr>
        <w:rPr>
          <w:rFonts w:ascii="Times New Roman" w:hAnsi="Times New Roman"/>
        </w:rPr>
      </w:pPr>
      <w:r w:rsidRPr="00291A50">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A50" w:rsidRPr="00291A50" w:rsidRDefault="00291A50" w:rsidP="00291A50">
      <w:pPr>
        <w:ind w:firstLine="567"/>
        <w:rPr>
          <w:rFonts w:ascii="Times New Roman" w:hAnsi="Times New Roman"/>
        </w:rPr>
      </w:pPr>
      <w:r w:rsidRPr="00291A50">
        <w:rPr>
          <w:rFonts w:ascii="Times New Roman" w:hAnsi="Times New Roman"/>
        </w:rPr>
        <w:t xml:space="preserve">                              (Ф.И.О., занимаемая должность и место работы)</w:t>
      </w:r>
    </w:p>
    <w:p w:rsidR="00291A50" w:rsidRPr="00291A50" w:rsidRDefault="00291A50" w:rsidP="00291A50">
      <w:pPr>
        <w:ind w:firstLine="567"/>
        <w:rPr>
          <w:rFonts w:ascii="Times New Roman" w:hAnsi="Times New Roman"/>
        </w:rPr>
      </w:pPr>
    </w:p>
    <w:p w:rsidR="00291A50" w:rsidRPr="00291A50" w:rsidRDefault="00291A50" w:rsidP="00291A50">
      <w:pPr>
        <w:ind w:firstLine="567"/>
        <w:rPr>
          <w:rFonts w:ascii="Times New Roman" w:hAnsi="Times New Roman"/>
        </w:rPr>
      </w:pPr>
      <w:r w:rsidRPr="00291A50">
        <w:rPr>
          <w:rFonts w:ascii="Times New Roman" w:hAnsi="Times New Roman"/>
        </w:rPr>
        <w:t>при участии приглашенных экспертов ______________________________________________________________________________________________________________________________________________</w:t>
      </w:r>
    </w:p>
    <w:p w:rsidR="00291A50" w:rsidRPr="00291A50" w:rsidRDefault="00291A50" w:rsidP="00291A50">
      <w:pPr>
        <w:rPr>
          <w:rFonts w:ascii="Times New Roman" w:hAnsi="Times New Roman"/>
        </w:rPr>
      </w:pPr>
      <w:r w:rsidRPr="00291A50">
        <w:rPr>
          <w:rFonts w:ascii="Times New Roman" w:hAnsi="Times New Roman"/>
        </w:rPr>
        <w:t>_____________________________________________________________________________                 (Ф.И.О., занимаемая должность и место работы)</w:t>
      </w:r>
    </w:p>
    <w:p w:rsidR="00291A50" w:rsidRPr="00291A50" w:rsidRDefault="00291A50" w:rsidP="00291A50">
      <w:pPr>
        <w:ind w:firstLine="567"/>
        <w:rPr>
          <w:rFonts w:ascii="Times New Roman" w:hAnsi="Times New Roman"/>
        </w:rPr>
      </w:pPr>
    </w:p>
    <w:p w:rsidR="00291A50" w:rsidRPr="00291A50" w:rsidRDefault="00291A50" w:rsidP="00291A50">
      <w:pPr>
        <w:ind w:firstLine="567"/>
        <w:rPr>
          <w:rFonts w:ascii="Times New Roman" w:hAnsi="Times New Roman"/>
        </w:rPr>
      </w:pPr>
      <w:r w:rsidRPr="00291A50">
        <w:rPr>
          <w:rFonts w:ascii="Times New Roman" w:hAnsi="Times New Roman"/>
        </w:rPr>
        <w:t>и приглашенного собственника помещения или  уполномоченного  им   лица</w:t>
      </w:r>
    </w:p>
    <w:p w:rsidR="00291A50" w:rsidRPr="00291A50" w:rsidRDefault="00291A50" w:rsidP="00291A50">
      <w:pPr>
        <w:rPr>
          <w:rFonts w:ascii="Times New Roman" w:hAnsi="Times New Roman"/>
        </w:rPr>
      </w:pPr>
      <w:r w:rsidRPr="00291A50">
        <w:rPr>
          <w:rFonts w:ascii="Times New Roman" w:hAnsi="Times New Roman"/>
        </w:rPr>
        <w:t>_____________________________________________________________________________</w:t>
      </w:r>
    </w:p>
    <w:p w:rsidR="00291A50" w:rsidRPr="00291A50" w:rsidRDefault="00291A50" w:rsidP="00291A50">
      <w:pPr>
        <w:ind w:firstLine="567"/>
        <w:rPr>
          <w:rFonts w:ascii="Times New Roman" w:hAnsi="Times New Roman"/>
        </w:rPr>
      </w:pPr>
      <w:r w:rsidRPr="00291A50">
        <w:rPr>
          <w:rFonts w:ascii="Times New Roman" w:hAnsi="Times New Roman"/>
        </w:rPr>
        <w:t>(Ф.И.О., занимаемая должность и место работы)</w:t>
      </w:r>
    </w:p>
    <w:p w:rsidR="00291A50" w:rsidRPr="00291A50" w:rsidRDefault="00291A50" w:rsidP="00291A50">
      <w:pPr>
        <w:ind w:firstLine="567"/>
        <w:rPr>
          <w:rFonts w:ascii="Times New Roman" w:hAnsi="Times New Roman"/>
        </w:rPr>
      </w:pPr>
    </w:p>
    <w:p w:rsidR="00291A50" w:rsidRPr="00291A50" w:rsidRDefault="00291A50" w:rsidP="00291A50">
      <w:pPr>
        <w:ind w:firstLine="567"/>
        <w:rPr>
          <w:rFonts w:ascii="Times New Roman" w:hAnsi="Times New Roman"/>
        </w:rPr>
      </w:pPr>
      <w:r w:rsidRPr="00291A50">
        <w:rPr>
          <w:rFonts w:ascii="Times New Roman" w:hAnsi="Times New Roman"/>
        </w:rPr>
        <w:t>по результатам рассмотренных документов _____________________________________________</w:t>
      </w:r>
    </w:p>
    <w:p w:rsidR="00291A50" w:rsidRPr="00291A50" w:rsidRDefault="00291A50" w:rsidP="00291A50">
      <w:pPr>
        <w:rPr>
          <w:rFonts w:ascii="Times New Roman" w:hAnsi="Times New Roman"/>
        </w:rPr>
      </w:pPr>
      <w:r w:rsidRPr="00291A50">
        <w:rPr>
          <w:rFonts w:ascii="Times New Roman" w:hAnsi="Times New Roman"/>
        </w:rPr>
        <w:t>_____________________________________________________________________________</w:t>
      </w:r>
    </w:p>
    <w:p w:rsidR="00291A50" w:rsidRPr="00291A50" w:rsidRDefault="00291A50" w:rsidP="00291A50">
      <w:pPr>
        <w:ind w:firstLine="567"/>
        <w:rPr>
          <w:rFonts w:ascii="Times New Roman" w:hAnsi="Times New Roman"/>
        </w:rPr>
      </w:pPr>
      <w:r w:rsidRPr="00291A50">
        <w:rPr>
          <w:rFonts w:ascii="Times New Roman" w:hAnsi="Times New Roman"/>
        </w:rPr>
        <w:t>(приводится перечень документов)</w:t>
      </w:r>
    </w:p>
    <w:p w:rsidR="00291A50" w:rsidRPr="00291A50" w:rsidRDefault="00291A50" w:rsidP="00291A50">
      <w:pPr>
        <w:ind w:firstLine="567"/>
        <w:rPr>
          <w:rFonts w:ascii="Times New Roman" w:hAnsi="Times New Roman"/>
        </w:rPr>
      </w:pPr>
    </w:p>
    <w:p w:rsidR="00291A50" w:rsidRPr="00291A50" w:rsidRDefault="00291A50" w:rsidP="00291A50">
      <w:pPr>
        <w:ind w:firstLine="567"/>
        <w:rPr>
          <w:rFonts w:ascii="Times New Roman" w:hAnsi="Times New Roman"/>
        </w:rPr>
      </w:pPr>
      <w:r w:rsidRPr="00291A50">
        <w:rPr>
          <w:rFonts w:ascii="Times New Roman" w:hAnsi="Times New Roman"/>
        </w:rPr>
        <w:t>и  на  основании  акта  межведомственной  комиссии,    составленного по  результатам обследования, _______________________________________________________________________</w:t>
      </w:r>
    </w:p>
    <w:p w:rsidR="00291A50" w:rsidRPr="00291A50" w:rsidRDefault="00291A50" w:rsidP="00291A50">
      <w:pPr>
        <w:ind w:firstLine="567"/>
        <w:rPr>
          <w:rFonts w:ascii="Times New Roman" w:hAnsi="Times New Roman"/>
        </w:rPr>
      </w:pPr>
      <w:r w:rsidRPr="00291A50">
        <w:rPr>
          <w:rFonts w:ascii="Times New Roman" w:hAnsi="Times New Roman"/>
        </w:rPr>
        <w:t>______________________________________________________________________________________________________________________________________________________</w:t>
      </w:r>
      <w:r w:rsidRPr="00291A50">
        <w:rPr>
          <w:rFonts w:ascii="Times New Roman" w:hAnsi="Times New Roman"/>
        </w:rPr>
        <w:lastRenderedPageBreak/>
        <w:t>______________________________________________________________________________________________________________________________________________________________________________________</w:t>
      </w:r>
    </w:p>
    <w:p w:rsidR="00291A50" w:rsidRPr="00291A50" w:rsidRDefault="00291A50" w:rsidP="00291A50">
      <w:pPr>
        <w:ind w:firstLine="567"/>
        <w:rPr>
          <w:rFonts w:ascii="Times New Roman" w:hAnsi="Times New Roman"/>
        </w:rPr>
      </w:pPr>
      <w:r w:rsidRPr="00291A50">
        <w:rPr>
          <w:rFonts w:ascii="Times New Roman" w:hAnsi="Times New Roman"/>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291A50" w:rsidRPr="00291A50" w:rsidRDefault="00291A50" w:rsidP="00291A50">
      <w:pPr>
        <w:ind w:firstLine="567"/>
        <w:rPr>
          <w:rFonts w:ascii="Times New Roman" w:hAnsi="Times New Roman"/>
        </w:rPr>
      </w:pPr>
    </w:p>
    <w:p w:rsidR="00291A50" w:rsidRPr="00291A50" w:rsidRDefault="00291A50" w:rsidP="00291A50">
      <w:pPr>
        <w:ind w:firstLine="567"/>
        <w:rPr>
          <w:rFonts w:ascii="Times New Roman" w:hAnsi="Times New Roman"/>
        </w:rPr>
      </w:pPr>
      <w:r w:rsidRPr="00291A50">
        <w:rPr>
          <w:rFonts w:ascii="Times New Roman" w:hAnsi="Times New Roman"/>
        </w:rPr>
        <w:t>приняла заключение о ________________________________________________________________</w:t>
      </w:r>
    </w:p>
    <w:p w:rsidR="00291A50" w:rsidRPr="00291A50" w:rsidRDefault="00291A50" w:rsidP="00291A50">
      <w:pPr>
        <w:rPr>
          <w:rFonts w:ascii="Times New Roman" w:hAnsi="Times New Roman"/>
        </w:rPr>
      </w:pPr>
      <w:r w:rsidRPr="00291A50">
        <w:rPr>
          <w:rFonts w:ascii="Times New Roman" w:hAnsi="Times New Roman"/>
        </w:rPr>
        <w:t>_______________________________________________________________________</w:t>
      </w:r>
    </w:p>
    <w:p w:rsidR="00291A50" w:rsidRPr="00291A50" w:rsidRDefault="00291A50" w:rsidP="00291A50">
      <w:pPr>
        <w:rPr>
          <w:rFonts w:ascii="Times New Roman" w:hAnsi="Times New Roman"/>
        </w:rPr>
      </w:pPr>
      <w:r w:rsidRPr="00291A50">
        <w:rPr>
          <w:rFonts w:ascii="Times New Roman" w:hAnsi="Times New Roman"/>
        </w:rPr>
        <w:t>_______________________________________________________________________</w:t>
      </w:r>
    </w:p>
    <w:p w:rsidR="00291A50" w:rsidRPr="00291A50" w:rsidRDefault="00291A50" w:rsidP="00291A50">
      <w:pPr>
        <w:rPr>
          <w:rFonts w:ascii="Times New Roman" w:hAnsi="Times New Roman"/>
        </w:rPr>
      </w:pPr>
      <w:r w:rsidRPr="00291A50">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w:t>
      </w:r>
    </w:p>
    <w:p w:rsidR="00291A50" w:rsidRPr="00291A50" w:rsidRDefault="00291A50" w:rsidP="00291A50">
      <w:pPr>
        <w:ind w:firstLine="567"/>
        <w:rPr>
          <w:rFonts w:ascii="Times New Roman" w:hAnsi="Times New Roman"/>
        </w:rPr>
      </w:pPr>
      <w:r w:rsidRPr="00291A50">
        <w:rPr>
          <w:rFonts w:ascii="Times New Roman" w:hAnsi="Times New Roman"/>
        </w:rPr>
        <w:t>(приводится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291A50" w:rsidRPr="00291A50" w:rsidRDefault="00291A50" w:rsidP="00291A50">
      <w:pPr>
        <w:ind w:firstLine="567"/>
        <w:rPr>
          <w:rFonts w:ascii="Times New Roman" w:hAnsi="Times New Roman"/>
        </w:rPr>
      </w:pPr>
    </w:p>
    <w:p w:rsidR="00291A50" w:rsidRPr="00291A50" w:rsidRDefault="00291A50" w:rsidP="00291A50">
      <w:pPr>
        <w:ind w:firstLine="567"/>
        <w:rPr>
          <w:rFonts w:ascii="Times New Roman" w:hAnsi="Times New Roman"/>
        </w:rPr>
      </w:pPr>
    </w:p>
    <w:p w:rsidR="00291A50" w:rsidRPr="00291A50" w:rsidRDefault="00291A50" w:rsidP="00291A50">
      <w:pPr>
        <w:ind w:firstLine="567"/>
        <w:rPr>
          <w:rFonts w:ascii="Times New Roman" w:hAnsi="Times New Roman"/>
        </w:rPr>
      </w:pPr>
    </w:p>
    <w:p w:rsidR="00291A50" w:rsidRPr="00291A50" w:rsidRDefault="00291A50" w:rsidP="00291A50">
      <w:pPr>
        <w:ind w:firstLine="567"/>
        <w:rPr>
          <w:rFonts w:ascii="Times New Roman" w:hAnsi="Times New Roman"/>
        </w:rPr>
      </w:pPr>
    </w:p>
    <w:p w:rsidR="00291A50" w:rsidRPr="00291A50" w:rsidRDefault="00291A50" w:rsidP="00291A50">
      <w:pPr>
        <w:ind w:firstLine="567"/>
        <w:rPr>
          <w:rFonts w:ascii="Times New Roman" w:hAnsi="Times New Roman"/>
        </w:rPr>
      </w:pPr>
    </w:p>
    <w:p w:rsidR="00291A50" w:rsidRPr="00291A50" w:rsidRDefault="00291A50" w:rsidP="00291A50">
      <w:pPr>
        <w:ind w:firstLine="567"/>
        <w:rPr>
          <w:rFonts w:ascii="Times New Roman" w:hAnsi="Times New Roman"/>
        </w:rPr>
      </w:pPr>
    </w:p>
    <w:p w:rsidR="00291A50" w:rsidRPr="00291A50" w:rsidRDefault="00291A50" w:rsidP="00291A50">
      <w:pPr>
        <w:ind w:firstLine="567"/>
        <w:rPr>
          <w:rFonts w:ascii="Times New Roman" w:hAnsi="Times New Roman"/>
        </w:rPr>
      </w:pPr>
      <w:r w:rsidRPr="00291A50">
        <w:rPr>
          <w:rFonts w:ascii="Times New Roman" w:hAnsi="Times New Roman"/>
        </w:rPr>
        <w:t>Приложение к заключению:</w:t>
      </w:r>
    </w:p>
    <w:p w:rsidR="00291A50" w:rsidRPr="00291A50" w:rsidRDefault="00291A50" w:rsidP="00291A50">
      <w:pPr>
        <w:ind w:firstLine="567"/>
        <w:rPr>
          <w:rFonts w:ascii="Times New Roman" w:hAnsi="Times New Roman"/>
        </w:rPr>
      </w:pPr>
      <w:r w:rsidRPr="00291A50">
        <w:rPr>
          <w:rFonts w:ascii="Times New Roman" w:hAnsi="Times New Roman"/>
        </w:rPr>
        <w:t>а) перечень рассмотренных документов;</w:t>
      </w:r>
    </w:p>
    <w:p w:rsidR="00291A50" w:rsidRPr="00291A50" w:rsidRDefault="00291A50" w:rsidP="00291A50">
      <w:pPr>
        <w:ind w:firstLine="567"/>
        <w:rPr>
          <w:rFonts w:ascii="Times New Roman" w:hAnsi="Times New Roman"/>
        </w:rPr>
      </w:pPr>
      <w:r w:rsidRPr="00291A50">
        <w:rPr>
          <w:rFonts w:ascii="Times New Roman" w:hAnsi="Times New Roman"/>
        </w:rPr>
        <w:t>б) акт обследования помещения (в случае проведения обследования);</w:t>
      </w:r>
    </w:p>
    <w:p w:rsidR="00291A50" w:rsidRPr="00291A50" w:rsidRDefault="00291A50" w:rsidP="00291A50">
      <w:pPr>
        <w:ind w:firstLine="567"/>
        <w:rPr>
          <w:rFonts w:ascii="Times New Roman" w:hAnsi="Times New Roman"/>
        </w:rPr>
      </w:pPr>
      <w:r w:rsidRPr="00291A50">
        <w:rPr>
          <w:rFonts w:ascii="Times New Roman" w:hAnsi="Times New Roman"/>
        </w:rPr>
        <w:t>в) перечень других материалов, запрошенных межведомственной комиссией;</w:t>
      </w:r>
    </w:p>
    <w:p w:rsidR="00291A50" w:rsidRPr="00291A50" w:rsidRDefault="00291A50" w:rsidP="00291A50">
      <w:pPr>
        <w:ind w:firstLine="567"/>
        <w:rPr>
          <w:rFonts w:ascii="Times New Roman" w:hAnsi="Times New Roman"/>
        </w:rPr>
      </w:pPr>
      <w:r w:rsidRPr="00291A50">
        <w:rPr>
          <w:rFonts w:ascii="Times New Roman" w:hAnsi="Times New Roman"/>
        </w:rPr>
        <w:t>г) особое мнение членов межведомственной комиссии:</w:t>
      </w:r>
    </w:p>
    <w:p w:rsidR="00291A50" w:rsidRPr="00291A50" w:rsidRDefault="00291A50" w:rsidP="00291A50">
      <w:pPr>
        <w:ind w:firstLine="567"/>
        <w:rPr>
          <w:rFonts w:ascii="Times New Roman" w:hAnsi="Times New Roman"/>
        </w:rPr>
      </w:pPr>
      <w:r w:rsidRPr="00291A50">
        <w:rPr>
          <w:rFonts w:ascii="Times New Roman" w:hAnsi="Times New Roman"/>
        </w:rPr>
        <w:t>______________________________________________________________________.</w:t>
      </w:r>
    </w:p>
    <w:p w:rsidR="00291A50" w:rsidRPr="00291A50" w:rsidRDefault="00291A50" w:rsidP="00291A50">
      <w:pPr>
        <w:ind w:firstLine="567"/>
        <w:rPr>
          <w:rFonts w:ascii="Times New Roman" w:hAnsi="Times New Roman"/>
        </w:rPr>
      </w:pPr>
    </w:p>
    <w:p w:rsidR="00291A50" w:rsidRPr="00291A50" w:rsidRDefault="00291A50" w:rsidP="00291A50">
      <w:pPr>
        <w:ind w:firstLine="567"/>
        <w:rPr>
          <w:rFonts w:ascii="Times New Roman" w:hAnsi="Times New Roman"/>
        </w:rPr>
      </w:pPr>
      <w:r w:rsidRPr="00291A50">
        <w:rPr>
          <w:rFonts w:ascii="Times New Roman" w:hAnsi="Times New Roman"/>
        </w:rPr>
        <w:t>Председатель межведомственной комиссии</w:t>
      </w:r>
    </w:p>
    <w:p w:rsidR="00291A50" w:rsidRPr="00291A50" w:rsidRDefault="00291A50" w:rsidP="00291A50">
      <w:pPr>
        <w:ind w:firstLine="567"/>
        <w:rPr>
          <w:rFonts w:ascii="Times New Roman" w:hAnsi="Times New Roman"/>
        </w:rPr>
      </w:pPr>
      <w:r w:rsidRPr="00291A50">
        <w:rPr>
          <w:rFonts w:ascii="Times New Roman" w:hAnsi="Times New Roman"/>
        </w:rPr>
        <w:t>__________________________________  __________________________________</w:t>
      </w:r>
    </w:p>
    <w:p w:rsidR="00291A50" w:rsidRPr="00291A50" w:rsidRDefault="00291A50" w:rsidP="00291A50">
      <w:pPr>
        <w:ind w:firstLine="567"/>
        <w:rPr>
          <w:rFonts w:ascii="Times New Roman" w:hAnsi="Times New Roman"/>
        </w:rPr>
      </w:pPr>
      <w:r w:rsidRPr="00291A50">
        <w:rPr>
          <w:rFonts w:ascii="Times New Roman" w:hAnsi="Times New Roman"/>
        </w:rPr>
        <w:t xml:space="preserve">                             (подпись)                                                    (Ф.И.О.)</w:t>
      </w:r>
    </w:p>
    <w:p w:rsidR="00291A50" w:rsidRPr="00291A50" w:rsidRDefault="00291A50" w:rsidP="00291A50">
      <w:pPr>
        <w:ind w:firstLine="567"/>
        <w:rPr>
          <w:rFonts w:ascii="Times New Roman" w:hAnsi="Times New Roman"/>
        </w:rPr>
      </w:pPr>
    </w:p>
    <w:p w:rsidR="00291A50" w:rsidRPr="00291A50" w:rsidRDefault="00291A50" w:rsidP="00291A50">
      <w:pPr>
        <w:ind w:firstLine="567"/>
        <w:rPr>
          <w:rFonts w:ascii="Times New Roman" w:hAnsi="Times New Roman"/>
        </w:rPr>
      </w:pPr>
      <w:r w:rsidRPr="00291A50">
        <w:rPr>
          <w:rFonts w:ascii="Times New Roman" w:hAnsi="Times New Roman"/>
        </w:rPr>
        <w:t>Члены межведомственной комиссии</w:t>
      </w:r>
    </w:p>
    <w:p w:rsidR="00291A50" w:rsidRPr="00291A50" w:rsidRDefault="00291A50" w:rsidP="00291A50">
      <w:pPr>
        <w:ind w:firstLine="567"/>
        <w:rPr>
          <w:rFonts w:ascii="Times New Roman" w:hAnsi="Times New Roman"/>
        </w:rPr>
      </w:pPr>
      <w:r w:rsidRPr="00291A50">
        <w:rPr>
          <w:rFonts w:ascii="Times New Roman" w:hAnsi="Times New Roman"/>
        </w:rPr>
        <w:t>__________________________________  __________________________________</w:t>
      </w:r>
    </w:p>
    <w:p w:rsidR="00291A50" w:rsidRPr="00291A50" w:rsidRDefault="00291A50" w:rsidP="00291A50">
      <w:pPr>
        <w:ind w:firstLine="567"/>
        <w:rPr>
          <w:rFonts w:ascii="Times New Roman" w:hAnsi="Times New Roman"/>
        </w:rPr>
      </w:pPr>
      <w:r w:rsidRPr="00291A50">
        <w:rPr>
          <w:rFonts w:ascii="Times New Roman" w:hAnsi="Times New Roman"/>
        </w:rPr>
        <w:t xml:space="preserve">                             (подпись)                                                 (Ф.И.О.)</w:t>
      </w:r>
    </w:p>
    <w:p w:rsidR="00291A50" w:rsidRPr="00291A50" w:rsidRDefault="00291A50" w:rsidP="00291A50">
      <w:pPr>
        <w:ind w:firstLine="567"/>
        <w:rPr>
          <w:rFonts w:ascii="Times New Roman" w:hAnsi="Times New Roman"/>
        </w:rPr>
      </w:pPr>
      <w:r w:rsidRPr="00291A50">
        <w:rPr>
          <w:rFonts w:ascii="Times New Roman" w:hAnsi="Times New Roman"/>
        </w:rPr>
        <w:t>__________________________________  __________________________________</w:t>
      </w:r>
    </w:p>
    <w:p w:rsidR="00291A50" w:rsidRPr="00291A50" w:rsidRDefault="00291A50" w:rsidP="00291A50">
      <w:pPr>
        <w:ind w:firstLine="567"/>
        <w:rPr>
          <w:rFonts w:ascii="Times New Roman" w:hAnsi="Times New Roman"/>
        </w:rPr>
      </w:pPr>
      <w:r w:rsidRPr="00291A50">
        <w:rPr>
          <w:rFonts w:ascii="Times New Roman" w:hAnsi="Times New Roman"/>
        </w:rPr>
        <w:t xml:space="preserve">                                (подпись)                                                    (Ф.И.О.)</w:t>
      </w:r>
    </w:p>
    <w:p w:rsidR="00291A50" w:rsidRPr="00291A50" w:rsidRDefault="00291A50" w:rsidP="00291A50">
      <w:pPr>
        <w:ind w:firstLine="567"/>
        <w:rPr>
          <w:rFonts w:ascii="Times New Roman" w:hAnsi="Times New Roman"/>
        </w:rPr>
      </w:pPr>
      <w:r w:rsidRPr="00291A50">
        <w:rPr>
          <w:rFonts w:ascii="Times New Roman" w:hAnsi="Times New Roman"/>
        </w:rPr>
        <w:t>__________________________________  __________________________________</w:t>
      </w:r>
    </w:p>
    <w:p w:rsidR="00291A50" w:rsidRPr="00291A50" w:rsidRDefault="00291A50" w:rsidP="00291A50">
      <w:pPr>
        <w:ind w:firstLine="567"/>
        <w:rPr>
          <w:rFonts w:ascii="Times New Roman" w:hAnsi="Times New Roman"/>
        </w:rPr>
      </w:pPr>
      <w:r w:rsidRPr="00291A50">
        <w:rPr>
          <w:rFonts w:ascii="Times New Roman" w:hAnsi="Times New Roman"/>
        </w:rPr>
        <w:t xml:space="preserve">                             (подпись)                                                 (Ф.И.О.)</w:t>
      </w:r>
    </w:p>
    <w:p w:rsidR="00291A50" w:rsidRPr="00291A50" w:rsidRDefault="00291A50" w:rsidP="00291A50">
      <w:pPr>
        <w:ind w:firstLine="567"/>
        <w:rPr>
          <w:rFonts w:ascii="Times New Roman" w:hAnsi="Times New Roman"/>
        </w:rPr>
      </w:pPr>
      <w:r w:rsidRPr="00291A50">
        <w:rPr>
          <w:rFonts w:ascii="Times New Roman" w:hAnsi="Times New Roman"/>
        </w:rPr>
        <w:t>__________________________________  __________________________________</w:t>
      </w:r>
    </w:p>
    <w:p w:rsidR="00291A50" w:rsidRPr="00291A50" w:rsidRDefault="00291A50" w:rsidP="00291A50">
      <w:pPr>
        <w:ind w:firstLine="567"/>
        <w:rPr>
          <w:rFonts w:ascii="Times New Roman" w:hAnsi="Times New Roman"/>
        </w:rPr>
      </w:pPr>
      <w:r w:rsidRPr="00291A50">
        <w:rPr>
          <w:rFonts w:ascii="Times New Roman" w:hAnsi="Times New Roman"/>
        </w:rPr>
        <w:t xml:space="preserve">                                (подпись)                                                    (Ф.И.О.)</w:t>
      </w:r>
    </w:p>
    <w:p w:rsidR="00291A50" w:rsidRPr="00291A50" w:rsidRDefault="00291A50" w:rsidP="00291A50">
      <w:pPr>
        <w:ind w:firstLine="567"/>
        <w:rPr>
          <w:rFonts w:ascii="Times New Roman" w:hAnsi="Times New Roman"/>
        </w:rPr>
      </w:pPr>
      <w:r w:rsidRPr="00291A50">
        <w:rPr>
          <w:rFonts w:ascii="Times New Roman" w:hAnsi="Times New Roman"/>
        </w:rPr>
        <w:t>__________________________________  __________________________________</w:t>
      </w:r>
    </w:p>
    <w:p w:rsidR="00291A50" w:rsidRPr="00291A50" w:rsidRDefault="00291A50" w:rsidP="00291A50">
      <w:pPr>
        <w:ind w:firstLine="567"/>
        <w:rPr>
          <w:rFonts w:ascii="Times New Roman" w:hAnsi="Times New Roman"/>
        </w:rPr>
      </w:pPr>
      <w:r w:rsidRPr="00291A50">
        <w:rPr>
          <w:rFonts w:ascii="Times New Roman" w:hAnsi="Times New Roman"/>
        </w:rPr>
        <w:t xml:space="preserve">                                (подпись)                                                    (Ф.И.О.)</w:t>
      </w:r>
    </w:p>
    <w:p w:rsidR="00291A50" w:rsidRPr="00291A50" w:rsidRDefault="00291A50" w:rsidP="00291A50">
      <w:pPr>
        <w:ind w:firstLine="567"/>
        <w:rPr>
          <w:rFonts w:ascii="Times New Roman" w:hAnsi="Times New Roman"/>
        </w:rPr>
      </w:pPr>
    </w:p>
    <w:p w:rsidR="00291A50" w:rsidRPr="00291A50" w:rsidRDefault="00291A50" w:rsidP="00291A50">
      <w:pPr>
        <w:ind w:firstLine="567"/>
        <w:rPr>
          <w:rFonts w:ascii="Times New Roman" w:hAnsi="Times New Roman"/>
        </w:rPr>
      </w:pPr>
    </w:p>
    <w:p w:rsidR="00291A50" w:rsidRPr="00291A50" w:rsidRDefault="00291A50" w:rsidP="00291A50">
      <w:pPr>
        <w:ind w:firstLine="567"/>
        <w:rPr>
          <w:rFonts w:ascii="Times New Roman" w:hAnsi="Times New Roman"/>
        </w:rPr>
      </w:pPr>
    </w:p>
    <w:p w:rsidR="00291A50" w:rsidRPr="00291A50" w:rsidRDefault="00291A50" w:rsidP="00291A50">
      <w:pPr>
        <w:ind w:firstLine="567"/>
        <w:rPr>
          <w:rFonts w:ascii="Times New Roman" w:hAnsi="Times New Roman"/>
        </w:rPr>
      </w:pPr>
    </w:p>
    <w:p w:rsidR="00291A50" w:rsidRPr="00291A50" w:rsidRDefault="00291A50" w:rsidP="00291A50">
      <w:pPr>
        <w:ind w:firstLine="567"/>
        <w:rPr>
          <w:rFonts w:ascii="Times New Roman" w:hAnsi="Times New Roman"/>
        </w:rPr>
      </w:pPr>
    </w:p>
    <w:p w:rsidR="00651C6F" w:rsidRPr="00231BFD" w:rsidRDefault="00651C6F" w:rsidP="006C0FAB">
      <w:pPr>
        <w:pStyle w:val="v01"/>
        <w:spacing w:before="0" w:beforeAutospacing="0" w:after="0" w:afterAutospacing="0"/>
        <w:jc w:val="right"/>
      </w:pPr>
    </w:p>
    <w:sectPr w:rsidR="00651C6F" w:rsidRPr="00231BFD" w:rsidSect="00231BFD">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Arial Unicode MS"/>
    <w:charset w:val="80"/>
    <w:family w:val="roman"/>
    <w:pitch w:val="variable"/>
    <w:sig w:usb0="00000001" w:usb1="08070000" w:usb2="00000010" w:usb3="00000000" w:csb0="00020000" w:csb1="00000000"/>
  </w:font>
  <w:font w:name="DejaVu Sans">
    <w:altName w:val="Arial Unicode MS"/>
    <w:charset w:val="CC"/>
    <w:family w:val="swiss"/>
    <w:pitch w:val="variable"/>
    <w:sig w:usb0="E7003EFF" w:usb1="D200FDFF" w:usb2="0004602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singleLevel"/>
    <w:tmpl w:val="00000002"/>
    <w:name w:val="WW8Num2"/>
    <w:lvl w:ilvl="0">
      <w:start w:val="1"/>
      <w:numFmt w:val="upperRoman"/>
      <w:lvlText w:val="%1."/>
      <w:lvlJc w:val="left"/>
      <w:pPr>
        <w:tabs>
          <w:tab w:val="num" w:pos="1080"/>
        </w:tabs>
        <w:ind w:left="10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2FC5"/>
    <w:rsid w:val="000F2FED"/>
    <w:rsid w:val="0019434A"/>
    <w:rsid w:val="001E4195"/>
    <w:rsid w:val="00231BFD"/>
    <w:rsid w:val="00291A50"/>
    <w:rsid w:val="003973E1"/>
    <w:rsid w:val="00423E41"/>
    <w:rsid w:val="00461148"/>
    <w:rsid w:val="004E6D0E"/>
    <w:rsid w:val="005047DF"/>
    <w:rsid w:val="00552176"/>
    <w:rsid w:val="005E77F0"/>
    <w:rsid w:val="006403F2"/>
    <w:rsid w:val="00651C6F"/>
    <w:rsid w:val="00655713"/>
    <w:rsid w:val="006C0FAB"/>
    <w:rsid w:val="00732FC5"/>
    <w:rsid w:val="007A2C63"/>
    <w:rsid w:val="007F18AC"/>
    <w:rsid w:val="00840FB0"/>
    <w:rsid w:val="008606A9"/>
    <w:rsid w:val="00875EE1"/>
    <w:rsid w:val="008A1A31"/>
    <w:rsid w:val="009365AB"/>
    <w:rsid w:val="00940199"/>
    <w:rsid w:val="009441BC"/>
    <w:rsid w:val="009D2C48"/>
    <w:rsid w:val="00A56193"/>
    <w:rsid w:val="00A56558"/>
    <w:rsid w:val="00A86D93"/>
    <w:rsid w:val="00B44130"/>
    <w:rsid w:val="00B7480D"/>
    <w:rsid w:val="00BB7302"/>
    <w:rsid w:val="00BF53D9"/>
    <w:rsid w:val="00DD1E87"/>
    <w:rsid w:val="00DD5CD6"/>
    <w:rsid w:val="00ED055B"/>
    <w:rsid w:val="00FA3E91"/>
    <w:rsid w:val="00FC76E8"/>
    <w:rsid w:val="00FE5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C5"/>
    <w:pPr>
      <w:widowControl w:val="0"/>
      <w:suppressAutoHyphens/>
      <w:spacing w:after="0" w:line="240" w:lineRule="auto"/>
    </w:pPr>
    <w:rPr>
      <w:rFonts w:ascii="Liberation Serif" w:eastAsia="DejaVu Sans" w:hAnsi="Liberation Serif" w:cs="Times New Roman"/>
      <w:kern w:val="1"/>
      <w:sz w:val="24"/>
      <w:szCs w:val="24"/>
    </w:rPr>
  </w:style>
  <w:style w:type="paragraph" w:styleId="7">
    <w:name w:val="heading 7"/>
    <w:basedOn w:val="a"/>
    <w:next w:val="a"/>
    <w:link w:val="70"/>
    <w:unhideWhenUsed/>
    <w:qFormat/>
    <w:rsid w:val="00732FC5"/>
    <w:pPr>
      <w:keepNext/>
      <w:widowControl/>
      <w:suppressAutoHyphens w:val="0"/>
      <w:jc w:val="center"/>
      <w:outlineLvl w:val="6"/>
    </w:pPr>
    <w:rPr>
      <w:rFonts w:ascii="AG_CenturyOldStyle" w:eastAsia="Times New Roman" w:hAnsi="AG_CenturyOldStyle"/>
      <w:b/>
      <w:kern w:val="0"/>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732FC5"/>
    <w:rPr>
      <w:rFonts w:ascii="AG_CenturyOldStyle" w:eastAsia="Times New Roman" w:hAnsi="AG_CenturyOldStyle" w:cs="Times New Roman"/>
      <w:b/>
      <w:sz w:val="44"/>
      <w:szCs w:val="20"/>
      <w:lang w:eastAsia="ru-RU"/>
    </w:rPr>
  </w:style>
  <w:style w:type="paragraph" w:styleId="a3">
    <w:name w:val="Normal (Web)"/>
    <w:basedOn w:val="a"/>
    <w:uiPriority w:val="99"/>
    <w:unhideWhenUsed/>
    <w:rsid w:val="00732FC5"/>
    <w:pPr>
      <w:widowControl/>
      <w:suppressAutoHyphens w:val="0"/>
      <w:spacing w:before="100" w:beforeAutospacing="1" w:after="100" w:afterAutospacing="1"/>
    </w:pPr>
    <w:rPr>
      <w:rFonts w:ascii="Times New Roman" w:eastAsia="Times New Roman" w:hAnsi="Times New Roman"/>
      <w:kern w:val="0"/>
      <w:lang w:eastAsia="ru-RU"/>
    </w:rPr>
  </w:style>
  <w:style w:type="character" w:styleId="a4">
    <w:name w:val="Strong"/>
    <w:basedOn w:val="a0"/>
    <w:uiPriority w:val="22"/>
    <w:qFormat/>
    <w:rsid w:val="00732FC5"/>
    <w:rPr>
      <w:b/>
      <w:bCs/>
    </w:rPr>
  </w:style>
  <w:style w:type="paragraph" w:customStyle="1" w:styleId="ConsPlusNormal">
    <w:name w:val="ConsPlusNormal"/>
    <w:rsid w:val="00231B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rsid w:val="00231BFD"/>
    <w:rPr>
      <w:rFonts w:ascii="Arial" w:hAnsi="Arial" w:cs="Arial" w:hint="default"/>
      <w:sz w:val="20"/>
      <w:szCs w:val="20"/>
      <w:u w:val="single"/>
    </w:rPr>
  </w:style>
  <w:style w:type="paragraph" w:customStyle="1" w:styleId="v01">
    <w:name w:val="v01"/>
    <w:basedOn w:val="a"/>
    <w:rsid w:val="00231BFD"/>
    <w:pPr>
      <w:widowControl/>
      <w:suppressAutoHyphens w:val="0"/>
      <w:spacing w:before="100" w:beforeAutospacing="1" w:after="100" w:afterAutospacing="1"/>
    </w:pPr>
    <w:rPr>
      <w:rFonts w:ascii="Times New Roman" w:eastAsia="Times New Roman" w:hAnsi="Times New Roman"/>
      <w:kern w:val="0"/>
      <w:lang w:eastAsia="ru-RU"/>
    </w:rPr>
  </w:style>
  <w:style w:type="character" w:customStyle="1" w:styleId="FontStyle49">
    <w:name w:val="Font Style49"/>
    <w:rsid w:val="00231BFD"/>
    <w:rPr>
      <w:rFonts w:ascii="Times New Roman" w:hAnsi="Times New Roman"/>
      <w:sz w:val="22"/>
    </w:rPr>
  </w:style>
  <w:style w:type="character" w:customStyle="1" w:styleId="FontStyle47">
    <w:name w:val="Font Style47"/>
    <w:rsid w:val="00231BFD"/>
    <w:rPr>
      <w:rFonts w:ascii="Times New Roman" w:hAnsi="Times New Roman"/>
      <w:b/>
      <w:sz w:val="22"/>
    </w:rPr>
  </w:style>
  <w:style w:type="paragraph" w:customStyle="1" w:styleId="Style36">
    <w:name w:val="Style36"/>
    <w:basedOn w:val="a"/>
    <w:rsid w:val="00231BFD"/>
    <w:pPr>
      <w:autoSpaceDE w:val="0"/>
      <w:spacing w:line="298" w:lineRule="exact"/>
      <w:ind w:firstLine="509"/>
      <w:jc w:val="both"/>
    </w:pPr>
    <w:rPr>
      <w:rFonts w:ascii="Times New Roman" w:eastAsia="Times New Roman" w:hAnsi="Times New Roman"/>
      <w:kern w:val="0"/>
      <w:lang w:eastAsia="ar-SA"/>
    </w:rPr>
  </w:style>
  <w:style w:type="paragraph" w:customStyle="1" w:styleId="ConsPlusTitle">
    <w:name w:val="ConsPlusTitle"/>
    <w:rsid w:val="00875E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51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3202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5CD5756E75E7D25E28833257EA48FD4C0C5DD1EDD041860D12B60947iB66I" TargetMode="External"/><Relationship Id="rId13" Type="http://schemas.openxmlformats.org/officeDocument/2006/relationships/hyperlink" Target="consultantplus://offline/ref=885CD5756E75E7D25E289D3F418612F14C0501D4E9D54ED9534DED5410BF839BEDC9679DDA0470CA80A4EAi963I" TargetMode="External"/><Relationship Id="rId18" Type="http://schemas.openxmlformats.org/officeDocument/2006/relationships/hyperlink" Target="consultantplus://offline/ref=885CD5756E75E7D25E28833257EA48FD4A0E5CD8EADA1C8C054BBA0B40B9D6DBADCF32DE9E0873iC6A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85CD5756E75E7D25E28833257EA48FD4C0C5DDEECD241860D12B60947iB66I" TargetMode="External"/><Relationship Id="rId12" Type="http://schemas.openxmlformats.org/officeDocument/2006/relationships/hyperlink" Target="http://taishetcom.do.am/" TargetMode="External"/><Relationship Id="rId17" Type="http://schemas.openxmlformats.org/officeDocument/2006/relationships/hyperlink" Target="consultantplus://offline/ref=885CD5756E75E7D25E28833257EA48FD4C0E59D9EED341860D12B60947B689CCAA863EDF9E0971CBi865I" TargetMode="External"/><Relationship Id="rId2" Type="http://schemas.openxmlformats.org/officeDocument/2006/relationships/styles" Target="styles.xml"/><Relationship Id="rId16" Type="http://schemas.openxmlformats.org/officeDocument/2006/relationships/hyperlink" Target="consultantplus://offline/ref=885CD5756E75E7D25E289D3F418612F14C0501D4E9D54ED9534DED5410BF839BEDC9679DDA0470CA80A4EAi963I" TargetMode="External"/><Relationship Id="rId20" Type="http://schemas.openxmlformats.org/officeDocument/2006/relationships/hyperlink" Target="consultantplus://offline/ref=885CD5756E75E7D25E289D3F418612F14C0501D4E9D54ED9534DED5410BF839BEDC9679DDA0470CA80A4EAi963I" TargetMode="External"/><Relationship Id="rId1" Type="http://schemas.openxmlformats.org/officeDocument/2006/relationships/numbering" Target="numbering.xml"/><Relationship Id="rId6" Type="http://schemas.openxmlformats.org/officeDocument/2006/relationships/hyperlink" Target="consultantplus://offline/ref=885CD5756E75E7D25E28833257EA48FD4C0C5DD1ECD241860D12B60947iB66I" TargetMode="External"/><Relationship Id="rId11" Type="http://schemas.openxmlformats.org/officeDocument/2006/relationships/hyperlink" Target="consultantplus://offline/ref=885CD5756E75E7D25E289D3F418612F14C0501D4E9D54BD5554DED5410BF839BEDC9679DDA0470CA80A4EDi96CI" TargetMode="External"/><Relationship Id="rId5" Type="http://schemas.openxmlformats.org/officeDocument/2006/relationships/hyperlink" Target="consultantplus://offline/ref=885CD5756E75E7D25E28833257EA48FD4F0658DCE78716845C47B8i06CI" TargetMode="External"/><Relationship Id="rId15" Type="http://schemas.openxmlformats.org/officeDocument/2006/relationships/hyperlink" Target="consultantplus://offline/ref=885CD5756E75E7D25E289D3F418612F14C0501D4E9D54ED9534DED5410BF839BEDC9679DDA0470CA80A4E8i968I" TargetMode="External"/><Relationship Id="rId10" Type="http://schemas.openxmlformats.org/officeDocument/2006/relationships/hyperlink" Target="consultantplus://offline/ref=885CD5756E75E7D25E28833257EA48FD4A0E5CD8EADA1C8C054BBA0Bi460I" TargetMode="External"/><Relationship Id="rId19" Type="http://schemas.openxmlformats.org/officeDocument/2006/relationships/hyperlink" Target="consultantplus://offline/ref=885CD5756E75E7D25E28833257EA48FD4A0E5CD8EADA1C8C054BBA0B40B9D6DBADCF32DE9E0870iC6BI" TargetMode="External"/><Relationship Id="rId4" Type="http://schemas.openxmlformats.org/officeDocument/2006/relationships/webSettings" Target="webSettings.xml"/><Relationship Id="rId9" Type="http://schemas.openxmlformats.org/officeDocument/2006/relationships/hyperlink" Target="consultantplus://offline/ref=885CD5756E75E7D25E28833257EA48FD4C0E5CD8E9D441860D12B60947iB66I" TargetMode="External"/><Relationship Id="rId14" Type="http://schemas.openxmlformats.org/officeDocument/2006/relationships/hyperlink" Target="consultantplus://offline/ref=885CD5756E75E7D25E289D3F418612F14C0501D4E9D54ED9534DED5410BF839BEDC9679DDA0470CA80A5EBi968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7007</Words>
  <Characters>39943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17</cp:revision>
  <cp:lastPrinted>2013-12-16T23:38:00Z</cp:lastPrinted>
  <dcterms:created xsi:type="dcterms:W3CDTF">2013-12-05T07:15:00Z</dcterms:created>
  <dcterms:modified xsi:type="dcterms:W3CDTF">2016-04-08T03:47:00Z</dcterms:modified>
</cp:coreProperties>
</file>