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0" w:rsidRPr="00DB77D0" w:rsidRDefault="00DB77D0" w:rsidP="00DB77D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B77D0">
        <w:rPr>
          <w:rFonts w:ascii="Arial" w:hAnsi="Arial" w:cs="Arial"/>
          <w:b/>
          <w:sz w:val="32"/>
          <w:szCs w:val="32"/>
          <w:lang w:val="ru-RU"/>
        </w:rPr>
        <w:t>27.07.2016г. № 71</w:t>
      </w:r>
    </w:p>
    <w:p w:rsidR="00DB77D0" w:rsidRPr="00DB77D0" w:rsidRDefault="00DB77D0" w:rsidP="00DB77D0">
      <w:pPr>
        <w:pStyle w:val="1"/>
        <w:spacing w:before="0"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РОССИЙСКАЯ   ФЕДЕРАЦИЯ</w:t>
      </w:r>
    </w:p>
    <w:p w:rsidR="00DB77D0" w:rsidRPr="00DB77D0" w:rsidRDefault="00DB77D0" w:rsidP="00DB77D0">
      <w:pPr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kern w:val="28"/>
          <w:sz w:val="32"/>
          <w:szCs w:val="32"/>
          <w:lang w:val="ru-RU"/>
        </w:rPr>
        <w:t>ИРКУТСКАЯ ОБЛАСТЬ</w:t>
      </w:r>
    </w:p>
    <w:p w:rsidR="00DB77D0" w:rsidRPr="00DB77D0" w:rsidRDefault="00DB77D0" w:rsidP="00DB77D0">
      <w:pPr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МУНИЦИПАЛЬНОЕ ОБРАЗОВАНИЕ                               «ТАЙШЕТСКИЙ </w:t>
      </w:r>
      <w:r w:rsidRPr="00DB77D0">
        <w:rPr>
          <w:rFonts w:ascii="Arial" w:hAnsi="Arial" w:cs="Arial"/>
          <w:b/>
          <w:bCs/>
          <w:kern w:val="28"/>
          <w:sz w:val="32"/>
          <w:szCs w:val="32"/>
          <w:lang w:val="ru-RU"/>
        </w:rPr>
        <w:t>РАЙОН</w:t>
      </w: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»</w:t>
      </w:r>
    </w:p>
    <w:p w:rsidR="00DB77D0" w:rsidRPr="00DB77D0" w:rsidRDefault="00DB77D0" w:rsidP="00DB77D0">
      <w:pPr>
        <w:pStyle w:val="7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С</w:t>
      </w:r>
      <w:r>
        <w:rPr>
          <w:rFonts w:ascii="Arial" w:hAnsi="Arial" w:cs="Arial"/>
          <w:b/>
          <w:bCs/>
          <w:sz w:val="32"/>
          <w:szCs w:val="32"/>
          <w:lang w:val="ru-RU"/>
        </w:rPr>
        <w:t>ТАРО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-А</w:t>
      </w:r>
      <w:r>
        <w:rPr>
          <w:rFonts w:ascii="Arial" w:hAnsi="Arial" w:cs="Arial"/>
          <w:b/>
          <w:bCs/>
          <w:sz w:val="32"/>
          <w:szCs w:val="32"/>
          <w:lang w:val="ru-RU"/>
        </w:rPr>
        <w:t>КУЛЬШЕТСКОЕ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>МУНИЦИПАЛЬНОЕ ОБРАЗОВАНИЕ</w:t>
      </w:r>
    </w:p>
    <w:p w:rsidR="00DB77D0" w:rsidRPr="00DB77D0" w:rsidRDefault="00DB77D0" w:rsidP="00DB77D0">
      <w:pPr>
        <w:pStyle w:val="7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ДМИНИСТРАЦИЯ 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С</w:t>
      </w:r>
      <w:r>
        <w:rPr>
          <w:rFonts w:ascii="Arial" w:hAnsi="Arial" w:cs="Arial"/>
          <w:b/>
          <w:bCs/>
          <w:sz w:val="32"/>
          <w:szCs w:val="32"/>
          <w:lang w:val="ru-RU"/>
        </w:rPr>
        <w:t>ТАРО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-А</w:t>
      </w:r>
      <w:r>
        <w:rPr>
          <w:rFonts w:ascii="Arial" w:hAnsi="Arial" w:cs="Arial"/>
          <w:b/>
          <w:bCs/>
          <w:sz w:val="32"/>
          <w:szCs w:val="32"/>
          <w:lang w:val="ru-RU"/>
        </w:rPr>
        <w:t>КУЛЬШЕТСКОГО МУНИЦИПАЛЬНОГО ОБРАЗОВАНИЯ</w:t>
      </w:r>
    </w:p>
    <w:p w:rsidR="00DB77D0" w:rsidRDefault="00DB77D0" w:rsidP="00DB77D0">
      <w:pPr>
        <w:pStyle w:val="7"/>
        <w:spacing w:before="0" w:after="0"/>
        <w:jc w:val="center"/>
        <w:rPr>
          <w:rFonts w:ascii="Arial" w:hAnsi="Arial" w:cs="Arial"/>
          <w:b/>
          <w:bCs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DB77D0" w:rsidRPr="00F77ED7" w:rsidRDefault="00DB77D0" w:rsidP="00DB77D0">
      <w:pPr>
        <w:rPr>
          <w:rFonts w:ascii="Arial" w:hAnsi="Arial" w:cs="Arial"/>
          <w:lang w:val="ru-RU"/>
        </w:rPr>
      </w:pPr>
    </w:p>
    <w:p w:rsidR="00DB77D0" w:rsidRPr="00DB77D0" w:rsidRDefault="00DB77D0" w:rsidP="00DB77D0">
      <w:pPr>
        <w:jc w:val="center"/>
        <w:rPr>
          <w:rFonts w:ascii="Arial" w:hAnsi="Arial" w:cs="Arial"/>
          <w:b/>
          <w:lang w:val="ru-RU"/>
        </w:rPr>
      </w:pPr>
      <w:r w:rsidRPr="00DB77D0">
        <w:rPr>
          <w:rFonts w:ascii="Arial" w:hAnsi="Arial" w:cs="Arial"/>
          <w:b/>
          <w:sz w:val="32"/>
          <w:szCs w:val="32"/>
          <w:lang w:val="ru-RU"/>
        </w:rPr>
        <w:t>ОБ УТВЕРЖДЕНИИ МУНИЦИПАЛЬНОЙ ПРОГРАММЫ «ПОВЫШЕНИЕ ЭФФЕКТИВНОСТИ БЮДЖЕТНЫХ РАСХОДОВ В СТАРО-АКУЛЬШЕТСКОМ МУНИЦИПАЛЬНОМ ОБРАЗОВАНИИ НА 2016-2020 ГОДЫ»</w:t>
      </w:r>
    </w:p>
    <w:p w:rsidR="00DB77D0" w:rsidRPr="00F77ED7" w:rsidRDefault="00DB77D0" w:rsidP="00022631">
      <w:pPr>
        <w:rPr>
          <w:rFonts w:ascii="Arial" w:hAnsi="Arial" w:cs="Arial"/>
          <w:lang w:val="ru-RU"/>
        </w:rPr>
      </w:pPr>
    </w:p>
    <w:p w:rsidR="00F77ED7" w:rsidRPr="00F77ED7" w:rsidRDefault="00B10DF0" w:rsidP="00F77ED7">
      <w:pPr>
        <w:suppressAutoHyphens/>
        <w:ind w:right="-567" w:firstLine="567"/>
        <w:jc w:val="both"/>
        <w:rPr>
          <w:rFonts w:ascii="Arial" w:hAnsi="Arial" w:cs="Arial"/>
          <w:lang w:val="ru-RU"/>
        </w:rPr>
      </w:pPr>
      <w:proofErr w:type="gramStart"/>
      <w:r w:rsidRPr="00F77ED7">
        <w:rPr>
          <w:rFonts w:ascii="Arial" w:hAnsi="Arial" w:cs="Arial"/>
          <w:lang w:val="ru-RU"/>
        </w:rPr>
        <w:t xml:space="preserve">В соответствии с постановлением Правительства Иркутской области от </w:t>
      </w:r>
      <w:r w:rsidR="000E19B8" w:rsidRPr="00F77ED7">
        <w:rPr>
          <w:rFonts w:ascii="Arial" w:hAnsi="Arial" w:cs="Arial"/>
          <w:lang w:val="ru-RU"/>
        </w:rPr>
        <w:t>23.10.2014</w:t>
      </w:r>
      <w:r w:rsidRPr="00F77ED7">
        <w:rPr>
          <w:rFonts w:ascii="Arial" w:hAnsi="Arial" w:cs="Arial"/>
          <w:lang w:val="ru-RU"/>
        </w:rPr>
        <w:t xml:space="preserve"> года № </w:t>
      </w:r>
      <w:r w:rsidR="000E19B8" w:rsidRPr="00F77ED7">
        <w:rPr>
          <w:rFonts w:ascii="Arial" w:hAnsi="Arial" w:cs="Arial"/>
          <w:lang w:val="ru-RU"/>
        </w:rPr>
        <w:t>517</w:t>
      </w:r>
      <w:r w:rsidRPr="00F77ED7">
        <w:rPr>
          <w:rFonts w:ascii="Arial" w:hAnsi="Arial" w:cs="Arial"/>
          <w:lang w:val="ru-RU"/>
        </w:rPr>
        <w:t xml:space="preserve">-пп "Об утверждении государственной программы Иркутской области "Управление государственными финансами Иркутской области" на 2015 - 2020 годы", в целях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r w:rsidRPr="00F77ED7">
        <w:rPr>
          <w:rFonts w:ascii="Arial" w:hAnsi="Arial" w:cs="Arial"/>
        </w:rPr>
        <w:t> </w:t>
      </w:r>
      <w:r w:rsidR="00F0405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образования, достижения результативного финансового планирования и администрирования, руководствуясь статьей 9 Бюджетного кодекса</w:t>
      </w:r>
      <w:proofErr w:type="gramEnd"/>
      <w:r w:rsidRPr="00F77ED7">
        <w:rPr>
          <w:rFonts w:ascii="Arial" w:hAnsi="Arial" w:cs="Arial"/>
          <w:lang w:val="ru-RU"/>
        </w:rPr>
        <w:t xml:space="preserve"> Российской Федерации, статьями 14, 52 Федерального закона от 06.10.2003 года №131-ФЗ «Об общих принципах организации местного самоуправления в Российской Федерации», в соответствии с Уставом </w:t>
      </w:r>
      <w:r w:rsidRPr="00F77ED7">
        <w:rPr>
          <w:rFonts w:ascii="Arial" w:hAnsi="Arial" w:cs="Arial"/>
        </w:rPr>
        <w:t> </w:t>
      </w:r>
      <w:r w:rsidR="00F0405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</w:t>
      </w:r>
      <w:r w:rsidR="00A01EC8">
        <w:rPr>
          <w:rFonts w:ascii="Arial" w:hAnsi="Arial" w:cs="Arial"/>
          <w:lang w:val="ru-RU"/>
        </w:rPr>
        <w:t>,</w:t>
      </w:r>
      <w:r w:rsidR="00F77ED7">
        <w:rPr>
          <w:rFonts w:ascii="Arial" w:hAnsi="Arial" w:cs="Arial"/>
          <w:lang w:val="ru-RU"/>
        </w:rPr>
        <w:t xml:space="preserve"> </w:t>
      </w:r>
      <w:r w:rsidR="00F77ED7" w:rsidRPr="00F77ED7">
        <w:rPr>
          <w:rFonts w:ascii="Arial" w:hAnsi="Arial" w:cs="Arial"/>
          <w:lang w:val="ru-RU"/>
        </w:rPr>
        <w:t>администрация Старо-Акульшетского муниципального образования</w:t>
      </w:r>
    </w:p>
    <w:p w:rsidR="00F77ED7" w:rsidRPr="00F77ED7" w:rsidRDefault="00F77ED7" w:rsidP="00F77ED7">
      <w:pPr>
        <w:suppressAutoHyphens/>
        <w:ind w:right="-567" w:firstLine="567"/>
        <w:jc w:val="both"/>
        <w:rPr>
          <w:rFonts w:ascii="Arial" w:hAnsi="Arial" w:cs="Arial"/>
          <w:lang w:val="ru-RU"/>
        </w:rPr>
      </w:pPr>
    </w:p>
    <w:p w:rsidR="00F77ED7" w:rsidRPr="00F77ED7" w:rsidRDefault="00F77ED7" w:rsidP="00F77ED7">
      <w:pPr>
        <w:suppressAutoHyphens/>
        <w:ind w:right="-567" w:firstLine="567"/>
        <w:jc w:val="center"/>
        <w:rPr>
          <w:rFonts w:ascii="Arial" w:hAnsi="Arial" w:cs="Arial"/>
          <w:b/>
          <w:sz w:val="30"/>
          <w:lang w:val="ru-RU"/>
        </w:rPr>
      </w:pPr>
      <w:r>
        <w:rPr>
          <w:rFonts w:ascii="Arial" w:hAnsi="Arial" w:cs="Arial"/>
          <w:b/>
          <w:sz w:val="30"/>
          <w:szCs w:val="32"/>
          <w:lang w:val="ru-RU"/>
        </w:rPr>
        <w:t>ПОСТАНОВЛЯЕТ</w:t>
      </w:r>
    </w:p>
    <w:p w:rsidR="00B10DF0" w:rsidRPr="00F77ED7" w:rsidRDefault="00B10DF0" w:rsidP="00A83485">
      <w:pPr>
        <w:ind w:firstLine="284"/>
        <w:jc w:val="both"/>
        <w:rPr>
          <w:rFonts w:ascii="Arial" w:hAnsi="Arial" w:cs="Arial"/>
          <w:lang w:val="ru-RU"/>
        </w:rPr>
      </w:pPr>
    </w:p>
    <w:p w:rsidR="00B10DF0" w:rsidRPr="00F77ED7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1. Утвердить программу </w:t>
      </w:r>
      <w:r w:rsidR="00A332F6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 «Повышение эффективности бюджетных расходов </w:t>
      </w:r>
      <w:r w:rsidR="00A332F6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образования» на 201</w:t>
      </w:r>
      <w:r w:rsidR="00A332F6" w:rsidRPr="00F77ED7">
        <w:rPr>
          <w:rFonts w:ascii="Arial" w:hAnsi="Arial" w:cs="Arial"/>
          <w:lang w:val="ru-RU"/>
        </w:rPr>
        <w:t>6</w:t>
      </w:r>
      <w:r w:rsidRPr="00F77ED7">
        <w:rPr>
          <w:rFonts w:ascii="Arial" w:hAnsi="Arial" w:cs="Arial"/>
          <w:lang w:val="ru-RU"/>
        </w:rPr>
        <w:t>-202</w:t>
      </w:r>
      <w:r w:rsidR="00DF50B2" w:rsidRPr="00F77ED7">
        <w:rPr>
          <w:rFonts w:ascii="Arial" w:hAnsi="Arial" w:cs="Arial"/>
          <w:lang w:val="ru-RU"/>
        </w:rPr>
        <w:t>0</w:t>
      </w:r>
      <w:r w:rsidRPr="00F77ED7">
        <w:rPr>
          <w:rFonts w:ascii="Arial" w:hAnsi="Arial" w:cs="Arial"/>
          <w:lang w:val="ru-RU"/>
        </w:rPr>
        <w:t xml:space="preserve"> годы согласно приложению 1.</w:t>
      </w:r>
    </w:p>
    <w:p w:rsidR="00B10DF0" w:rsidRPr="00F77ED7" w:rsidRDefault="00B10DF0" w:rsidP="00A83485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 </w:t>
      </w:r>
      <w:r w:rsidRPr="00F77ED7">
        <w:rPr>
          <w:rFonts w:ascii="Arial" w:hAnsi="Arial" w:cs="Arial"/>
          <w:lang w:val="ru-RU"/>
        </w:rPr>
        <w:tab/>
        <w:t>2. Опубликовать настоящее постановление в газете «</w:t>
      </w:r>
      <w:r w:rsidR="00915F81" w:rsidRPr="00F77ED7">
        <w:rPr>
          <w:rFonts w:ascii="Arial" w:hAnsi="Arial" w:cs="Arial"/>
          <w:lang w:val="ru-RU"/>
        </w:rPr>
        <w:t>Вестник Старо-Акульшетского муниципального образования</w:t>
      </w:r>
      <w:r w:rsidRPr="00F77ED7">
        <w:rPr>
          <w:rFonts w:ascii="Arial" w:hAnsi="Arial" w:cs="Arial"/>
          <w:lang w:val="ru-RU"/>
        </w:rPr>
        <w:t>»</w:t>
      </w:r>
    </w:p>
    <w:p w:rsidR="00B10DF0" w:rsidRPr="00F77ED7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3. Настоящее постановление вступает в силу с момента его официального опубликования. </w:t>
      </w:r>
    </w:p>
    <w:p w:rsidR="00B10DF0" w:rsidRPr="00F77ED7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4. </w:t>
      </w:r>
      <w:proofErr w:type="gramStart"/>
      <w:r w:rsidRPr="00F77ED7">
        <w:rPr>
          <w:rFonts w:ascii="Arial" w:hAnsi="Arial" w:cs="Arial"/>
          <w:lang w:val="ru-RU"/>
        </w:rPr>
        <w:t>Контроль за</w:t>
      </w:r>
      <w:proofErr w:type="gramEnd"/>
      <w:r w:rsidRPr="00F77ED7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B10DF0" w:rsidRPr="00F77ED7" w:rsidRDefault="00B10DF0" w:rsidP="004177A5">
      <w:pPr>
        <w:rPr>
          <w:rFonts w:ascii="Arial" w:hAnsi="Arial" w:cs="Arial"/>
          <w:lang w:val="ru-RU"/>
        </w:rPr>
      </w:pPr>
    </w:p>
    <w:p w:rsidR="00B10DF0" w:rsidRPr="00F77ED7" w:rsidRDefault="00B10DF0" w:rsidP="004177A5">
      <w:pPr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Глава </w:t>
      </w:r>
      <w:r w:rsidR="0013193A" w:rsidRPr="00F77ED7">
        <w:rPr>
          <w:rFonts w:ascii="Arial" w:hAnsi="Arial" w:cs="Arial"/>
          <w:lang w:val="ru-RU"/>
        </w:rPr>
        <w:t>Старо-Акульшетского</w:t>
      </w:r>
    </w:p>
    <w:p w:rsidR="00F77ED7" w:rsidRPr="00F77ED7" w:rsidRDefault="00B10DF0" w:rsidP="004177A5">
      <w:pPr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муниципального образования                                             </w:t>
      </w:r>
    </w:p>
    <w:p w:rsidR="00B10DF0" w:rsidRDefault="00B10DF0" w:rsidP="00F77ED7">
      <w:pPr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 </w:t>
      </w:r>
      <w:r w:rsidR="0013193A" w:rsidRPr="00F77ED7">
        <w:rPr>
          <w:rFonts w:ascii="Arial" w:hAnsi="Arial" w:cs="Arial"/>
          <w:lang w:val="ru-RU"/>
        </w:rPr>
        <w:t>Р.О.</w:t>
      </w:r>
      <w:r w:rsidR="006F55FC">
        <w:rPr>
          <w:rFonts w:ascii="Arial" w:hAnsi="Arial" w:cs="Arial"/>
          <w:lang w:val="ru-RU"/>
        </w:rPr>
        <w:t xml:space="preserve"> </w:t>
      </w:r>
      <w:r w:rsidR="0013193A" w:rsidRPr="00F77ED7">
        <w:rPr>
          <w:rFonts w:ascii="Arial" w:hAnsi="Arial" w:cs="Arial"/>
          <w:lang w:val="ru-RU"/>
        </w:rPr>
        <w:t>Леоненко</w:t>
      </w:r>
    </w:p>
    <w:p w:rsidR="00F77ED7" w:rsidRDefault="00F77ED7" w:rsidP="00F77ED7">
      <w:pPr>
        <w:rPr>
          <w:rFonts w:ascii="Arial" w:hAnsi="Arial" w:cs="Arial"/>
          <w:lang w:val="ru-RU"/>
        </w:rPr>
      </w:pPr>
    </w:p>
    <w:p w:rsidR="00F77ED7" w:rsidRPr="00F77ED7" w:rsidRDefault="00F77ED7" w:rsidP="00F77ED7">
      <w:pPr>
        <w:rPr>
          <w:rFonts w:ascii="Arial" w:hAnsi="Arial" w:cs="Arial"/>
          <w:lang w:val="ru-RU"/>
        </w:rPr>
      </w:pPr>
    </w:p>
    <w:p w:rsidR="00B10DF0" w:rsidRPr="00F77ED7" w:rsidRDefault="00B10DF0" w:rsidP="00F77ED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77ED7">
        <w:rPr>
          <w:rFonts w:ascii="Courier New" w:hAnsi="Courier New" w:cs="Courier New"/>
          <w:sz w:val="22"/>
          <w:szCs w:val="22"/>
          <w:lang w:val="ru-RU"/>
        </w:rPr>
        <w:t>Приложение 1</w:t>
      </w:r>
    </w:p>
    <w:p w:rsidR="00B10DF0" w:rsidRPr="00F77ED7" w:rsidRDefault="00B10DF0" w:rsidP="00F77ED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77ED7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:rsidR="00B10DF0" w:rsidRPr="00F77ED7" w:rsidRDefault="007607E4" w:rsidP="00F77ED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77ED7">
        <w:rPr>
          <w:rFonts w:ascii="Courier New" w:hAnsi="Courier New" w:cs="Courier New"/>
          <w:sz w:val="22"/>
          <w:szCs w:val="22"/>
          <w:lang w:val="ru-RU"/>
        </w:rPr>
        <w:t>Старо-Акульшетского</w:t>
      </w:r>
      <w:r w:rsidR="00B10DF0" w:rsidRPr="00F77ED7">
        <w:rPr>
          <w:rFonts w:ascii="Courier New" w:hAnsi="Courier New" w:cs="Courier New"/>
          <w:sz w:val="22"/>
          <w:szCs w:val="22"/>
          <w:lang w:val="ru-RU"/>
        </w:rPr>
        <w:t xml:space="preserve"> муниципального образования</w:t>
      </w:r>
    </w:p>
    <w:p w:rsidR="00B10DF0" w:rsidRPr="00F77ED7" w:rsidRDefault="00B10DF0" w:rsidP="00F77ED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77ED7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                                                                                         </w:t>
      </w:r>
      <w:r w:rsidR="00A01EC8">
        <w:rPr>
          <w:rFonts w:ascii="Courier New" w:hAnsi="Courier New" w:cs="Courier New"/>
          <w:sz w:val="22"/>
          <w:szCs w:val="22"/>
          <w:lang w:val="ru-RU"/>
        </w:rPr>
        <w:t xml:space="preserve">                             </w:t>
      </w:r>
      <w:r w:rsidRPr="00F77ED7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FC2CBE" w:rsidRPr="00F77ED7">
        <w:rPr>
          <w:rFonts w:ascii="Courier New" w:hAnsi="Courier New" w:cs="Courier New"/>
          <w:sz w:val="22"/>
          <w:szCs w:val="22"/>
          <w:lang w:val="ru-RU"/>
        </w:rPr>
        <w:t>27</w:t>
      </w:r>
      <w:r w:rsidR="007607E4" w:rsidRPr="00F77ED7">
        <w:rPr>
          <w:rFonts w:ascii="Courier New" w:hAnsi="Courier New" w:cs="Courier New"/>
          <w:sz w:val="22"/>
          <w:szCs w:val="22"/>
          <w:lang w:val="ru-RU"/>
        </w:rPr>
        <w:t>.07.2016</w:t>
      </w:r>
      <w:r w:rsidRPr="00F77ED7">
        <w:rPr>
          <w:rFonts w:ascii="Courier New" w:hAnsi="Courier New" w:cs="Courier New"/>
          <w:sz w:val="22"/>
          <w:szCs w:val="22"/>
          <w:lang w:val="ru-RU"/>
        </w:rPr>
        <w:t xml:space="preserve">г № </w:t>
      </w:r>
      <w:r w:rsidR="00FC2CBE" w:rsidRPr="00F77ED7">
        <w:rPr>
          <w:rFonts w:ascii="Courier New" w:hAnsi="Courier New" w:cs="Courier New"/>
          <w:sz w:val="22"/>
          <w:szCs w:val="22"/>
          <w:lang w:val="ru-RU"/>
        </w:rPr>
        <w:t>71</w:t>
      </w:r>
      <w:r w:rsidRPr="00F77ED7">
        <w:rPr>
          <w:rFonts w:ascii="Courier New" w:hAnsi="Courier New" w:cs="Courier New"/>
          <w:sz w:val="22"/>
          <w:szCs w:val="22"/>
          <w:lang w:val="ru-RU"/>
        </w:rPr>
        <w:t xml:space="preserve">  </w:t>
      </w:r>
    </w:p>
    <w:p w:rsidR="00B10DF0" w:rsidRPr="00F77ED7" w:rsidRDefault="00B10DF0" w:rsidP="00F77ED7">
      <w:pPr>
        <w:rPr>
          <w:rFonts w:ascii="Arial" w:hAnsi="Arial" w:cs="Arial"/>
          <w:lang w:val="ru-RU"/>
        </w:rPr>
      </w:pPr>
    </w:p>
    <w:p w:rsidR="00B10DF0" w:rsidRPr="00F77ED7" w:rsidRDefault="00B10DF0" w:rsidP="004177A5">
      <w:pPr>
        <w:jc w:val="center"/>
        <w:rPr>
          <w:rFonts w:ascii="Arial" w:hAnsi="Arial" w:cs="Arial"/>
          <w:b/>
          <w:bCs/>
          <w:sz w:val="30"/>
          <w:szCs w:val="28"/>
          <w:lang w:val="ru-RU"/>
        </w:rPr>
      </w:pPr>
      <w:r w:rsidRPr="00F77ED7">
        <w:rPr>
          <w:rFonts w:ascii="Arial" w:hAnsi="Arial" w:cs="Arial"/>
          <w:b/>
          <w:bCs/>
          <w:sz w:val="30"/>
          <w:szCs w:val="28"/>
          <w:lang w:val="ru-RU"/>
        </w:rPr>
        <w:t>Муниципальная долгосрочная программа</w:t>
      </w:r>
    </w:p>
    <w:p w:rsidR="00B10DF0" w:rsidRPr="00F77ED7" w:rsidRDefault="00B10DF0" w:rsidP="004177A5">
      <w:pPr>
        <w:jc w:val="center"/>
        <w:rPr>
          <w:rFonts w:ascii="Arial" w:hAnsi="Arial" w:cs="Arial"/>
          <w:b/>
          <w:bCs/>
          <w:sz w:val="30"/>
          <w:szCs w:val="28"/>
          <w:lang w:val="ru-RU"/>
        </w:rPr>
      </w:pPr>
      <w:r w:rsidRPr="00F77ED7">
        <w:rPr>
          <w:rFonts w:ascii="Arial" w:hAnsi="Arial" w:cs="Arial"/>
          <w:b/>
          <w:bCs/>
          <w:sz w:val="30"/>
          <w:szCs w:val="28"/>
          <w:lang w:val="ru-RU"/>
        </w:rPr>
        <w:t xml:space="preserve">«Повышение эффективности бюджетных расходов в </w:t>
      </w:r>
      <w:r w:rsidR="00F77ED7">
        <w:rPr>
          <w:rFonts w:ascii="Arial" w:hAnsi="Arial" w:cs="Arial"/>
          <w:b/>
          <w:bCs/>
          <w:sz w:val="30"/>
          <w:szCs w:val="28"/>
          <w:lang w:val="ru-RU"/>
        </w:rPr>
        <w:t xml:space="preserve">                   </w:t>
      </w:r>
      <w:proofErr w:type="spellStart"/>
      <w:r w:rsidR="00C35C8C" w:rsidRPr="00F77ED7">
        <w:rPr>
          <w:rFonts w:ascii="Arial" w:hAnsi="Arial" w:cs="Arial"/>
          <w:b/>
          <w:bCs/>
          <w:sz w:val="30"/>
          <w:szCs w:val="28"/>
          <w:lang w:val="ru-RU"/>
        </w:rPr>
        <w:t>Старо-Акульшетском</w:t>
      </w:r>
      <w:proofErr w:type="spellEnd"/>
      <w:r w:rsidRPr="00F77ED7">
        <w:rPr>
          <w:rFonts w:ascii="Arial" w:hAnsi="Arial" w:cs="Arial"/>
          <w:b/>
          <w:bCs/>
          <w:sz w:val="30"/>
          <w:szCs w:val="28"/>
          <w:lang w:val="ru-RU"/>
        </w:rPr>
        <w:t xml:space="preserve"> муниципальном образовании» </w:t>
      </w:r>
      <w:r w:rsidR="00F77ED7">
        <w:rPr>
          <w:rFonts w:ascii="Arial" w:hAnsi="Arial" w:cs="Arial"/>
          <w:b/>
          <w:bCs/>
          <w:sz w:val="30"/>
          <w:szCs w:val="28"/>
          <w:lang w:val="ru-RU"/>
        </w:rPr>
        <w:t xml:space="preserve">                                       </w:t>
      </w:r>
      <w:r w:rsidRPr="00F77ED7">
        <w:rPr>
          <w:rFonts w:ascii="Arial" w:hAnsi="Arial" w:cs="Arial"/>
          <w:b/>
          <w:bCs/>
          <w:sz w:val="30"/>
          <w:szCs w:val="28"/>
          <w:lang w:val="ru-RU"/>
        </w:rPr>
        <w:t>на 201</w:t>
      </w:r>
      <w:r w:rsidR="00C35C8C" w:rsidRPr="00F77ED7">
        <w:rPr>
          <w:rFonts w:ascii="Arial" w:hAnsi="Arial" w:cs="Arial"/>
          <w:b/>
          <w:bCs/>
          <w:sz w:val="30"/>
          <w:szCs w:val="28"/>
          <w:lang w:val="ru-RU"/>
        </w:rPr>
        <w:t>6</w:t>
      </w:r>
      <w:r w:rsidRPr="00F77ED7">
        <w:rPr>
          <w:rFonts w:ascii="Arial" w:hAnsi="Arial" w:cs="Arial"/>
          <w:b/>
          <w:bCs/>
          <w:sz w:val="30"/>
          <w:szCs w:val="28"/>
          <w:lang w:val="ru-RU"/>
        </w:rPr>
        <w:t>-202</w:t>
      </w:r>
      <w:r w:rsidR="00C01226" w:rsidRPr="00F77ED7">
        <w:rPr>
          <w:rFonts w:ascii="Arial" w:hAnsi="Arial" w:cs="Arial"/>
          <w:b/>
          <w:bCs/>
          <w:sz w:val="30"/>
          <w:szCs w:val="28"/>
          <w:lang w:val="ru-RU"/>
        </w:rPr>
        <w:t>0</w:t>
      </w:r>
      <w:r w:rsidRPr="00F77ED7">
        <w:rPr>
          <w:rFonts w:ascii="Arial" w:hAnsi="Arial" w:cs="Arial"/>
          <w:b/>
          <w:bCs/>
          <w:sz w:val="30"/>
          <w:szCs w:val="28"/>
          <w:lang w:val="ru-RU"/>
        </w:rPr>
        <w:t>годы.</w:t>
      </w:r>
    </w:p>
    <w:p w:rsidR="00B10DF0" w:rsidRPr="00F77ED7" w:rsidRDefault="00B10DF0" w:rsidP="004177A5">
      <w:pPr>
        <w:jc w:val="center"/>
        <w:rPr>
          <w:rFonts w:ascii="Arial" w:hAnsi="Arial" w:cs="Arial"/>
          <w:b/>
          <w:bCs/>
          <w:lang w:val="ru-RU"/>
        </w:rPr>
      </w:pPr>
    </w:p>
    <w:p w:rsidR="00B10DF0" w:rsidRPr="00F77ED7" w:rsidRDefault="00B10DF0" w:rsidP="004177A5">
      <w:pPr>
        <w:jc w:val="center"/>
        <w:rPr>
          <w:rFonts w:ascii="Arial" w:hAnsi="Arial" w:cs="Arial"/>
          <w:bCs/>
          <w:lang w:val="ru-RU"/>
        </w:rPr>
      </w:pPr>
      <w:r w:rsidRPr="00F77ED7">
        <w:rPr>
          <w:rFonts w:ascii="Arial" w:hAnsi="Arial" w:cs="Arial"/>
          <w:bCs/>
          <w:lang w:val="ru-RU"/>
        </w:rPr>
        <w:t>Паспорт программы</w:t>
      </w:r>
    </w:p>
    <w:p w:rsidR="00B10DF0" w:rsidRPr="00F77ED7" w:rsidRDefault="00B10DF0" w:rsidP="004177A5">
      <w:pPr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3"/>
        <w:gridCol w:w="7684"/>
      </w:tblGrid>
      <w:tr w:rsidR="00B10DF0" w:rsidRPr="00692730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Наименование характеристик программы</w:t>
            </w:r>
          </w:p>
        </w:tc>
        <w:tc>
          <w:tcPr>
            <w:tcW w:w="7684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Содержание характеристик программы</w:t>
            </w: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программы</w:t>
            </w:r>
          </w:p>
        </w:tc>
        <w:tc>
          <w:tcPr>
            <w:tcW w:w="7684" w:type="dxa"/>
          </w:tcPr>
          <w:p w:rsidR="00B10DF0" w:rsidRPr="00F77ED7" w:rsidRDefault="00B10DF0" w:rsidP="002A161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«Повышение эффективности бюджетных расходов в </w:t>
            </w:r>
            <w:proofErr w:type="spellStart"/>
            <w:r w:rsidR="002A1614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Старо-Акульшетском</w:t>
            </w:r>
            <w:proofErr w:type="spell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муниципальном образовании» на 201</w:t>
            </w:r>
            <w:r w:rsidR="002A1614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-2020 годы</w:t>
            </w: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Ответственный исполнитель программы</w:t>
            </w:r>
          </w:p>
        </w:tc>
        <w:tc>
          <w:tcPr>
            <w:tcW w:w="7684" w:type="dxa"/>
          </w:tcPr>
          <w:p w:rsidR="00B10DF0" w:rsidRPr="00F77ED7" w:rsidRDefault="00B10DF0" w:rsidP="002A161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2A1614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Участники программы</w:t>
            </w:r>
          </w:p>
        </w:tc>
        <w:tc>
          <w:tcPr>
            <w:tcW w:w="7684" w:type="dxa"/>
          </w:tcPr>
          <w:p w:rsidR="00B10DF0" w:rsidRPr="00F77ED7" w:rsidRDefault="00B10DF0" w:rsidP="002A161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2A1614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Цель программы</w:t>
            </w:r>
          </w:p>
        </w:tc>
        <w:tc>
          <w:tcPr>
            <w:tcW w:w="7684" w:type="dxa"/>
          </w:tcPr>
          <w:p w:rsidR="00B10DF0" w:rsidRPr="00F77ED7" w:rsidRDefault="00B10DF0" w:rsidP="002A1614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Повышение эффективности бюджетных расходов в </w:t>
            </w:r>
            <w:proofErr w:type="spellStart"/>
            <w:r w:rsidR="002A1614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Старо-Акульшетском</w:t>
            </w:r>
            <w:proofErr w:type="spellEnd"/>
            <w:r w:rsidR="002A1614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муниципальном образовании в рамках реализации долгосрочных приоритетов и целей социально-экономического развития </w:t>
            </w:r>
            <w:r w:rsidR="002A1614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образования. </w:t>
            </w: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Задачи программы</w:t>
            </w:r>
          </w:p>
        </w:tc>
        <w:tc>
          <w:tcPr>
            <w:tcW w:w="7684" w:type="dxa"/>
          </w:tcPr>
          <w:p w:rsidR="00B10DF0" w:rsidRPr="00F77ED7" w:rsidRDefault="00B10DF0" w:rsidP="00932FB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1.Обеспечение сбалансированности и устойчивости местного бюджета в среднесрочной перспективе;</w:t>
            </w:r>
          </w:p>
          <w:p w:rsidR="00B10DF0" w:rsidRPr="00F77ED7" w:rsidRDefault="00B10DF0" w:rsidP="00932FB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2. Повышение эффективности распределения средств местного бюджета;</w:t>
            </w:r>
          </w:p>
          <w:p w:rsidR="00B10DF0" w:rsidRPr="00F77ED7" w:rsidRDefault="00B10DF0" w:rsidP="00932FB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Сроки реализации программы</w:t>
            </w:r>
          </w:p>
        </w:tc>
        <w:tc>
          <w:tcPr>
            <w:tcW w:w="7684" w:type="dxa"/>
          </w:tcPr>
          <w:p w:rsidR="00B10DF0" w:rsidRPr="00F77ED7" w:rsidRDefault="00B10DF0" w:rsidP="00C0122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Реализация муниципальной программы рассчитана на период  201</w:t>
            </w:r>
            <w:r w:rsidR="00B003A1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-202</w:t>
            </w:r>
            <w:r w:rsidR="00C01226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годы.</w:t>
            </w: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Перечень основных мероприятий программы</w:t>
            </w:r>
          </w:p>
        </w:tc>
        <w:tc>
          <w:tcPr>
            <w:tcW w:w="7684" w:type="dxa"/>
          </w:tcPr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Обеспечение сбалансированности и устойчивости местного бюджета:</w:t>
            </w:r>
          </w:p>
          <w:p w:rsidR="00B10DF0" w:rsidRPr="00F77ED7" w:rsidRDefault="00B10DF0" w:rsidP="00400443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1. 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      </w: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2. проведение работы по увеличению финансирования за счет федеральных и областных целевых программ, привлечение внебюджетных источников.</w:t>
            </w:r>
          </w:p>
        </w:tc>
      </w:tr>
      <w:tr w:rsidR="00B10DF0" w:rsidRPr="00DF50B2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Ресурсное обеспечение программы</w:t>
            </w:r>
          </w:p>
        </w:tc>
        <w:tc>
          <w:tcPr>
            <w:tcW w:w="7684" w:type="dxa"/>
          </w:tcPr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Общий объём финансирования составляет </w:t>
            </w:r>
            <w:r w:rsidR="0001387A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14</w:t>
            </w:r>
            <w:r w:rsidR="00631F52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тыс. рублей, в том числе по годам:</w:t>
            </w: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141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631F52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</w:t>
            </w: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8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631F52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</w:t>
            </w:r>
          </w:p>
          <w:p w:rsidR="00B10DF0" w:rsidRPr="00F77ED7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1387A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</w:t>
            </w:r>
          </w:p>
          <w:p w:rsidR="00B10DF0" w:rsidRPr="00F77ED7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1387A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="000C17F7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</w:t>
            </w: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Объем финансирования за счет средств областного бюджета составляет 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140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ублей, в том числе по годам:</w:t>
            </w:r>
          </w:p>
          <w:p w:rsidR="00B10DF0" w:rsidRPr="00F77ED7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140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F77ED7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0</w:t>
            </w:r>
          </w:p>
          <w:p w:rsidR="00B10DF0" w:rsidRPr="00F77ED7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8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0</w:t>
            </w:r>
          </w:p>
          <w:p w:rsidR="00B10DF0" w:rsidRPr="00F77ED7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0</w:t>
            </w:r>
          </w:p>
          <w:p w:rsidR="00B10DF0" w:rsidRPr="00F77ED7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год – 0</w:t>
            </w: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Объем финансирования за счет средств местного бюджета составляет </w:t>
            </w:r>
            <w:r w:rsidR="00631F52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ублей, в том числе по годам:</w:t>
            </w:r>
          </w:p>
          <w:p w:rsidR="00B10DF0" w:rsidRPr="00F77ED7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1,0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F77ED7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631F52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F77ED7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8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631F52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F77ED7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год – </w:t>
            </w:r>
            <w:r w:rsidR="0014588A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F77ED7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="00EC00B8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14588A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F77ED7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B10DF0" w:rsidRPr="006F55FC">
        <w:tc>
          <w:tcPr>
            <w:tcW w:w="1887" w:type="dxa"/>
          </w:tcPr>
          <w:p w:rsidR="00B10DF0" w:rsidRPr="00F77ED7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84" w:type="dxa"/>
          </w:tcPr>
          <w:p w:rsidR="00B10DF0" w:rsidRPr="00F77ED7" w:rsidRDefault="00B10DF0" w:rsidP="00692730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Создание базовых условий для формирования бездефицитного бюджета, начиная с бюджета на 201</w:t>
            </w:r>
            <w:r w:rsidR="005F7329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год. </w:t>
            </w:r>
          </w:p>
          <w:p w:rsidR="00B10DF0" w:rsidRPr="00F77ED7" w:rsidRDefault="00B10DF0" w:rsidP="00692730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Повышение доли расходов бюджета, осуществляемых программно-целевым методом в соответствии с долгосрочными приоритетами социально-экономического развития </w:t>
            </w:r>
            <w:r w:rsidR="005F7329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  <w:p w:rsidR="00B10DF0" w:rsidRPr="00F77ED7" w:rsidRDefault="00B10DF0" w:rsidP="00C4533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3.Создание условий для формирования бюджета на </w:t>
            </w:r>
            <w:r w:rsidR="00C4533B" w:rsidRPr="00F77ED7">
              <w:rPr>
                <w:rFonts w:ascii="Courier New" w:hAnsi="Courier New" w:cs="Courier New"/>
                <w:sz w:val="22"/>
                <w:szCs w:val="22"/>
                <w:lang w:val="ru-RU"/>
              </w:rPr>
              <w:t>2016 год.</w:t>
            </w:r>
          </w:p>
        </w:tc>
      </w:tr>
    </w:tbl>
    <w:p w:rsidR="00B10DF0" w:rsidRPr="00F77ED7" w:rsidRDefault="00B10DF0" w:rsidP="009827F4">
      <w:pPr>
        <w:rPr>
          <w:rFonts w:ascii="Arial" w:hAnsi="Arial" w:cs="Arial"/>
          <w:lang w:val="ru-RU"/>
        </w:rPr>
      </w:pPr>
    </w:p>
    <w:p w:rsidR="00B10DF0" w:rsidRPr="00F77ED7" w:rsidRDefault="00B10DF0" w:rsidP="00955654">
      <w:pPr>
        <w:ind w:firstLine="284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Программа повышения эффективности бюджетных расходов в </w:t>
      </w:r>
      <w:proofErr w:type="spellStart"/>
      <w:r w:rsidR="00D96E37" w:rsidRPr="00F77ED7">
        <w:rPr>
          <w:rFonts w:ascii="Arial" w:hAnsi="Arial" w:cs="Arial"/>
          <w:lang w:val="ru-RU"/>
        </w:rPr>
        <w:t>Старо-Акульшетском</w:t>
      </w:r>
      <w:proofErr w:type="spellEnd"/>
      <w:r w:rsidR="00D96E37" w:rsidRPr="00F77ED7">
        <w:rPr>
          <w:rFonts w:ascii="Arial" w:hAnsi="Arial" w:cs="Arial"/>
          <w:lang w:val="ru-RU"/>
        </w:rPr>
        <w:t xml:space="preserve"> </w:t>
      </w:r>
      <w:r w:rsidRPr="00F77ED7">
        <w:rPr>
          <w:rFonts w:ascii="Arial" w:hAnsi="Arial" w:cs="Arial"/>
          <w:lang w:val="ru-RU"/>
        </w:rPr>
        <w:t>муниципальном образовании (далее – «Программа») разработана в соответствии с постановлением Правительства Иркутской области от 23.10.2014 года № 517-пп "Об утверждении государственной программы Иркутской области "Управление государственными финансами Иркутской области" на 2015 - 2020 годы".</w:t>
      </w:r>
    </w:p>
    <w:p w:rsidR="00B10DF0" w:rsidRPr="00F77ED7" w:rsidRDefault="00B10DF0" w:rsidP="00955654">
      <w:pPr>
        <w:jc w:val="both"/>
        <w:rPr>
          <w:rFonts w:ascii="Arial" w:hAnsi="Arial" w:cs="Arial"/>
          <w:lang w:val="ru-RU"/>
        </w:rPr>
      </w:pPr>
    </w:p>
    <w:p w:rsidR="00B10DF0" w:rsidRPr="00F77ED7" w:rsidRDefault="00B10DF0" w:rsidP="0098497C">
      <w:pPr>
        <w:jc w:val="center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РАЗДЕЛ 1. ЦЕЛЬ И ЗАДАЧИ ПРОГРАММЫ, ЦЕЛЕВЫЕ ПОКАЗАТЕЛИ</w:t>
      </w:r>
    </w:p>
    <w:p w:rsidR="00B10DF0" w:rsidRPr="00F77ED7" w:rsidRDefault="00B10DF0" w:rsidP="0098497C">
      <w:pPr>
        <w:jc w:val="center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ПРОГРАММЫ, СРОКИ РЕАЛИЗАЦИИ</w:t>
      </w:r>
    </w:p>
    <w:p w:rsidR="00B10DF0" w:rsidRPr="00F77ED7" w:rsidRDefault="00B10DF0" w:rsidP="00955654">
      <w:pPr>
        <w:jc w:val="both"/>
        <w:rPr>
          <w:rFonts w:ascii="Arial" w:hAnsi="Arial" w:cs="Arial"/>
          <w:lang w:val="ru-RU"/>
        </w:rPr>
      </w:pPr>
    </w:p>
    <w:p w:rsidR="00B10DF0" w:rsidRPr="00F77ED7" w:rsidRDefault="00B10DF0" w:rsidP="00955654">
      <w:pPr>
        <w:ind w:firstLine="426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Целью программы является повышение эффективности бюджетных расходов в </w:t>
      </w:r>
      <w:proofErr w:type="spellStart"/>
      <w:r w:rsidRPr="00F77ED7">
        <w:rPr>
          <w:rFonts w:ascii="Arial" w:hAnsi="Arial" w:cs="Arial"/>
          <w:lang w:val="ru-RU"/>
        </w:rPr>
        <w:t>Шелеховском</w:t>
      </w:r>
      <w:proofErr w:type="spellEnd"/>
      <w:r w:rsidRPr="00F77ED7">
        <w:rPr>
          <w:rFonts w:ascii="Arial" w:hAnsi="Arial" w:cs="Arial"/>
          <w:lang w:val="ru-RU"/>
        </w:rPr>
        <w:t xml:space="preserve"> муниципальном образовании, в рамках реализации долгосрочных приоритетов и целей социально-экономического развития </w:t>
      </w:r>
      <w:r w:rsidR="00ED14A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образования.</w:t>
      </w:r>
    </w:p>
    <w:p w:rsidR="00B10DF0" w:rsidRPr="00F77ED7" w:rsidRDefault="00B10DF0" w:rsidP="00955654">
      <w:pPr>
        <w:ind w:firstLine="426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Для достижения поставленной цели планируется решение задач по следующим основным направлениям:</w:t>
      </w:r>
    </w:p>
    <w:p w:rsidR="00B10DF0" w:rsidRPr="00F77ED7" w:rsidRDefault="00B10DF0" w:rsidP="009A6E1F">
      <w:pPr>
        <w:pStyle w:val="aa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Обеспечение сбалансированности и устойчивости местного бюджета;</w:t>
      </w:r>
    </w:p>
    <w:p w:rsidR="00B10DF0" w:rsidRPr="00F77ED7" w:rsidRDefault="00B10DF0" w:rsidP="009A6E1F">
      <w:pPr>
        <w:pStyle w:val="aa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Создание условий для повышения эффективности деятельности органов местного самоуправления по предоставлению муниципальных услуг;</w:t>
      </w:r>
    </w:p>
    <w:p w:rsidR="00B10DF0" w:rsidRPr="00F77ED7" w:rsidRDefault="00B10DF0" w:rsidP="009A6E1F">
      <w:pPr>
        <w:pStyle w:val="aa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Повышение эффективности распределения средств местного бюджета.</w:t>
      </w:r>
    </w:p>
    <w:p w:rsidR="00B10DF0" w:rsidRPr="00F77ED7" w:rsidRDefault="00B10DF0" w:rsidP="00955654">
      <w:pPr>
        <w:jc w:val="both"/>
        <w:rPr>
          <w:rFonts w:ascii="Arial" w:hAnsi="Arial" w:cs="Arial"/>
          <w:lang w:val="ru-RU"/>
        </w:rPr>
      </w:pPr>
    </w:p>
    <w:p w:rsidR="00B10DF0" w:rsidRPr="00F77ED7" w:rsidRDefault="00B10DF0" w:rsidP="00955654">
      <w:pPr>
        <w:ind w:firstLine="426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Сроки реализации программы: 201</w:t>
      </w:r>
      <w:r w:rsidR="00ED14A4" w:rsidRPr="00F77ED7">
        <w:rPr>
          <w:rFonts w:ascii="Arial" w:hAnsi="Arial" w:cs="Arial"/>
          <w:lang w:val="ru-RU"/>
        </w:rPr>
        <w:t>6</w:t>
      </w:r>
      <w:r w:rsidRPr="00F77ED7">
        <w:rPr>
          <w:rFonts w:ascii="Arial" w:hAnsi="Arial" w:cs="Arial"/>
          <w:lang w:val="ru-RU"/>
        </w:rPr>
        <w:t>-202</w:t>
      </w:r>
      <w:r w:rsidR="00197BB1" w:rsidRPr="00F77ED7">
        <w:rPr>
          <w:rFonts w:ascii="Arial" w:hAnsi="Arial" w:cs="Arial"/>
          <w:lang w:val="ru-RU"/>
        </w:rPr>
        <w:t>0</w:t>
      </w:r>
      <w:r w:rsidRPr="00F77ED7">
        <w:rPr>
          <w:rFonts w:ascii="Arial" w:hAnsi="Arial" w:cs="Arial"/>
          <w:lang w:val="ru-RU"/>
        </w:rPr>
        <w:t xml:space="preserve"> годы. Программа реализуется без подразделения на этапы.</w:t>
      </w:r>
    </w:p>
    <w:p w:rsidR="00B10DF0" w:rsidRPr="00F77ED7" w:rsidRDefault="00B10DF0" w:rsidP="00955654">
      <w:pPr>
        <w:ind w:firstLine="426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B10DF0" w:rsidRPr="00F77ED7" w:rsidRDefault="00B10DF0" w:rsidP="00CF5A27">
      <w:pPr>
        <w:rPr>
          <w:rFonts w:ascii="Arial" w:hAnsi="Arial" w:cs="Arial"/>
          <w:lang w:val="ru-RU"/>
        </w:rPr>
      </w:pPr>
    </w:p>
    <w:p w:rsidR="00B10DF0" w:rsidRPr="00F77ED7" w:rsidRDefault="00B10DF0" w:rsidP="00955654">
      <w:pPr>
        <w:jc w:val="center"/>
        <w:rPr>
          <w:rFonts w:ascii="Arial" w:hAnsi="Arial" w:cs="Arial"/>
          <w:lang w:val="ru-RU"/>
        </w:rPr>
      </w:pPr>
      <w:bookmarkStart w:id="0" w:name="Par460"/>
      <w:bookmarkEnd w:id="0"/>
      <w:r w:rsidRPr="00F77ED7">
        <w:rPr>
          <w:rFonts w:ascii="Arial" w:hAnsi="Arial" w:cs="Arial"/>
          <w:lang w:val="ru-RU"/>
        </w:rPr>
        <w:t>РАЗДЕЛ 2. ОСНОВНЫЕ МЕРОПРИЯТИЯ ПРОГРАММЫ</w:t>
      </w:r>
    </w:p>
    <w:p w:rsidR="00B10DF0" w:rsidRPr="00F77ED7" w:rsidRDefault="00B10DF0" w:rsidP="00955654">
      <w:pPr>
        <w:jc w:val="both"/>
        <w:rPr>
          <w:rFonts w:ascii="Arial" w:hAnsi="Arial" w:cs="Arial"/>
          <w:lang w:val="ru-RU"/>
        </w:rPr>
      </w:pPr>
    </w:p>
    <w:p w:rsidR="00B10DF0" w:rsidRPr="00F77ED7" w:rsidRDefault="00B10DF0" w:rsidP="00955654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В рамках реализации долгосрочных приоритетов и целей социально-экономического развития </w:t>
      </w:r>
      <w:r w:rsidR="00ED14A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 в данную программу включены следующие основные мероприятия:</w:t>
      </w:r>
    </w:p>
    <w:p w:rsidR="00B10DF0" w:rsidRPr="00F77ED7" w:rsidRDefault="00B10DF0" w:rsidP="001D3D3B">
      <w:pPr>
        <w:pStyle w:val="aa"/>
        <w:numPr>
          <w:ilvl w:val="0"/>
          <w:numId w:val="14"/>
        </w:numPr>
        <w:jc w:val="both"/>
        <w:rPr>
          <w:rFonts w:ascii="Arial" w:hAnsi="Arial" w:cs="Arial"/>
          <w:bCs/>
          <w:lang w:val="ru-RU"/>
        </w:rPr>
      </w:pPr>
      <w:r w:rsidRPr="00F77ED7">
        <w:rPr>
          <w:rFonts w:ascii="Arial" w:hAnsi="Arial" w:cs="Arial"/>
          <w:bCs/>
          <w:lang w:val="ru-RU"/>
        </w:rPr>
        <w:t xml:space="preserve">Обеспечение сбалансированности и устойчивости местного бюджета: </w:t>
      </w:r>
    </w:p>
    <w:p w:rsidR="00B10DF0" w:rsidRPr="00F77ED7" w:rsidRDefault="00B10DF0" w:rsidP="001D3D3B">
      <w:pPr>
        <w:ind w:left="720"/>
        <w:jc w:val="both"/>
        <w:rPr>
          <w:rFonts w:ascii="Arial" w:hAnsi="Arial" w:cs="Arial"/>
          <w:lang w:val="ru-RU"/>
        </w:rPr>
      </w:pP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lastRenderedPageBreak/>
        <w:t xml:space="preserve">Обеспечение сбалансированности и устойчивости бюджета </w:t>
      </w:r>
      <w:r w:rsidR="00ED14A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 в среднесрочной перспективе включает в себя следующие ключевые направления: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    1)  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    2) проведение работы по увеличению финансирования за счет федеральных и областных целевых программ, привлечение внебюджетных источников.</w:t>
      </w:r>
    </w:p>
    <w:p w:rsidR="00B10DF0" w:rsidRPr="00F77ED7" w:rsidRDefault="00B10DF0" w:rsidP="001D3D3B">
      <w:pPr>
        <w:tabs>
          <w:tab w:val="left" w:pos="900"/>
        </w:tabs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</w:p>
    <w:p w:rsidR="00B10DF0" w:rsidRPr="00F77ED7" w:rsidRDefault="00B10DF0" w:rsidP="001D3D3B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F77ED7">
        <w:rPr>
          <w:bCs/>
          <w:sz w:val="24"/>
          <w:szCs w:val="24"/>
        </w:rPr>
        <w:t>Перечень мероприятий</w:t>
      </w:r>
    </w:p>
    <w:p w:rsidR="00B10DF0" w:rsidRPr="00F77ED7" w:rsidRDefault="00B10DF0" w:rsidP="001D3D3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77ED7">
        <w:rPr>
          <w:sz w:val="24"/>
          <w:szCs w:val="24"/>
        </w:rPr>
        <w:t xml:space="preserve">В целях обеспечения сбалансированности и устойчивости бюджета </w:t>
      </w:r>
      <w:proofErr w:type="spellStart"/>
      <w:r w:rsidR="00ED14A4" w:rsidRPr="00F77ED7">
        <w:rPr>
          <w:sz w:val="24"/>
          <w:szCs w:val="24"/>
        </w:rPr>
        <w:t>Старо-Акульшетского</w:t>
      </w:r>
      <w:r w:rsidRPr="00F77ED7">
        <w:rPr>
          <w:sz w:val="24"/>
          <w:szCs w:val="24"/>
        </w:rPr>
        <w:t>о</w:t>
      </w:r>
      <w:proofErr w:type="spellEnd"/>
      <w:r w:rsidRPr="00F77ED7">
        <w:rPr>
          <w:sz w:val="24"/>
          <w:szCs w:val="24"/>
        </w:rPr>
        <w:t xml:space="preserve"> муниципального образования в среднесрочной перспективе необходима реализация следующего комплекса мероприятий:</w:t>
      </w:r>
    </w:p>
    <w:p w:rsidR="00B10DF0" w:rsidRPr="00F77ED7" w:rsidRDefault="00B10DF0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F77ED7">
        <w:rPr>
          <w:sz w:val="24"/>
          <w:szCs w:val="24"/>
        </w:rPr>
        <w:t xml:space="preserve">проведение комплекса работ по повышению доходов бюджета </w:t>
      </w:r>
      <w:r w:rsidR="00ED14A4" w:rsidRPr="00F77ED7">
        <w:rPr>
          <w:sz w:val="24"/>
          <w:szCs w:val="24"/>
        </w:rPr>
        <w:t xml:space="preserve">Старо-Акульшетского </w:t>
      </w:r>
      <w:r w:rsidRPr="00F77ED7">
        <w:rPr>
          <w:sz w:val="24"/>
          <w:szCs w:val="24"/>
        </w:rPr>
        <w:t>муниципального образования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</w:r>
    </w:p>
    <w:p w:rsidR="00B10DF0" w:rsidRPr="00F77ED7" w:rsidRDefault="00B10DF0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F77ED7">
        <w:rPr>
          <w:sz w:val="24"/>
          <w:szCs w:val="24"/>
        </w:rPr>
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внебюджетных источников);</w:t>
      </w:r>
    </w:p>
    <w:p w:rsidR="00B10DF0" w:rsidRPr="00F77ED7" w:rsidRDefault="00B10DF0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F77ED7">
        <w:rPr>
          <w:sz w:val="24"/>
          <w:szCs w:val="24"/>
        </w:rPr>
        <w:t xml:space="preserve">реструктуризация расходных обязательств бюджета </w:t>
      </w:r>
      <w:r w:rsidR="00ED14A4" w:rsidRPr="00F77ED7">
        <w:rPr>
          <w:sz w:val="24"/>
          <w:szCs w:val="24"/>
        </w:rPr>
        <w:t>Старо-Акульшетского</w:t>
      </w:r>
      <w:r w:rsidRPr="00F77ED7">
        <w:rPr>
          <w:sz w:val="24"/>
          <w:szCs w:val="24"/>
        </w:rPr>
        <w:t xml:space="preserve"> муниципального образования по результатам анализа эффективности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горизонта финансового планирования;</w:t>
      </w:r>
    </w:p>
    <w:p w:rsidR="00B10DF0" w:rsidRPr="00F77ED7" w:rsidRDefault="00B10DF0" w:rsidP="001D3D3B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F77ED7">
        <w:rPr>
          <w:bCs/>
          <w:sz w:val="24"/>
          <w:szCs w:val="24"/>
        </w:rPr>
        <w:t>Ожидаемые результаты</w:t>
      </w:r>
    </w:p>
    <w:p w:rsidR="00B10DF0" w:rsidRPr="00F77ED7" w:rsidRDefault="00B10DF0" w:rsidP="001D3D3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77ED7">
        <w:rPr>
          <w:sz w:val="24"/>
          <w:szCs w:val="24"/>
        </w:rPr>
        <w:t xml:space="preserve">Ожидаемые результаты от реализации мероприятий по обеспечению сбалансированности и устойчивости бюджета </w:t>
      </w:r>
      <w:r w:rsidR="00ED14A4" w:rsidRPr="00F77ED7">
        <w:rPr>
          <w:sz w:val="24"/>
          <w:szCs w:val="24"/>
        </w:rPr>
        <w:t>Старо-Акульшетского</w:t>
      </w:r>
      <w:r w:rsidRPr="00F77ED7">
        <w:rPr>
          <w:sz w:val="24"/>
          <w:szCs w:val="24"/>
        </w:rPr>
        <w:t xml:space="preserve"> муниципального образования в среднесрочной перспективе:</w:t>
      </w:r>
    </w:p>
    <w:p w:rsidR="00B10DF0" w:rsidRPr="00F77ED7" w:rsidRDefault="00B10DF0" w:rsidP="001D3D3B">
      <w:pPr>
        <w:pStyle w:val="ConsPlusNormal"/>
        <w:widowControl/>
        <w:numPr>
          <w:ilvl w:val="0"/>
          <w:numId w:val="13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F77ED7">
        <w:rPr>
          <w:sz w:val="24"/>
          <w:szCs w:val="24"/>
        </w:rPr>
        <w:t>осуществление мероприятий по улучшению показателей эффективности управления бюджетными средствами.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     </w:t>
      </w:r>
    </w:p>
    <w:p w:rsidR="00B10DF0" w:rsidRPr="00F77ED7" w:rsidRDefault="00B10DF0" w:rsidP="001D3D3B">
      <w:pPr>
        <w:ind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bCs/>
          <w:lang w:val="ru-RU"/>
        </w:rPr>
        <w:t xml:space="preserve">2. Повышение эффективности распределения средств бюджета </w:t>
      </w:r>
      <w:r w:rsidR="00ED14A4" w:rsidRPr="00F77ED7">
        <w:rPr>
          <w:rFonts w:ascii="Arial" w:hAnsi="Arial" w:cs="Arial"/>
          <w:bCs/>
          <w:lang w:val="ru-RU"/>
        </w:rPr>
        <w:t xml:space="preserve">Старо-Акульшетского </w:t>
      </w:r>
      <w:r w:rsidRPr="00F77ED7">
        <w:rPr>
          <w:rFonts w:ascii="Arial" w:hAnsi="Arial" w:cs="Arial"/>
          <w:bCs/>
          <w:lang w:val="ru-RU"/>
        </w:rPr>
        <w:t>муниципального образования.</w:t>
      </w:r>
    </w:p>
    <w:p w:rsidR="00B10DF0" w:rsidRPr="00F77ED7" w:rsidRDefault="00B10DF0" w:rsidP="00F77ED7">
      <w:pPr>
        <w:ind w:firstLine="708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Повышение эффективности распределения средств бюджета </w:t>
      </w:r>
      <w:r w:rsidR="00ED14A4" w:rsidRPr="00F77ED7">
        <w:rPr>
          <w:rFonts w:ascii="Arial" w:hAnsi="Arial" w:cs="Arial"/>
          <w:lang w:val="ru-RU"/>
        </w:rPr>
        <w:t xml:space="preserve">Старо-Акульшетского </w:t>
      </w:r>
      <w:r w:rsidRPr="00F77ED7">
        <w:rPr>
          <w:rFonts w:ascii="Arial" w:hAnsi="Arial" w:cs="Arial"/>
          <w:lang w:val="ru-RU"/>
        </w:rPr>
        <w:t>муниципального образования включает в себя следующие ключевые направления: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1) разработка и совершенствование правовых актов, регулирующих процедуры разработки проекта решения представительного органа о бюджете;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2) повышение качества и объективности планирования бюджетных ассигнований;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3) переход к составлению и утверждению бюджета на</w:t>
      </w:r>
      <w:r w:rsidR="000431E4" w:rsidRPr="00F77ED7">
        <w:rPr>
          <w:rFonts w:ascii="Arial" w:hAnsi="Arial" w:cs="Arial"/>
          <w:lang w:val="ru-RU"/>
        </w:rPr>
        <w:t xml:space="preserve"> 2016г.</w:t>
      </w:r>
      <w:r w:rsidRPr="00F77ED7">
        <w:rPr>
          <w:rFonts w:ascii="Arial" w:hAnsi="Arial" w:cs="Arial"/>
          <w:lang w:val="ru-RU"/>
        </w:rPr>
        <w:t>, внедрение долгосрочного планирования;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4) внедрение и реализация механизмов конкурсного распределения межбюджетных трансфертов;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5) соблюдение нормативов формирования расходов на содержание исполнительных органов власти;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6) внедрение нормативов финансовых затрат на оказание муниципальных услуг;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7) совершенствование ведения реестра расходных обязательств.</w:t>
      </w:r>
    </w:p>
    <w:p w:rsidR="00B10DF0" w:rsidRPr="00F77ED7" w:rsidRDefault="00B10DF0" w:rsidP="001D3D3B">
      <w:pPr>
        <w:jc w:val="both"/>
        <w:rPr>
          <w:rFonts w:ascii="Arial" w:hAnsi="Arial" w:cs="Arial"/>
          <w:b/>
          <w:bCs/>
          <w:lang w:val="ru-RU"/>
        </w:rPr>
      </w:pP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bCs/>
          <w:lang w:val="ru-RU"/>
        </w:rPr>
        <w:t>Перечень мероприятий</w:t>
      </w:r>
      <w:r w:rsidRPr="00F77ED7">
        <w:rPr>
          <w:rFonts w:ascii="Arial" w:hAnsi="Arial" w:cs="Arial"/>
          <w:lang w:val="ru-RU"/>
        </w:rPr>
        <w:t xml:space="preserve"> </w:t>
      </w:r>
    </w:p>
    <w:p w:rsidR="00B10DF0" w:rsidRPr="00F77ED7" w:rsidRDefault="00B10DF0" w:rsidP="00F77ED7">
      <w:pPr>
        <w:ind w:firstLine="708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Для обеспечения </w:t>
      </w:r>
      <w:proofErr w:type="gramStart"/>
      <w:r w:rsidRPr="00F77ED7">
        <w:rPr>
          <w:rFonts w:ascii="Arial" w:hAnsi="Arial" w:cs="Arial"/>
          <w:lang w:val="ru-RU"/>
        </w:rPr>
        <w:t>повышения эффективности распределения средств бюджета</w:t>
      </w:r>
      <w:proofErr w:type="gramEnd"/>
      <w:r w:rsidRPr="00F77ED7">
        <w:rPr>
          <w:rFonts w:ascii="Arial" w:hAnsi="Arial" w:cs="Arial"/>
          <w:lang w:val="ru-RU"/>
        </w:rPr>
        <w:t xml:space="preserve"> </w:t>
      </w:r>
      <w:r w:rsidR="00ED14A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образования, необходима реализация следующего комплекса мероприятий:</w:t>
      </w:r>
    </w:p>
    <w:p w:rsidR="00646E9A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-формирование бюджета на </w:t>
      </w:r>
      <w:r w:rsidR="00646E9A" w:rsidRPr="00F77ED7">
        <w:rPr>
          <w:rFonts w:ascii="Arial" w:hAnsi="Arial" w:cs="Arial"/>
          <w:lang w:val="ru-RU"/>
        </w:rPr>
        <w:t>2016 год</w:t>
      </w:r>
      <w:r w:rsidRPr="00F77ED7">
        <w:rPr>
          <w:rFonts w:ascii="Arial" w:hAnsi="Arial" w:cs="Arial"/>
          <w:lang w:val="ru-RU"/>
        </w:rPr>
        <w:t xml:space="preserve"> 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-совершенствование методики планирования бюджетных ассигнований;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-проведение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-обеспечение учета потребности в муниципальных услугах (выполнении работ) при формировании (корректировке) расходов бюджета;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-внедрение принципа конкурсного распределения бюджетных ассигнований </w:t>
      </w:r>
      <w:proofErr w:type="gramStart"/>
      <w:r w:rsidRPr="00F77ED7">
        <w:rPr>
          <w:rFonts w:ascii="Arial" w:hAnsi="Arial" w:cs="Arial"/>
          <w:lang w:val="ru-RU"/>
        </w:rPr>
        <w:t>бюджета</w:t>
      </w:r>
      <w:proofErr w:type="gramEnd"/>
      <w:r w:rsidRPr="00F77ED7">
        <w:rPr>
          <w:rFonts w:ascii="Arial" w:hAnsi="Arial" w:cs="Arial"/>
          <w:lang w:val="ru-RU"/>
        </w:rPr>
        <w:t xml:space="preserve"> на исполнение отдельных видов принимаемых расходных обязательств,  в том числе на реализацию программ;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-совершенствование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бюджета;</w:t>
      </w:r>
    </w:p>
    <w:p w:rsidR="00B10DF0" w:rsidRPr="00F77ED7" w:rsidRDefault="00B10DF0" w:rsidP="001D3D3B">
      <w:pPr>
        <w:jc w:val="both"/>
        <w:rPr>
          <w:rFonts w:ascii="Arial" w:hAnsi="Arial" w:cs="Arial"/>
          <w:bCs/>
          <w:lang w:val="ru-RU"/>
        </w:rPr>
      </w:pPr>
      <w:r w:rsidRPr="00F77ED7">
        <w:rPr>
          <w:rFonts w:ascii="Arial" w:hAnsi="Arial" w:cs="Arial"/>
          <w:bCs/>
          <w:lang w:val="ru-RU"/>
        </w:rPr>
        <w:t>Ожидаемые результаты</w:t>
      </w:r>
    </w:p>
    <w:p w:rsidR="00B10DF0" w:rsidRPr="00F77ED7" w:rsidRDefault="00B10DF0" w:rsidP="00F77ED7">
      <w:pPr>
        <w:ind w:firstLine="708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Ожидаемые результаты от реализации мероприятий по повышению эффективности распределения средств бюджета: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формирование бюджета на </w:t>
      </w:r>
      <w:r w:rsidR="00631F52" w:rsidRPr="00F77ED7">
        <w:rPr>
          <w:rFonts w:ascii="Arial" w:hAnsi="Arial" w:cs="Arial"/>
          <w:lang w:val="ru-RU"/>
        </w:rPr>
        <w:t>2016г.</w:t>
      </w:r>
      <w:r w:rsidRPr="00F77ED7">
        <w:rPr>
          <w:rFonts w:ascii="Arial" w:hAnsi="Arial" w:cs="Arial"/>
          <w:lang w:val="ru-RU"/>
        </w:rPr>
        <w:t xml:space="preserve"> 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работ);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bookmarkStart w:id="1" w:name="Par472"/>
      <w:bookmarkEnd w:id="1"/>
    </w:p>
    <w:p w:rsidR="00B10DF0" w:rsidRDefault="00B10DF0" w:rsidP="00A01EC8">
      <w:pPr>
        <w:jc w:val="center"/>
        <w:rPr>
          <w:rFonts w:ascii="Arial" w:hAnsi="Arial" w:cs="Arial"/>
          <w:lang w:val="ru-RU"/>
        </w:rPr>
      </w:pPr>
      <w:bookmarkStart w:id="2" w:name="Par477"/>
      <w:bookmarkEnd w:id="2"/>
      <w:r w:rsidRPr="00F77ED7">
        <w:rPr>
          <w:rFonts w:ascii="Arial" w:hAnsi="Arial" w:cs="Arial"/>
          <w:lang w:val="ru-RU"/>
        </w:rPr>
        <w:t>РАЗДЕЛ 3. РЕСУРСНОЕ ОБЕСПЕЧЕНИЕ ПРОГРАММЫ</w:t>
      </w:r>
    </w:p>
    <w:p w:rsidR="00A01EC8" w:rsidRPr="00F77ED7" w:rsidRDefault="00A01EC8" w:rsidP="00A01EC8">
      <w:pPr>
        <w:jc w:val="center"/>
        <w:rPr>
          <w:rFonts w:ascii="Arial" w:hAnsi="Arial" w:cs="Arial"/>
          <w:lang w:val="ru-RU"/>
        </w:rPr>
      </w:pP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Общий объем финансирования Программы на период 201</w:t>
      </w:r>
      <w:r w:rsidR="00ED14A4" w:rsidRPr="00F77ED7">
        <w:rPr>
          <w:rFonts w:ascii="Arial" w:hAnsi="Arial" w:cs="Arial"/>
          <w:lang w:val="ru-RU"/>
        </w:rPr>
        <w:t>6</w:t>
      </w:r>
      <w:r w:rsidRPr="00F77ED7">
        <w:rPr>
          <w:rFonts w:ascii="Arial" w:hAnsi="Arial" w:cs="Arial"/>
          <w:lang w:val="ru-RU"/>
        </w:rPr>
        <w:t xml:space="preserve">–2020 годы составляет </w:t>
      </w:r>
      <w:r w:rsidR="00ED14A4" w:rsidRPr="00F77ED7">
        <w:rPr>
          <w:rFonts w:ascii="Arial" w:hAnsi="Arial" w:cs="Arial"/>
          <w:lang w:val="ru-RU"/>
        </w:rPr>
        <w:t>143</w:t>
      </w:r>
      <w:r w:rsidRPr="00F77ED7">
        <w:rPr>
          <w:rFonts w:ascii="Arial" w:hAnsi="Arial" w:cs="Arial"/>
          <w:lang w:val="ru-RU"/>
        </w:rPr>
        <w:t xml:space="preserve">,0 тыс. рублей, из них средства областного бюджета – </w:t>
      </w:r>
      <w:r w:rsidR="00ED14A4" w:rsidRPr="00F77ED7">
        <w:rPr>
          <w:rFonts w:ascii="Arial" w:hAnsi="Arial" w:cs="Arial"/>
          <w:lang w:val="ru-RU"/>
        </w:rPr>
        <w:t>140</w:t>
      </w:r>
      <w:r w:rsidRPr="00F77ED7">
        <w:rPr>
          <w:rFonts w:ascii="Arial" w:hAnsi="Arial" w:cs="Arial"/>
          <w:lang w:val="ru-RU"/>
        </w:rPr>
        <w:t xml:space="preserve">,0 тыс. рублей, в том числе по годам: </w:t>
      </w:r>
    </w:p>
    <w:p w:rsidR="00B10DF0" w:rsidRPr="00F77ED7" w:rsidRDefault="00B10DF0" w:rsidP="009613EC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201</w:t>
      </w:r>
      <w:r w:rsidR="00ED14A4" w:rsidRPr="00F77ED7">
        <w:rPr>
          <w:rFonts w:ascii="Arial" w:hAnsi="Arial" w:cs="Arial"/>
          <w:lang w:val="ru-RU"/>
        </w:rPr>
        <w:t>6</w:t>
      </w:r>
      <w:r w:rsidRPr="00F77ED7">
        <w:rPr>
          <w:rFonts w:ascii="Arial" w:hAnsi="Arial" w:cs="Arial"/>
          <w:lang w:val="ru-RU"/>
        </w:rPr>
        <w:t xml:space="preserve"> год –</w:t>
      </w:r>
      <w:r w:rsidR="00ED14A4" w:rsidRPr="00F77ED7">
        <w:rPr>
          <w:rFonts w:ascii="Arial" w:hAnsi="Arial" w:cs="Arial"/>
          <w:lang w:val="ru-RU"/>
        </w:rPr>
        <w:t>141</w:t>
      </w:r>
      <w:r w:rsidRPr="00F77ED7">
        <w:rPr>
          <w:rFonts w:ascii="Arial" w:hAnsi="Arial" w:cs="Arial"/>
          <w:lang w:val="ru-RU"/>
        </w:rPr>
        <w:t>,0 тыс. рублей;             201</w:t>
      </w:r>
      <w:r w:rsidR="00ED14A4" w:rsidRPr="00F77ED7">
        <w:rPr>
          <w:rFonts w:ascii="Arial" w:hAnsi="Arial" w:cs="Arial"/>
          <w:lang w:val="ru-RU"/>
        </w:rPr>
        <w:t>9</w:t>
      </w:r>
      <w:r w:rsidRPr="00F77ED7">
        <w:rPr>
          <w:rFonts w:ascii="Arial" w:hAnsi="Arial" w:cs="Arial"/>
          <w:lang w:val="ru-RU"/>
        </w:rPr>
        <w:t xml:space="preserve"> год – 0,0 тыс. рублей.</w:t>
      </w:r>
    </w:p>
    <w:p w:rsidR="00B10DF0" w:rsidRPr="00F77ED7" w:rsidRDefault="00B10DF0" w:rsidP="009613EC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201</w:t>
      </w:r>
      <w:r w:rsidR="00ED14A4" w:rsidRPr="00F77ED7">
        <w:rPr>
          <w:rFonts w:ascii="Arial" w:hAnsi="Arial" w:cs="Arial"/>
          <w:lang w:val="ru-RU"/>
        </w:rPr>
        <w:t>7</w:t>
      </w:r>
      <w:r w:rsidRPr="00F77ED7">
        <w:rPr>
          <w:rFonts w:ascii="Arial" w:hAnsi="Arial" w:cs="Arial"/>
          <w:lang w:val="ru-RU"/>
        </w:rPr>
        <w:t xml:space="preserve"> год – </w:t>
      </w:r>
      <w:r w:rsidR="00631F52" w:rsidRPr="00F77ED7">
        <w:rPr>
          <w:rFonts w:ascii="Arial" w:hAnsi="Arial" w:cs="Arial"/>
          <w:lang w:val="ru-RU"/>
        </w:rPr>
        <w:t>0</w:t>
      </w:r>
      <w:r w:rsidRPr="00F77ED7">
        <w:rPr>
          <w:rFonts w:ascii="Arial" w:hAnsi="Arial" w:cs="Arial"/>
          <w:lang w:val="ru-RU"/>
        </w:rPr>
        <w:t>,0 тыс. рублей;                20</w:t>
      </w:r>
      <w:r w:rsidR="00ED14A4" w:rsidRPr="00F77ED7">
        <w:rPr>
          <w:rFonts w:ascii="Arial" w:hAnsi="Arial" w:cs="Arial"/>
          <w:lang w:val="ru-RU"/>
        </w:rPr>
        <w:t>20</w:t>
      </w:r>
      <w:r w:rsidRPr="00F77ED7">
        <w:rPr>
          <w:rFonts w:ascii="Arial" w:hAnsi="Arial" w:cs="Arial"/>
          <w:lang w:val="ru-RU"/>
        </w:rPr>
        <w:t xml:space="preserve"> год – 0,0 тыс. рублей.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201</w:t>
      </w:r>
      <w:r w:rsidR="00ED14A4" w:rsidRPr="00F77ED7">
        <w:rPr>
          <w:rFonts w:ascii="Arial" w:hAnsi="Arial" w:cs="Arial"/>
          <w:lang w:val="ru-RU"/>
        </w:rPr>
        <w:t>8</w:t>
      </w:r>
      <w:r w:rsidRPr="00F77ED7">
        <w:rPr>
          <w:rFonts w:ascii="Arial" w:hAnsi="Arial" w:cs="Arial"/>
          <w:lang w:val="ru-RU"/>
        </w:rPr>
        <w:t xml:space="preserve"> год – </w:t>
      </w:r>
      <w:r w:rsidR="00631F52" w:rsidRPr="00F77ED7">
        <w:rPr>
          <w:rFonts w:ascii="Arial" w:hAnsi="Arial" w:cs="Arial"/>
          <w:lang w:val="ru-RU"/>
        </w:rPr>
        <w:t>0</w:t>
      </w:r>
      <w:r w:rsidRPr="00F77ED7">
        <w:rPr>
          <w:rFonts w:ascii="Arial" w:hAnsi="Arial" w:cs="Arial"/>
          <w:lang w:val="ru-RU"/>
        </w:rPr>
        <w:t xml:space="preserve">,0 тыс. рублей.                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 </w:t>
      </w:r>
      <w:r w:rsidRPr="00F77ED7">
        <w:rPr>
          <w:rFonts w:ascii="Arial" w:hAnsi="Arial" w:cs="Arial"/>
          <w:lang w:val="ru-RU"/>
        </w:rPr>
        <w:tab/>
        <w:t xml:space="preserve">Помимо средств областного бюджета, должны привлекаться средства местного бюджета с целью </w:t>
      </w:r>
      <w:proofErr w:type="spellStart"/>
      <w:r w:rsidRPr="00F77ED7">
        <w:rPr>
          <w:rFonts w:ascii="Arial" w:hAnsi="Arial" w:cs="Arial"/>
          <w:lang w:val="ru-RU"/>
        </w:rPr>
        <w:t>софинансирования</w:t>
      </w:r>
      <w:proofErr w:type="spellEnd"/>
      <w:r w:rsidRPr="00F77ED7">
        <w:rPr>
          <w:rFonts w:ascii="Arial" w:hAnsi="Arial" w:cs="Arial"/>
          <w:lang w:val="ru-RU"/>
        </w:rPr>
        <w:t xml:space="preserve"> реализации мероприятий Программы в соответствии с законодательством. Объемы финансирования мероприятий Программы из средств местного бюджета подлежат ежегодному уточнению в установленном законодательством порядке при формировании проекта районного бюджета на соответствующий финансовый год. Предполагаемые объемы бюджетных ассигнований для реализации отдельных мероприятий Программы устанавливаются правовым актом администрации </w:t>
      </w:r>
      <w:r w:rsidR="00631F52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 в соответствии с законодательством.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Объемы бюджетных ассигнований будут уточняться ежегодно при составлении областного бюджета на очередной финансовый год </w:t>
      </w:r>
    </w:p>
    <w:p w:rsidR="00B10DF0" w:rsidRPr="00F77ED7" w:rsidRDefault="00B10DF0" w:rsidP="001D3D3B">
      <w:pPr>
        <w:jc w:val="both"/>
        <w:rPr>
          <w:rFonts w:ascii="Arial" w:hAnsi="Arial" w:cs="Arial"/>
          <w:lang w:val="ru-RU"/>
        </w:rPr>
      </w:pPr>
    </w:p>
    <w:p w:rsidR="00B10DF0" w:rsidRDefault="00B10DF0" w:rsidP="00A01EC8">
      <w:pPr>
        <w:spacing w:before="120"/>
        <w:jc w:val="center"/>
        <w:outlineLvl w:val="0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РАЗДЕЛ 4. МЕХАНИЗМ УПРАВЛЕНИЯ РЕАЛИЗАЦИЕЙ МУНИЦИПАЛЬНОЙ ПРОГРАММЫ</w:t>
      </w:r>
    </w:p>
    <w:p w:rsidR="00A01EC8" w:rsidRPr="00F77ED7" w:rsidRDefault="00A01EC8" w:rsidP="00A01EC8">
      <w:pPr>
        <w:spacing w:before="120"/>
        <w:jc w:val="center"/>
        <w:outlineLvl w:val="0"/>
        <w:rPr>
          <w:rFonts w:ascii="Arial" w:hAnsi="Arial" w:cs="Arial"/>
          <w:lang w:val="ru-RU"/>
        </w:rPr>
      </w:pPr>
    </w:p>
    <w:p w:rsidR="00B10DF0" w:rsidRPr="00F77ED7" w:rsidRDefault="00B10DF0" w:rsidP="001D3D3B">
      <w:pPr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lastRenderedPageBreak/>
        <w:t>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B10DF0" w:rsidRPr="00F77ED7" w:rsidRDefault="00B10DF0" w:rsidP="001D3D3B">
      <w:pPr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Расходование средств областного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B10DF0" w:rsidRPr="00F77ED7" w:rsidRDefault="00B10DF0" w:rsidP="001D3D3B">
      <w:pPr>
        <w:adjustRightInd w:val="0"/>
        <w:ind w:firstLine="709"/>
        <w:jc w:val="both"/>
        <w:outlineLvl w:val="2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Администрация </w:t>
      </w:r>
      <w:r w:rsidR="00ED14A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образования, как администратор Программы:</w:t>
      </w:r>
    </w:p>
    <w:p w:rsidR="00B10DF0" w:rsidRPr="00F77ED7" w:rsidRDefault="00B10DF0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организует текущее управление реализацией Программы;</w:t>
      </w:r>
    </w:p>
    <w:p w:rsidR="00B10DF0" w:rsidRPr="00F77ED7" w:rsidRDefault="00B10DF0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proofErr w:type="spellStart"/>
      <w:r w:rsidRPr="00F77ED7">
        <w:rPr>
          <w:rFonts w:ascii="Arial" w:hAnsi="Arial" w:cs="Arial"/>
        </w:rPr>
        <w:t>организует</w:t>
      </w:r>
      <w:proofErr w:type="spellEnd"/>
      <w:r w:rsidRPr="00F77ED7">
        <w:rPr>
          <w:rFonts w:ascii="Arial" w:hAnsi="Arial" w:cs="Arial"/>
        </w:rPr>
        <w:t xml:space="preserve"> </w:t>
      </w:r>
      <w:r w:rsidRPr="00F77ED7">
        <w:rPr>
          <w:rFonts w:ascii="Arial" w:hAnsi="Arial" w:cs="Arial"/>
          <w:lang w:val="ru-RU"/>
        </w:rPr>
        <w:t xml:space="preserve"> </w:t>
      </w:r>
      <w:proofErr w:type="spellStart"/>
      <w:r w:rsidRPr="00F77ED7">
        <w:rPr>
          <w:rFonts w:ascii="Arial" w:hAnsi="Arial" w:cs="Arial"/>
        </w:rPr>
        <w:t>мониторинг</w:t>
      </w:r>
      <w:proofErr w:type="spellEnd"/>
      <w:r w:rsidRPr="00F77ED7">
        <w:rPr>
          <w:rFonts w:ascii="Arial" w:hAnsi="Arial" w:cs="Arial"/>
          <w:lang w:val="ru-RU"/>
        </w:rPr>
        <w:t xml:space="preserve"> </w:t>
      </w:r>
      <w:r w:rsidRPr="00F77ED7">
        <w:rPr>
          <w:rFonts w:ascii="Arial" w:hAnsi="Arial" w:cs="Arial"/>
        </w:rPr>
        <w:t xml:space="preserve"> </w:t>
      </w:r>
      <w:proofErr w:type="spellStart"/>
      <w:r w:rsidRPr="00F77ED7">
        <w:rPr>
          <w:rFonts w:ascii="Arial" w:hAnsi="Arial" w:cs="Arial"/>
        </w:rPr>
        <w:t>реализации</w:t>
      </w:r>
      <w:proofErr w:type="spellEnd"/>
      <w:r w:rsidRPr="00F77ED7">
        <w:rPr>
          <w:rFonts w:ascii="Arial" w:hAnsi="Arial" w:cs="Arial"/>
        </w:rPr>
        <w:t xml:space="preserve"> </w:t>
      </w:r>
      <w:r w:rsidRPr="00F77ED7">
        <w:rPr>
          <w:rFonts w:ascii="Arial" w:hAnsi="Arial" w:cs="Arial"/>
          <w:lang w:val="ru-RU"/>
        </w:rPr>
        <w:t xml:space="preserve"> П</w:t>
      </w:r>
      <w:proofErr w:type="spellStart"/>
      <w:r w:rsidRPr="00F77ED7">
        <w:rPr>
          <w:rFonts w:ascii="Arial" w:hAnsi="Arial" w:cs="Arial"/>
        </w:rPr>
        <w:t>рограммы</w:t>
      </w:r>
      <w:proofErr w:type="spellEnd"/>
      <w:r w:rsidRPr="00F77ED7">
        <w:rPr>
          <w:rFonts w:ascii="Arial" w:hAnsi="Arial" w:cs="Arial"/>
        </w:rPr>
        <w:t>;</w:t>
      </w:r>
    </w:p>
    <w:p w:rsidR="00B10DF0" w:rsidRPr="00F77ED7" w:rsidRDefault="00B10DF0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устанавливает требования к отчетным документам по результатам исполнения мероприятий Программы;</w:t>
      </w:r>
    </w:p>
    <w:p w:rsidR="00B10DF0" w:rsidRPr="00F77ED7" w:rsidRDefault="00B10DF0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осуществляет подготовку материалов о ходе реализации программы;</w:t>
      </w:r>
    </w:p>
    <w:p w:rsidR="00B10DF0" w:rsidRPr="00F77ED7" w:rsidRDefault="00B10DF0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представляет предложения по распределению бюджетных ассигнований по реализации мероприятий Программы;</w:t>
      </w:r>
    </w:p>
    <w:p w:rsidR="00B10DF0" w:rsidRPr="00F77ED7" w:rsidRDefault="00B10DF0" w:rsidP="001D3D3B">
      <w:pPr>
        <w:adjustRightInd w:val="0"/>
        <w:ind w:firstLine="709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Администрация </w:t>
      </w:r>
      <w:r w:rsidR="00ED14A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образования, как ответственный исполнитель Программы:</w:t>
      </w:r>
    </w:p>
    <w:p w:rsidR="00B10DF0" w:rsidRPr="00F77ED7" w:rsidRDefault="00B10DF0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осуществляет планирование, организацию исполнения и </w:t>
      </w:r>
      <w:proofErr w:type="gramStart"/>
      <w:r w:rsidRPr="00F77ED7">
        <w:rPr>
          <w:rFonts w:ascii="Arial" w:hAnsi="Arial" w:cs="Arial"/>
          <w:lang w:val="ru-RU"/>
        </w:rPr>
        <w:t>контроль за</w:t>
      </w:r>
      <w:proofErr w:type="gramEnd"/>
      <w:r w:rsidRPr="00F77ED7">
        <w:rPr>
          <w:rFonts w:ascii="Arial" w:hAnsi="Arial" w:cs="Arial"/>
          <w:lang w:val="ru-RU"/>
        </w:rPr>
        <w:t xml:space="preserve"> реализацией закрепленных за ними мероприятий Программы;</w:t>
      </w:r>
    </w:p>
    <w:p w:rsidR="00B10DF0" w:rsidRPr="00F77ED7" w:rsidRDefault="00B10DF0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представляет администратору Программы отчетные документы в ходе мониторинга реализации Программы;</w:t>
      </w:r>
    </w:p>
    <w:p w:rsidR="00B10DF0" w:rsidRPr="00F77ED7" w:rsidRDefault="00B10DF0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разрабатывает в пределах своей компетенции правовые акты, необходимые для реализации мероприятий Программы, и обеспечивает своевременное их принятие;</w:t>
      </w:r>
    </w:p>
    <w:p w:rsidR="00B10DF0" w:rsidRPr="00F77ED7" w:rsidRDefault="00B10DF0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обеспечивает целевое и эффективное использование средств, выделяемых на реализацию Программы;</w:t>
      </w:r>
    </w:p>
    <w:p w:rsidR="00B10DF0" w:rsidRPr="00F77ED7" w:rsidRDefault="00B10DF0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обеспечивает распределение ответственности за реализацию мероприятий Программы между специалистами администрации.</w:t>
      </w:r>
    </w:p>
    <w:p w:rsidR="00B10DF0" w:rsidRPr="00F77ED7" w:rsidRDefault="00B10DF0" w:rsidP="001D3D3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ru-RU"/>
        </w:rPr>
      </w:pPr>
    </w:p>
    <w:p w:rsidR="00B10DF0" w:rsidRPr="00F77ED7" w:rsidRDefault="00B10DF0" w:rsidP="00D73774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>РАЗДЕЛ 5. ПРИЛОЖЕНИЯ</w:t>
      </w:r>
    </w:p>
    <w:p w:rsidR="00B10DF0" w:rsidRPr="00F77ED7" w:rsidRDefault="00B10DF0" w:rsidP="001D3D3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ru-RU"/>
        </w:rPr>
      </w:pPr>
    </w:p>
    <w:p w:rsidR="00B10DF0" w:rsidRPr="00F77ED7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bookmarkStart w:id="3" w:name="Par483"/>
      <w:bookmarkEnd w:id="3"/>
      <w:r w:rsidRPr="00F77ED7">
        <w:rPr>
          <w:rFonts w:ascii="Arial" w:hAnsi="Arial" w:cs="Arial"/>
          <w:lang w:val="ru-RU"/>
        </w:rPr>
        <w:t xml:space="preserve">Приложение 1. Паспорт программы и система мероприятий долгосрочной целевой программы «Повышение эффективности бюджетных расходов в </w:t>
      </w:r>
      <w:proofErr w:type="spellStart"/>
      <w:r w:rsidR="00ED14A4" w:rsidRPr="00F77ED7">
        <w:rPr>
          <w:rFonts w:ascii="Arial" w:hAnsi="Arial" w:cs="Arial"/>
          <w:lang w:val="ru-RU"/>
        </w:rPr>
        <w:t>Старо-Акульшетском</w:t>
      </w:r>
      <w:proofErr w:type="spellEnd"/>
      <w:r w:rsidR="00ED14A4" w:rsidRPr="00F77ED7">
        <w:rPr>
          <w:rFonts w:ascii="Arial" w:hAnsi="Arial" w:cs="Arial"/>
          <w:lang w:val="ru-RU"/>
        </w:rPr>
        <w:t xml:space="preserve"> </w:t>
      </w:r>
      <w:r w:rsidRPr="00F77ED7">
        <w:rPr>
          <w:rFonts w:ascii="Arial" w:hAnsi="Arial" w:cs="Arial"/>
          <w:lang w:val="ru-RU"/>
        </w:rPr>
        <w:t>муниципальном образовании» на 201</w:t>
      </w:r>
      <w:r w:rsidR="00ED14A4" w:rsidRPr="00F77ED7">
        <w:rPr>
          <w:rFonts w:ascii="Arial" w:hAnsi="Arial" w:cs="Arial"/>
          <w:lang w:val="ru-RU"/>
        </w:rPr>
        <w:t>6</w:t>
      </w:r>
      <w:r w:rsidRPr="00F77ED7">
        <w:rPr>
          <w:rFonts w:ascii="Arial" w:hAnsi="Arial" w:cs="Arial"/>
          <w:lang w:val="ru-RU"/>
        </w:rPr>
        <w:t xml:space="preserve"> - 202</w:t>
      </w:r>
      <w:r w:rsidR="00197BB1" w:rsidRPr="00F77ED7">
        <w:rPr>
          <w:rFonts w:ascii="Arial" w:hAnsi="Arial" w:cs="Arial"/>
          <w:lang w:val="ru-RU"/>
        </w:rPr>
        <w:t>0</w:t>
      </w:r>
      <w:r w:rsidRPr="00F77ED7">
        <w:rPr>
          <w:rFonts w:ascii="Arial" w:hAnsi="Arial" w:cs="Arial"/>
          <w:lang w:val="ru-RU"/>
        </w:rPr>
        <w:t xml:space="preserve"> годы. </w:t>
      </w:r>
    </w:p>
    <w:p w:rsidR="00B10DF0" w:rsidRDefault="00B10DF0" w:rsidP="00A01EC8">
      <w:pPr>
        <w:ind w:firstLine="708"/>
        <w:jc w:val="both"/>
        <w:rPr>
          <w:rFonts w:ascii="Arial" w:hAnsi="Arial" w:cs="Arial"/>
          <w:lang w:val="ru-RU"/>
        </w:rPr>
      </w:pPr>
      <w:r w:rsidRPr="00F77ED7">
        <w:rPr>
          <w:rFonts w:ascii="Arial" w:hAnsi="Arial" w:cs="Arial"/>
          <w:lang w:val="ru-RU"/>
        </w:rPr>
        <w:t xml:space="preserve">Приложение 2. План мероприятий долгосрочной целевой программы «Повышение эффективности бюджетных расходов </w:t>
      </w:r>
      <w:r w:rsidR="00ED14A4" w:rsidRPr="00F77ED7">
        <w:rPr>
          <w:rFonts w:ascii="Arial" w:hAnsi="Arial" w:cs="Arial"/>
          <w:lang w:val="ru-RU"/>
        </w:rPr>
        <w:t>Старо-Акульшетского</w:t>
      </w:r>
      <w:r w:rsidRPr="00F77ED7">
        <w:rPr>
          <w:rFonts w:ascii="Arial" w:hAnsi="Arial" w:cs="Arial"/>
          <w:lang w:val="ru-RU"/>
        </w:rPr>
        <w:t xml:space="preserve"> муниципального образования» на 201</w:t>
      </w:r>
      <w:r w:rsidR="00ED14A4" w:rsidRPr="00F77ED7">
        <w:rPr>
          <w:rFonts w:ascii="Arial" w:hAnsi="Arial" w:cs="Arial"/>
          <w:lang w:val="ru-RU"/>
        </w:rPr>
        <w:t>6</w:t>
      </w:r>
      <w:r w:rsidRPr="00F77ED7">
        <w:rPr>
          <w:rFonts w:ascii="Arial" w:hAnsi="Arial" w:cs="Arial"/>
          <w:lang w:val="ru-RU"/>
        </w:rPr>
        <w:t>-20</w:t>
      </w:r>
      <w:r w:rsidR="001C474D" w:rsidRPr="00F77ED7">
        <w:rPr>
          <w:rFonts w:ascii="Arial" w:hAnsi="Arial" w:cs="Arial"/>
          <w:lang w:val="ru-RU"/>
        </w:rPr>
        <w:t>2</w:t>
      </w:r>
      <w:r w:rsidR="00197BB1" w:rsidRPr="00F77ED7">
        <w:rPr>
          <w:rFonts w:ascii="Arial" w:hAnsi="Arial" w:cs="Arial"/>
          <w:lang w:val="ru-RU"/>
        </w:rPr>
        <w:t>0</w:t>
      </w:r>
      <w:r w:rsidRPr="00F77ED7">
        <w:rPr>
          <w:rFonts w:ascii="Arial" w:hAnsi="Arial" w:cs="Arial"/>
          <w:lang w:val="ru-RU"/>
        </w:rPr>
        <w:t xml:space="preserve"> годы. </w:t>
      </w:r>
    </w:p>
    <w:p w:rsidR="00A01EC8" w:rsidRDefault="00A01EC8" w:rsidP="00A01EC8">
      <w:pPr>
        <w:ind w:firstLine="708"/>
        <w:jc w:val="both"/>
        <w:rPr>
          <w:rFonts w:ascii="Arial" w:hAnsi="Arial" w:cs="Arial"/>
          <w:lang w:val="ru-RU"/>
        </w:rPr>
      </w:pPr>
    </w:p>
    <w:p w:rsidR="00A01EC8" w:rsidRPr="00F77ED7" w:rsidRDefault="00A01EC8" w:rsidP="00A01EC8">
      <w:pPr>
        <w:ind w:firstLine="708"/>
        <w:jc w:val="both"/>
        <w:rPr>
          <w:rFonts w:ascii="Arial" w:hAnsi="Arial" w:cs="Arial"/>
          <w:lang w:val="ru-RU"/>
        </w:rPr>
      </w:pPr>
    </w:p>
    <w:p w:rsidR="00A01EC8" w:rsidRPr="00F77ED7" w:rsidRDefault="00A01EC8" w:rsidP="00A01EC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77ED7">
        <w:rPr>
          <w:rFonts w:ascii="Courier New" w:hAnsi="Courier New" w:cs="Courier New"/>
          <w:sz w:val="22"/>
          <w:szCs w:val="22"/>
          <w:lang w:val="ru-RU"/>
        </w:rPr>
        <w:t xml:space="preserve">Приложение </w:t>
      </w:r>
      <w:r>
        <w:rPr>
          <w:rFonts w:ascii="Courier New" w:hAnsi="Courier New" w:cs="Courier New"/>
          <w:sz w:val="22"/>
          <w:szCs w:val="22"/>
          <w:lang w:val="ru-RU"/>
        </w:rPr>
        <w:t>2</w:t>
      </w:r>
    </w:p>
    <w:p w:rsidR="00A01EC8" w:rsidRPr="00F77ED7" w:rsidRDefault="00A01EC8" w:rsidP="00A01EC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77ED7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:rsidR="00A01EC8" w:rsidRPr="00F77ED7" w:rsidRDefault="00A01EC8" w:rsidP="00A01EC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77ED7">
        <w:rPr>
          <w:rFonts w:ascii="Courier New" w:hAnsi="Courier New" w:cs="Courier New"/>
          <w:sz w:val="22"/>
          <w:szCs w:val="22"/>
          <w:lang w:val="ru-RU"/>
        </w:rPr>
        <w:t xml:space="preserve">Старо-Акульшетского муниципального образования                                                                                                                         от 27.07.2016г № 71  </w:t>
      </w:r>
    </w:p>
    <w:p w:rsidR="00A01EC8" w:rsidRPr="00F77ED7" w:rsidRDefault="00A01EC8" w:rsidP="00A01EC8">
      <w:pPr>
        <w:rPr>
          <w:rFonts w:ascii="Arial" w:hAnsi="Arial" w:cs="Arial"/>
          <w:lang w:val="ru-RU"/>
        </w:rPr>
      </w:pPr>
    </w:p>
    <w:p w:rsidR="00B10DF0" w:rsidRPr="00A01EC8" w:rsidRDefault="00B10DF0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lang w:val="ru-RU"/>
        </w:rPr>
      </w:pPr>
      <w:r w:rsidRPr="00A01EC8">
        <w:rPr>
          <w:rFonts w:ascii="Arial" w:hAnsi="Arial" w:cs="Arial"/>
          <w:lang w:val="ru-RU"/>
        </w:rPr>
        <w:t>План</w:t>
      </w:r>
    </w:p>
    <w:p w:rsidR="00B10DF0" w:rsidRPr="00A01EC8" w:rsidRDefault="00B10DF0" w:rsidP="00A01EC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lang w:val="ru-RU"/>
        </w:rPr>
      </w:pPr>
      <w:r w:rsidRPr="00A01EC8">
        <w:rPr>
          <w:rFonts w:ascii="Arial" w:hAnsi="Arial" w:cs="Arial"/>
          <w:lang w:val="ru-RU"/>
        </w:rPr>
        <w:t>мероприятий по реализации долгосрочной целевой программы по повышению</w:t>
      </w:r>
      <w:r w:rsidR="00A01EC8">
        <w:rPr>
          <w:rFonts w:ascii="Arial" w:hAnsi="Arial" w:cs="Arial"/>
          <w:lang w:val="ru-RU"/>
        </w:rPr>
        <w:t xml:space="preserve"> </w:t>
      </w:r>
      <w:r w:rsidRPr="00A01EC8">
        <w:rPr>
          <w:rFonts w:ascii="Arial" w:hAnsi="Arial" w:cs="Arial"/>
          <w:lang w:val="ru-RU"/>
        </w:rPr>
        <w:t>эффективности бюджетных расходов на период 201</w:t>
      </w:r>
      <w:r w:rsidR="007E61F6" w:rsidRPr="00A01EC8">
        <w:rPr>
          <w:rFonts w:ascii="Arial" w:hAnsi="Arial" w:cs="Arial"/>
          <w:lang w:val="ru-RU"/>
        </w:rPr>
        <w:t>6</w:t>
      </w:r>
      <w:r w:rsidRPr="00A01EC8">
        <w:rPr>
          <w:rFonts w:ascii="Arial" w:hAnsi="Arial" w:cs="Arial"/>
          <w:lang w:val="ru-RU"/>
        </w:rPr>
        <w:t xml:space="preserve"> – 202</w:t>
      </w:r>
      <w:r w:rsidR="00197BB1" w:rsidRPr="00A01EC8">
        <w:rPr>
          <w:rFonts w:ascii="Arial" w:hAnsi="Arial" w:cs="Arial"/>
          <w:lang w:val="ru-RU"/>
        </w:rPr>
        <w:t>0</w:t>
      </w:r>
      <w:r w:rsidRPr="00A01EC8">
        <w:rPr>
          <w:rFonts w:ascii="Arial" w:hAnsi="Arial" w:cs="Arial"/>
          <w:lang w:val="ru-RU"/>
        </w:rPr>
        <w:t xml:space="preserve"> годы</w:t>
      </w:r>
    </w:p>
    <w:p w:rsidR="00B10DF0" w:rsidRPr="00A01EC8" w:rsidRDefault="00B10DF0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lang w:val="ru-RU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410"/>
        <w:gridCol w:w="3827"/>
      </w:tblGrid>
      <w:tr w:rsidR="00B10DF0" w:rsidRPr="00692730">
        <w:trPr>
          <w:cantSplit/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Ответственные 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исполнители</w:t>
            </w:r>
          </w:p>
        </w:tc>
      </w:tr>
      <w:tr w:rsidR="00B10DF0" w:rsidRPr="006F55FC">
        <w:trPr>
          <w:cantSplit/>
          <w:trHeight w:val="24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1259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Обеспечение сбалансированности и устойчивости местного бюджета</w:t>
            </w:r>
          </w:p>
        </w:tc>
      </w:tr>
      <w:tr w:rsidR="00B10DF0" w:rsidRPr="006F55FC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1. Соблюдение предельного уровня      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дефицита местного бюджета в  соответствии с требованиями Бюджетного кодекса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 течение      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соответствующего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финансового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8B641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B6415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6F55FC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2.Мониторинг,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Ежемесячно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A01EC8">
              <w:rPr>
                <w:rFonts w:ascii="Courier New" w:hAnsi="Courier New" w:cs="Courier New"/>
                <w:sz w:val="22"/>
                <w:szCs w:val="22"/>
              </w:rPr>
              <w:t>течени</w:t>
            </w:r>
            <w:proofErr w:type="spellEnd"/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е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8B6415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01EC8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A01E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8B641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B6415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  <w:tr w:rsidR="00B10DF0" w:rsidRPr="006F55FC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3. 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A01EC8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  <w:proofErr w:type="spellEnd"/>
            <w:r w:rsidRPr="00A01EC8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A01EC8">
              <w:rPr>
                <w:rFonts w:ascii="Courier New" w:hAnsi="Courier New" w:cs="Courier New"/>
                <w:sz w:val="22"/>
                <w:szCs w:val="22"/>
              </w:rPr>
              <w:t>течен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ие</w:t>
            </w:r>
            <w:proofErr w:type="spellEnd"/>
            <w:r w:rsidRPr="00A01EC8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8B6415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>–20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proofErr w:type="spellStart"/>
            <w:r w:rsidRPr="00A01EC8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A01E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8B641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B6415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6F55FC">
        <w:trPr>
          <w:cantSplit/>
          <w:trHeight w:val="36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6B0E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Повышение эффективности распределения средств местного бюджета</w:t>
            </w:r>
          </w:p>
        </w:tc>
      </w:tr>
      <w:tr w:rsidR="00B10DF0" w:rsidRPr="006F55FC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1. Организация и исполнение бюджета с использованием   программно-целевых  методов планирования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 течение соответствующего финансового года в пределах  сметы расходов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317D1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317D17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6F55FC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2. Уточнение порядка разработки,  реализации и оценки эффективности муниципальных программ в соответствии с требованиями бюджетного 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 мере издания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нормативно-правовых актов Правительства 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317D1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317D17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  <w:tr w:rsidR="00B10DF0" w:rsidRPr="006F55FC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3. 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975FC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01EC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A01EC8" w:rsidRDefault="00B10DF0" w:rsidP="006975F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6975FC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  <w:tr w:rsidR="00B10DF0" w:rsidRPr="006F55FC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1259C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4. Обеспечение закупки материально-технической базы, необходимой для осуществления функций и полномочий органов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В пределах сметы расходов на текущий финансовый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6975F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6975FC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6F55FC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1259C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5.Участие в семинарах по повышению эффективности бюджетных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975FC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A01E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01EC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A01EC8" w:rsidRDefault="00B10DF0" w:rsidP="006975F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6975FC"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A01EC8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</w:tbl>
    <w:p w:rsidR="00B10DF0" w:rsidRPr="0041376B" w:rsidRDefault="00B10DF0" w:rsidP="007A4DD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10DF0" w:rsidRPr="0041376B" w:rsidRDefault="00B10DF0" w:rsidP="007A4D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7A4DDE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3E5780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3E5780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B10DF0" w:rsidRPr="006975FC" w:rsidRDefault="00B10DF0" w:rsidP="002307B3">
      <w:pPr>
        <w:rPr>
          <w:rFonts w:ascii="Times New Roman" w:hAnsi="Times New Roman" w:cs="Times New Roman"/>
          <w:lang w:val="ru-RU"/>
        </w:rPr>
      </w:pPr>
    </w:p>
    <w:p w:rsidR="00B10DF0" w:rsidRPr="006975FC" w:rsidRDefault="00B10DF0" w:rsidP="002307B3">
      <w:pPr>
        <w:rPr>
          <w:rFonts w:ascii="Times New Roman" w:hAnsi="Times New Roman" w:cs="Times New Roman"/>
          <w:lang w:val="ru-RU"/>
        </w:rPr>
      </w:pPr>
    </w:p>
    <w:p w:rsidR="00B10DF0" w:rsidRPr="0041376B" w:rsidRDefault="00B10DF0" w:rsidP="003E5780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3E5780">
      <w:pPr>
        <w:ind w:firstLine="284"/>
        <w:jc w:val="both"/>
        <w:rPr>
          <w:rFonts w:ascii="Times New Roman" w:hAnsi="Times New Roman" w:cs="Times New Roman"/>
          <w:lang w:val="ru-RU"/>
        </w:rPr>
      </w:pPr>
    </w:p>
    <w:sectPr w:rsidR="00B10DF0" w:rsidRPr="0041376B" w:rsidSect="0012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A30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10DA"/>
    <w:multiLevelType w:val="hybridMultilevel"/>
    <w:tmpl w:val="33B2AC8E"/>
    <w:lvl w:ilvl="0" w:tplc="91D880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F134B"/>
    <w:multiLevelType w:val="hybridMultilevel"/>
    <w:tmpl w:val="496C23D6"/>
    <w:lvl w:ilvl="0" w:tplc="D4DA5C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A24A1"/>
    <w:multiLevelType w:val="hybridMultilevel"/>
    <w:tmpl w:val="F446AC7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4B60"/>
    <w:multiLevelType w:val="multilevel"/>
    <w:tmpl w:val="F04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A5AF4"/>
    <w:multiLevelType w:val="hybridMultilevel"/>
    <w:tmpl w:val="AC1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21E7"/>
    <w:multiLevelType w:val="hybridMultilevel"/>
    <w:tmpl w:val="80DA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623F8"/>
    <w:multiLevelType w:val="hybridMultilevel"/>
    <w:tmpl w:val="0F0475A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9B"/>
    <w:rsid w:val="00007D36"/>
    <w:rsid w:val="0001387A"/>
    <w:rsid w:val="00022631"/>
    <w:rsid w:val="00032239"/>
    <w:rsid w:val="00033D21"/>
    <w:rsid w:val="000431E4"/>
    <w:rsid w:val="000856BB"/>
    <w:rsid w:val="000C17F7"/>
    <w:rsid w:val="000E19B8"/>
    <w:rsid w:val="00110018"/>
    <w:rsid w:val="00114264"/>
    <w:rsid w:val="001259CC"/>
    <w:rsid w:val="001305ED"/>
    <w:rsid w:val="0013193A"/>
    <w:rsid w:val="0014588A"/>
    <w:rsid w:val="0018315A"/>
    <w:rsid w:val="00197BB1"/>
    <w:rsid w:val="001A12DE"/>
    <w:rsid w:val="001C474D"/>
    <w:rsid w:val="001D3D3B"/>
    <w:rsid w:val="001D6DA9"/>
    <w:rsid w:val="00205C49"/>
    <w:rsid w:val="0022229A"/>
    <w:rsid w:val="002307B3"/>
    <w:rsid w:val="00243350"/>
    <w:rsid w:val="002755F2"/>
    <w:rsid w:val="002A1614"/>
    <w:rsid w:val="00317D17"/>
    <w:rsid w:val="00322E6C"/>
    <w:rsid w:val="00325A21"/>
    <w:rsid w:val="00340DAC"/>
    <w:rsid w:val="0036363B"/>
    <w:rsid w:val="003C0E46"/>
    <w:rsid w:val="003C329B"/>
    <w:rsid w:val="003E5780"/>
    <w:rsid w:val="00400443"/>
    <w:rsid w:val="00407EB9"/>
    <w:rsid w:val="00412D4E"/>
    <w:rsid w:val="0041376B"/>
    <w:rsid w:val="004177A5"/>
    <w:rsid w:val="00424530"/>
    <w:rsid w:val="00455570"/>
    <w:rsid w:val="00461652"/>
    <w:rsid w:val="004D6FE8"/>
    <w:rsid w:val="00517BC0"/>
    <w:rsid w:val="00565739"/>
    <w:rsid w:val="00591600"/>
    <w:rsid w:val="005A135F"/>
    <w:rsid w:val="005E51D0"/>
    <w:rsid w:val="005F7329"/>
    <w:rsid w:val="005F78A5"/>
    <w:rsid w:val="00604223"/>
    <w:rsid w:val="00631F52"/>
    <w:rsid w:val="006339DE"/>
    <w:rsid w:val="00646E9A"/>
    <w:rsid w:val="00692730"/>
    <w:rsid w:val="006975FC"/>
    <w:rsid w:val="006A0FB6"/>
    <w:rsid w:val="006B0EFD"/>
    <w:rsid w:val="006B2599"/>
    <w:rsid w:val="006B4870"/>
    <w:rsid w:val="006E1695"/>
    <w:rsid w:val="006F55FC"/>
    <w:rsid w:val="006F76F4"/>
    <w:rsid w:val="007111E8"/>
    <w:rsid w:val="00756B21"/>
    <w:rsid w:val="007607E4"/>
    <w:rsid w:val="007A27E7"/>
    <w:rsid w:val="007A4DDE"/>
    <w:rsid w:val="007E133E"/>
    <w:rsid w:val="007E61F6"/>
    <w:rsid w:val="008A4D1D"/>
    <w:rsid w:val="008B6415"/>
    <w:rsid w:val="008D0430"/>
    <w:rsid w:val="008D3A99"/>
    <w:rsid w:val="00902E65"/>
    <w:rsid w:val="00915410"/>
    <w:rsid w:val="00915F81"/>
    <w:rsid w:val="00932FBB"/>
    <w:rsid w:val="00933325"/>
    <w:rsid w:val="00935893"/>
    <w:rsid w:val="00937C5B"/>
    <w:rsid w:val="00955654"/>
    <w:rsid w:val="009613EC"/>
    <w:rsid w:val="009633D2"/>
    <w:rsid w:val="009827F4"/>
    <w:rsid w:val="0098497C"/>
    <w:rsid w:val="0098575F"/>
    <w:rsid w:val="009A6E1F"/>
    <w:rsid w:val="009F6CA3"/>
    <w:rsid w:val="00A01EC8"/>
    <w:rsid w:val="00A1061C"/>
    <w:rsid w:val="00A1221A"/>
    <w:rsid w:val="00A15666"/>
    <w:rsid w:val="00A21295"/>
    <w:rsid w:val="00A2787E"/>
    <w:rsid w:val="00A332F6"/>
    <w:rsid w:val="00A83485"/>
    <w:rsid w:val="00A91BCE"/>
    <w:rsid w:val="00A940E4"/>
    <w:rsid w:val="00AA314C"/>
    <w:rsid w:val="00AB6F57"/>
    <w:rsid w:val="00AF283E"/>
    <w:rsid w:val="00B003A1"/>
    <w:rsid w:val="00B10DF0"/>
    <w:rsid w:val="00B2305B"/>
    <w:rsid w:val="00B30B0A"/>
    <w:rsid w:val="00B4673A"/>
    <w:rsid w:val="00B46BE9"/>
    <w:rsid w:val="00B627E9"/>
    <w:rsid w:val="00B62BC8"/>
    <w:rsid w:val="00BB5E65"/>
    <w:rsid w:val="00BD2FDE"/>
    <w:rsid w:val="00C01226"/>
    <w:rsid w:val="00C0355F"/>
    <w:rsid w:val="00C07BEC"/>
    <w:rsid w:val="00C15B47"/>
    <w:rsid w:val="00C27AB2"/>
    <w:rsid w:val="00C35C8C"/>
    <w:rsid w:val="00C4533B"/>
    <w:rsid w:val="00C513C2"/>
    <w:rsid w:val="00C65D21"/>
    <w:rsid w:val="00C71301"/>
    <w:rsid w:val="00C72CFB"/>
    <w:rsid w:val="00C84B0D"/>
    <w:rsid w:val="00CE48C2"/>
    <w:rsid w:val="00CE7A78"/>
    <w:rsid w:val="00CF5A27"/>
    <w:rsid w:val="00D01449"/>
    <w:rsid w:val="00D0437C"/>
    <w:rsid w:val="00D16EFC"/>
    <w:rsid w:val="00D221B2"/>
    <w:rsid w:val="00D26528"/>
    <w:rsid w:val="00D34CEC"/>
    <w:rsid w:val="00D73774"/>
    <w:rsid w:val="00D8141F"/>
    <w:rsid w:val="00D96E37"/>
    <w:rsid w:val="00DB62F8"/>
    <w:rsid w:val="00DB77D0"/>
    <w:rsid w:val="00DD23A9"/>
    <w:rsid w:val="00DE591C"/>
    <w:rsid w:val="00DF50B2"/>
    <w:rsid w:val="00E0646F"/>
    <w:rsid w:val="00E16972"/>
    <w:rsid w:val="00E675F9"/>
    <w:rsid w:val="00E74C0F"/>
    <w:rsid w:val="00EC00B8"/>
    <w:rsid w:val="00ED14A4"/>
    <w:rsid w:val="00ED1B8F"/>
    <w:rsid w:val="00F04054"/>
    <w:rsid w:val="00F117B2"/>
    <w:rsid w:val="00F15D35"/>
    <w:rsid w:val="00F1768F"/>
    <w:rsid w:val="00F3622C"/>
    <w:rsid w:val="00F77ED7"/>
    <w:rsid w:val="00FC2CBE"/>
    <w:rsid w:val="00FD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8575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2263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26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26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2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2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26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26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226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2263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63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6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263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226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226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2631"/>
    <w:rPr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226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26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2631"/>
    <w:rPr>
      <w:rFonts w:ascii="Cambria" w:hAnsi="Cambria" w:cs="Cambria"/>
    </w:rPr>
  </w:style>
  <w:style w:type="paragraph" w:styleId="21">
    <w:name w:val="Body Text 2"/>
    <w:basedOn w:val="a"/>
    <w:link w:val="22"/>
    <w:uiPriority w:val="99"/>
    <w:rsid w:val="003C329B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3C329B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226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2263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226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22631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022631"/>
    <w:rPr>
      <w:b/>
      <w:bCs/>
    </w:rPr>
  </w:style>
  <w:style w:type="character" w:styleId="a8">
    <w:name w:val="Emphasis"/>
    <w:basedOn w:val="a0"/>
    <w:uiPriority w:val="99"/>
    <w:qFormat/>
    <w:rsid w:val="00022631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022631"/>
  </w:style>
  <w:style w:type="paragraph" w:styleId="aa">
    <w:name w:val="List Paragraph"/>
    <w:basedOn w:val="a"/>
    <w:uiPriority w:val="99"/>
    <w:qFormat/>
    <w:rsid w:val="00022631"/>
    <w:pPr>
      <w:ind w:left="720"/>
    </w:pPr>
  </w:style>
  <w:style w:type="paragraph" w:styleId="23">
    <w:name w:val="Quote"/>
    <w:basedOn w:val="a"/>
    <w:next w:val="a"/>
    <w:link w:val="24"/>
    <w:uiPriority w:val="99"/>
    <w:qFormat/>
    <w:rsid w:val="00022631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02263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22631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2263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022631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022631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022631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022631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022631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22631"/>
    <w:pPr>
      <w:outlineLvl w:val="9"/>
    </w:pPr>
  </w:style>
  <w:style w:type="paragraph" w:styleId="af3">
    <w:name w:val="Normal (Web)"/>
    <w:basedOn w:val="a"/>
    <w:uiPriority w:val="99"/>
    <w:rsid w:val="00B2305B"/>
    <w:pPr>
      <w:spacing w:before="100" w:beforeAutospacing="1" w:after="100" w:afterAutospacing="1"/>
    </w:pPr>
    <w:rPr>
      <w:lang w:val="ru-RU" w:eastAsia="ru-RU"/>
    </w:rPr>
  </w:style>
  <w:style w:type="table" w:styleId="af4">
    <w:name w:val="Table Grid"/>
    <w:basedOn w:val="a1"/>
    <w:uiPriority w:val="99"/>
    <w:rsid w:val="00D814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2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CF5A27"/>
    <w:pPr>
      <w:ind w:left="720"/>
    </w:pPr>
    <w:rPr>
      <w:lang w:val="ru-RU" w:eastAsia="ru-RU"/>
    </w:rPr>
  </w:style>
  <w:style w:type="paragraph" w:customStyle="1" w:styleId="Default">
    <w:name w:val="Default"/>
    <w:uiPriority w:val="99"/>
    <w:rsid w:val="00CF5A27"/>
    <w:pPr>
      <w:autoSpaceDE w:val="0"/>
      <w:autoSpaceDN w:val="0"/>
      <w:adjustRightInd w:val="0"/>
      <w:spacing w:line="240" w:lineRule="atLeast"/>
    </w:pPr>
    <w:rPr>
      <w:rFonts w:cs="Calibri"/>
      <w:color w:val="000000"/>
      <w:sz w:val="24"/>
      <w:szCs w:val="24"/>
    </w:rPr>
  </w:style>
  <w:style w:type="character" w:customStyle="1" w:styleId="FontStyle30">
    <w:name w:val="Font Style30"/>
    <w:uiPriority w:val="99"/>
    <w:rsid w:val="00CF5A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53</cp:revision>
  <cp:lastPrinted>2015-12-09T00:08:00Z</cp:lastPrinted>
  <dcterms:created xsi:type="dcterms:W3CDTF">2015-04-13T08:44:00Z</dcterms:created>
  <dcterms:modified xsi:type="dcterms:W3CDTF">2016-08-09T10:18:00Z</dcterms:modified>
</cp:coreProperties>
</file>