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93" w:rsidRPr="002C0EC8" w:rsidRDefault="00BD5A93" w:rsidP="00BD5A93">
      <w:pPr>
        <w:jc w:val="center"/>
        <w:rPr>
          <w:rFonts w:ascii="Times New Roman" w:hAnsi="Times New Roman"/>
          <w:b/>
          <w:sz w:val="32"/>
          <w:szCs w:val="32"/>
        </w:rPr>
      </w:pPr>
      <w:r w:rsidRPr="002C0EC8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2C0EC8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2C0EC8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Pr="002C0EC8">
        <w:rPr>
          <w:rFonts w:ascii="Times New Roman" w:hAnsi="Times New Roman"/>
          <w:b/>
          <w:sz w:val="32"/>
          <w:szCs w:val="32"/>
        </w:rPr>
        <w:t>й</w:t>
      </w:r>
      <w:proofErr w:type="spellEnd"/>
      <w:r w:rsidRPr="002C0EC8">
        <w:rPr>
          <w:rFonts w:ascii="Times New Roman" w:hAnsi="Times New Roman"/>
          <w:b/>
          <w:sz w:val="32"/>
          <w:szCs w:val="32"/>
        </w:rPr>
        <w:t xml:space="preserve"> с к а я   Ф е </w:t>
      </w:r>
      <w:proofErr w:type="spellStart"/>
      <w:r w:rsidRPr="002C0EC8">
        <w:rPr>
          <w:rFonts w:ascii="Times New Roman" w:hAnsi="Times New Roman"/>
          <w:b/>
          <w:sz w:val="32"/>
          <w:szCs w:val="32"/>
        </w:rPr>
        <w:t>д</w:t>
      </w:r>
      <w:proofErr w:type="spellEnd"/>
      <w:r w:rsidRPr="002C0EC8"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 w:rsidRPr="002C0EC8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2C0EC8">
        <w:rPr>
          <w:rFonts w:ascii="Times New Roman" w:hAnsi="Times New Roman"/>
          <w:b/>
          <w:sz w:val="32"/>
          <w:szCs w:val="32"/>
        </w:rPr>
        <w:t xml:space="preserve"> а </w:t>
      </w:r>
      <w:proofErr w:type="spellStart"/>
      <w:r w:rsidRPr="002C0EC8">
        <w:rPr>
          <w:rFonts w:ascii="Times New Roman" w:hAnsi="Times New Roman"/>
          <w:b/>
          <w:sz w:val="32"/>
          <w:szCs w:val="32"/>
        </w:rPr>
        <w:t>ц</w:t>
      </w:r>
      <w:proofErr w:type="spellEnd"/>
      <w:r w:rsidRPr="002C0EC8">
        <w:rPr>
          <w:rFonts w:ascii="Times New Roman" w:hAnsi="Times New Roman"/>
          <w:b/>
          <w:sz w:val="32"/>
          <w:szCs w:val="32"/>
        </w:rPr>
        <w:t xml:space="preserve"> и я</w:t>
      </w:r>
    </w:p>
    <w:p w:rsidR="00BD5A93" w:rsidRPr="002C0EC8" w:rsidRDefault="00BD5A93" w:rsidP="00BD5A93">
      <w:pPr>
        <w:jc w:val="center"/>
        <w:rPr>
          <w:rFonts w:ascii="Times New Roman" w:hAnsi="Times New Roman"/>
          <w:b/>
          <w:sz w:val="32"/>
          <w:szCs w:val="32"/>
        </w:rPr>
      </w:pPr>
      <w:r w:rsidRPr="002C0EC8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D5A93" w:rsidRPr="002C0EC8" w:rsidRDefault="00BD5A93" w:rsidP="00BD5A93">
      <w:pPr>
        <w:jc w:val="center"/>
        <w:rPr>
          <w:rFonts w:ascii="Times New Roman" w:hAnsi="Times New Roman"/>
          <w:b/>
          <w:sz w:val="32"/>
          <w:szCs w:val="32"/>
        </w:rPr>
      </w:pPr>
      <w:r w:rsidRPr="002C0EC8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2C0EC8"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 w:rsidRPr="002C0EC8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BD5A93" w:rsidRPr="002C0EC8" w:rsidRDefault="00BD5A93" w:rsidP="00BD5A93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Старо-Акульшетское</w:t>
      </w:r>
      <w:proofErr w:type="spellEnd"/>
      <w:r w:rsidRPr="002C0EC8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BD5A93" w:rsidRDefault="00BD5A93" w:rsidP="00BD5A93">
      <w:pPr>
        <w:pStyle w:val="a3"/>
        <w:jc w:val="center"/>
        <w:rPr>
          <w:b/>
          <w:sz w:val="44"/>
          <w:szCs w:val="20"/>
        </w:rPr>
      </w:pPr>
      <w:r>
        <w:rPr>
          <w:b/>
          <w:sz w:val="44"/>
          <w:szCs w:val="20"/>
        </w:rPr>
        <w:t>ПОСТАНОВЛЕНИЕ</w:t>
      </w:r>
    </w:p>
    <w:p w:rsidR="00BD5A93" w:rsidRDefault="00BD5A93" w:rsidP="00BD5A93">
      <w:pPr>
        <w:pStyle w:val="a3"/>
        <w:jc w:val="center"/>
        <w:rPr>
          <w:b/>
          <w:sz w:val="44"/>
          <w:szCs w:val="20"/>
        </w:rPr>
      </w:pPr>
    </w:p>
    <w:p w:rsidR="00BD5A93" w:rsidRDefault="00BD5A93" w:rsidP="00BD5A93">
      <w:pPr>
        <w:pStyle w:val="a3"/>
        <w:jc w:val="center"/>
        <w:rPr>
          <w:b/>
          <w:sz w:val="44"/>
          <w:szCs w:val="20"/>
        </w:rPr>
      </w:pPr>
    </w:p>
    <w:p w:rsidR="00646651" w:rsidRDefault="00646651" w:rsidP="003101AD">
      <w:pPr>
        <w:pStyle w:val="a3"/>
        <w:jc w:val="both"/>
      </w:pPr>
      <w:r w:rsidRPr="005E26E9">
        <w:rPr>
          <w:b/>
        </w:rPr>
        <w:t>от</w:t>
      </w:r>
      <w:r w:rsidRPr="005E26E9">
        <w:rPr>
          <w:b/>
          <w:sz w:val="44"/>
          <w:szCs w:val="20"/>
        </w:rPr>
        <w:t xml:space="preserve"> </w:t>
      </w:r>
      <w:r w:rsidRPr="005E26E9">
        <w:rPr>
          <w:b/>
        </w:rPr>
        <w:t>«</w:t>
      </w:r>
      <w:r w:rsidR="006014EC">
        <w:rPr>
          <w:b/>
        </w:rPr>
        <w:t>29</w:t>
      </w:r>
      <w:r w:rsidRPr="005E26E9">
        <w:rPr>
          <w:b/>
        </w:rPr>
        <w:t xml:space="preserve">»  </w:t>
      </w:r>
      <w:r w:rsidR="006014EC">
        <w:rPr>
          <w:b/>
        </w:rPr>
        <w:t>июня</w:t>
      </w:r>
      <w:r w:rsidR="003101AD">
        <w:rPr>
          <w:b/>
        </w:rPr>
        <w:t xml:space="preserve"> </w:t>
      </w:r>
      <w:r w:rsidRPr="005E26E9">
        <w:rPr>
          <w:b/>
        </w:rPr>
        <w:t xml:space="preserve">   201</w:t>
      </w:r>
      <w:r w:rsidR="003101AD">
        <w:rPr>
          <w:b/>
        </w:rPr>
        <w:t>5</w:t>
      </w:r>
      <w:r w:rsidRPr="005E26E9">
        <w:rPr>
          <w:b/>
        </w:rPr>
        <w:t xml:space="preserve"> г.                                 </w:t>
      </w:r>
      <w:r w:rsidR="00CA5B6E">
        <w:rPr>
          <w:b/>
        </w:rPr>
        <w:t xml:space="preserve">                    </w:t>
      </w:r>
      <w:r w:rsidRPr="005E26E9">
        <w:rPr>
          <w:b/>
        </w:rPr>
        <w:t xml:space="preserve"> №</w:t>
      </w:r>
      <w:r w:rsidR="003101AD">
        <w:rPr>
          <w:b/>
        </w:rPr>
        <w:t xml:space="preserve">  </w:t>
      </w:r>
      <w:r w:rsidR="006014EC">
        <w:rPr>
          <w:b/>
        </w:rPr>
        <w:t>67</w:t>
      </w:r>
      <w:r w:rsidR="003101AD">
        <w:rPr>
          <w:b/>
        </w:rPr>
        <w:t xml:space="preserve"> </w:t>
      </w:r>
    </w:p>
    <w:p w:rsidR="00646651" w:rsidRPr="003101AD" w:rsidRDefault="00646651" w:rsidP="0064665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Об утверждении Положения о порядке</w:t>
      </w:r>
    </w:p>
    <w:p w:rsidR="00646651" w:rsidRPr="003101AD" w:rsidRDefault="00646651" w:rsidP="0064665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разработки и корректировки</w:t>
      </w:r>
    </w:p>
    <w:p w:rsidR="00646651" w:rsidRPr="003101AD" w:rsidRDefault="00646651" w:rsidP="0064665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прогнозов социально-экономического развития</w:t>
      </w:r>
    </w:p>
    <w:p w:rsidR="00A1594F" w:rsidRPr="003101AD" w:rsidRDefault="00A1594F" w:rsidP="0064665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</w:p>
    <w:p w:rsidR="00A1594F" w:rsidRPr="003101AD" w:rsidRDefault="00A1594F" w:rsidP="0064665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на среднесрочный </w:t>
      </w:r>
      <w:r w:rsidR="003101AD" w:rsidRPr="003101AD">
        <w:rPr>
          <w:rFonts w:ascii="Times New Roman" w:hAnsi="Times New Roman"/>
          <w:sz w:val="24"/>
          <w:szCs w:val="24"/>
        </w:rPr>
        <w:t>и долгосрочный периоды</w:t>
      </w:r>
    </w:p>
    <w:p w:rsidR="00A1594F" w:rsidRPr="003101AD" w:rsidRDefault="00A1594F" w:rsidP="00646651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646651" w:rsidRDefault="00646651" w:rsidP="0064665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01AD">
        <w:rPr>
          <w:rFonts w:ascii="Times New Roman" w:hAnsi="Times New Roman"/>
          <w:sz w:val="24"/>
          <w:szCs w:val="24"/>
        </w:rPr>
        <w:t>В соответствии со статьей 173 Бюджетного кодекса Российской Федерации, статьями 33, 35 Федерального закона от 28 июня 2014 года</w:t>
      </w:r>
      <w:r w:rsidRPr="003101AD">
        <w:rPr>
          <w:rFonts w:ascii="Times New Roman" w:hAnsi="Times New Roman"/>
          <w:sz w:val="24"/>
          <w:szCs w:val="24"/>
        </w:rPr>
        <w:br/>
        <w:t>№ 172-ФЗ «О стратегическом планировании в Российской Федерации», статьями 5, 7 Закона Иркутской области от 5 декабря 2014 года № 145-ОЗ «Об отдельных вопросах осуществления стратегического планирования в Иркутской области», руководствуясь стать</w:t>
      </w:r>
      <w:r w:rsidR="003101AD">
        <w:rPr>
          <w:rFonts w:ascii="Times New Roman" w:hAnsi="Times New Roman"/>
          <w:sz w:val="24"/>
          <w:szCs w:val="24"/>
        </w:rPr>
        <w:t>ями</w:t>
      </w:r>
      <w:r w:rsidRPr="003101AD">
        <w:rPr>
          <w:rFonts w:ascii="Times New Roman" w:hAnsi="Times New Roman"/>
          <w:sz w:val="24"/>
          <w:szCs w:val="24"/>
        </w:rPr>
        <w:t xml:space="preserve"> </w:t>
      </w:r>
      <w:r w:rsidR="003101AD">
        <w:rPr>
          <w:rFonts w:ascii="Times New Roman" w:hAnsi="Times New Roman"/>
          <w:sz w:val="24"/>
          <w:szCs w:val="24"/>
        </w:rPr>
        <w:t xml:space="preserve">23, 46 </w:t>
      </w:r>
      <w:r w:rsidRPr="003101AD">
        <w:rPr>
          <w:rFonts w:ascii="Times New Roman" w:hAnsi="Times New Roman"/>
          <w:sz w:val="24"/>
          <w:szCs w:val="24"/>
        </w:rPr>
        <w:t xml:space="preserve">Устава </w:t>
      </w:r>
      <w:r w:rsidR="003101AD">
        <w:rPr>
          <w:rFonts w:ascii="Times New Roman" w:hAnsi="Times New Roman"/>
          <w:sz w:val="24"/>
          <w:szCs w:val="24"/>
        </w:rPr>
        <w:t>Старо-Акульшетского муниципального образования, администрация Старо-Акульшетского муниципального образования</w:t>
      </w:r>
      <w:proofErr w:type="gramEnd"/>
    </w:p>
    <w:p w:rsidR="003101AD" w:rsidRPr="003101AD" w:rsidRDefault="003101AD" w:rsidP="0064665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651" w:rsidRDefault="003101AD" w:rsidP="0064665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46651" w:rsidRPr="003101AD">
        <w:rPr>
          <w:rFonts w:ascii="Times New Roman" w:hAnsi="Times New Roman"/>
          <w:sz w:val="24"/>
          <w:szCs w:val="24"/>
        </w:rPr>
        <w:t>О С Т А Н О В Л Я Е Т:</w:t>
      </w:r>
    </w:p>
    <w:p w:rsidR="003101AD" w:rsidRPr="003101AD" w:rsidRDefault="003101AD" w:rsidP="00646651">
      <w:pPr>
        <w:jc w:val="both"/>
        <w:rPr>
          <w:rFonts w:ascii="Times New Roman" w:hAnsi="Times New Roman"/>
          <w:sz w:val="24"/>
          <w:szCs w:val="24"/>
        </w:rPr>
      </w:pPr>
    </w:p>
    <w:p w:rsidR="00646651" w:rsidRPr="003101AD" w:rsidRDefault="00646651" w:rsidP="006466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1. Утвердить Положение о порядке разработки и корректировки прогнозов социально-экономического развития </w:t>
      </w:r>
      <w:r w:rsidR="003101AD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 w:rsidRPr="003101AD">
        <w:rPr>
          <w:rFonts w:ascii="Times New Roman" w:hAnsi="Times New Roman"/>
          <w:sz w:val="24"/>
          <w:szCs w:val="24"/>
        </w:rPr>
        <w:t xml:space="preserve"> на среднесрочный и долгосрочный периоды (прилагается).</w:t>
      </w:r>
    </w:p>
    <w:p w:rsidR="00646651" w:rsidRPr="003101AD" w:rsidRDefault="00646651" w:rsidP="003101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2. </w:t>
      </w:r>
      <w:r w:rsidR="003101AD">
        <w:rPr>
          <w:rFonts w:ascii="Times New Roman" w:hAnsi="Times New Roman"/>
          <w:sz w:val="24"/>
          <w:szCs w:val="24"/>
        </w:rPr>
        <w:t>Опубликовать настоящее Положение в соответствии с Уставом Старо-Акульшетского муниципального образования.</w:t>
      </w:r>
    </w:p>
    <w:p w:rsidR="00646651" w:rsidRPr="003101AD" w:rsidRDefault="00646651" w:rsidP="003101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3101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101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3101AD">
        <w:rPr>
          <w:rFonts w:ascii="Times New Roman" w:hAnsi="Times New Roman"/>
          <w:sz w:val="24"/>
          <w:szCs w:val="24"/>
        </w:rPr>
        <w:t>.</w:t>
      </w:r>
    </w:p>
    <w:p w:rsidR="00646651" w:rsidRPr="003101AD" w:rsidRDefault="00646651" w:rsidP="0064665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651" w:rsidRPr="003101AD" w:rsidRDefault="00646651" w:rsidP="0064665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651" w:rsidRDefault="00646651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Default="003101AD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Default="003101AD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Default="003101AD" w:rsidP="003101AD">
      <w:pPr>
        <w:tabs>
          <w:tab w:val="left" w:pos="3936"/>
        </w:tabs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Старо-Акульшетского</w:t>
      </w:r>
    </w:p>
    <w:p w:rsidR="003101AD" w:rsidRDefault="003101AD" w:rsidP="003101AD">
      <w:pPr>
        <w:tabs>
          <w:tab w:val="left" w:pos="3936"/>
        </w:tabs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Р.О. Леоненко </w:t>
      </w:r>
    </w:p>
    <w:p w:rsidR="003101AD" w:rsidRDefault="003101AD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Default="003101AD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Default="003101AD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Default="003101AD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Default="003101AD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Default="003101AD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Default="003101AD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Default="003101AD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Default="003101AD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Default="003101AD" w:rsidP="00646651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4"/>
          <w:szCs w:val="24"/>
        </w:rPr>
      </w:pPr>
    </w:p>
    <w:p w:rsidR="003101AD" w:rsidRPr="003101AD" w:rsidRDefault="003101AD" w:rsidP="003101AD">
      <w:pPr>
        <w:tabs>
          <w:tab w:val="left" w:pos="3936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646651" w:rsidRPr="003101AD" w:rsidRDefault="00646651" w:rsidP="0064665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УТВЕРЖДЕНО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постановлением</w:t>
      </w:r>
    </w:p>
    <w:p w:rsidR="00646651" w:rsidRDefault="003101AD" w:rsidP="006466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Старо-Акульшетского</w:t>
      </w:r>
    </w:p>
    <w:p w:rsidR="003101AD" w:rsidRPr="003101AD" w:rsidRDefault="003101AD" w:rsidP="006466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от </w:t>
      </w:r>
      <w:r w:rsidR="00CA5B6E">
        <w:rPr>
          <w:rFonts w:ascii="Times New Roman" w:hAnsi="Times New Roman"/>
          <w:sz w:val="24"/>
          <w:szCs w:val="24"/>
        </w:rPr>
        <w:t xml:space="preserve"> </w:t>
      </w:r>
      <w:r w:rsidR="006014EC">
        <w:rPr>
          <w:rFonts w:ascii="Times New Roman" w:hAnsi="Times New Roman"/>
          <w:sz w:val="24"/>
          <w:szCs w:val="24"/>
        </w:rPr>
        <w:t>29.06.</w:t>
      </w:r>
      <w:r w:rsidRPr="003101AD">
        <w:rPr>
          <w:rFonts w:ascii="Times New Roman" w:hAnsi="Times New Roman"/>
          <w:sz w:val="24"/>
          <w:szCs w:val="24"/>
        </w:rPr>
        <w:t xml:space="preserve"> 2015 года  №</w:t>
      </w:r>
      <w:r w:rsidR="006014EC">
        <w:rPr>
          <w:rFonts w:ascii="Times New Roman" w:hAnsi="Times New Roman"/>
          <w:sz w:val="24"/>
          <w:szCs w:val="24"/>
        </w:rPr>
        <w:t xml:space="preserve"> 67</w:t>
      </w:r>
      <w:r w:rsidRPr="003101AD">
        <w:rPr>
          <w:rFonts w:ascii="Times New Roman" w:hAnsi="Times New Roman"/>
          <w:sz w:val="24"/>
          <w:szCs w:val="24"/>
        </w:rPr>
        <w:t xml:space="preserve"> </w:t>
      </w:r>
      <w:r w:rsidR="003101AD">
        <w:rPr>
          <w:rFonts w:ascii="Times New Roman" w:hAnsi="Times New Roman"/>
          <w:sz w:val="24"/>
          <w:szCs w:val="24"/>
        </w:rPr>
        <w:t xml:space="preserve"> 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646651" w:rsidRPr="003101AD" w:rsidRDefault="00646651" w:rsidP="00646651">
      <w:pPr>
        <w:widowControl w:val="0"/>
        <w:tabs>
          <w:tab w:val="left" w:pos="5211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46651" w:rsidRPr="003101AD" w:rsidRDefault="00646651" w:rsidP="006466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01AD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01AD">
        <w:rPr>
          <w:rFonts w:ascii="Times New Roman" w:hAnsi="Times New Roman"/>
          <w:b/>
          <w:bCs/>
          <w:sz w:val="24"/>
          <w:szCs w:val="24"/>
        </w:rPr>
        <w:t xml:space="preserve">О ПОРЯДКЕ РАЗРАБОТКИ И КОРРЕКТИРОВКИ ПРОГНОЗОВ </w:t>
      </w:r>
      <w:r w:rsidR="00711B07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3101AD"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СОЦИАЛЬНО-ЭКОНОМИЧЕСКОГО РАЗВИТИЯ </w:t>
      </w:r>
      <w:r w:rsidR="00711B07">
        <w:rPr>
          <w:rFonts w:ascii="Times New Roman" w:hAnsi="Times New Roman"/>
          <w:b/>
          <w:bCs/>
          <w:sz w:val="24"/>
          <w:szCs w:val="24"/>
        </w:rPr>
        <w:t xml:space="preserve">СТАРО-АКУЛЬШЕТСКОГО  МУНИЦИПАЛЬНОГО ОБРАЗОВАНИЯ                                                                                      </w:t>
      </w:r>
      <w:r w:rsidRPr="003101AD">
        <w:rPr>
          <w:rFonts w:ascii="Times New Roman" w:hAnsi="Times New Roman"/>
          <w:b/>
          <w:bCs/>
          <w:sz w:val="24"/>
          <w:szCs w:val="24"/>
        </w:rPr>
        <w:t xml:space="preserve"> НА СРЕДНЕСРОЧНЫЙ И ДОЛГОСРОЧНЫЙ ПЕРИОДЫ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651" w:rsidRPr="003101AD" w:rsidRDefault="00646651" w:rsidP="0064665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1"/>
      <w:bookmarkEnd w:id="0"/>
      <w:r w:rsidRPr="003101AD">
        <w:rPr>
          <w:rFonts w:ascii="Times New Roman" w:hAnsi="Times New Roman"/>
          <w:sz w:val="24"/>
          <w:szCs w:val="24"/>
        </w:rPr>
        <w:t>Глава 1. ОБЩИЕ ПОЛОЖЕНИЯ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101AD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со статьей 173 Бюджетного кодекса Российской Федерации, статьями 33, 35 Федерального закона от 28 июня 2014 года № 172-ФЗ «О стратегическом планировании в Российской Федерации», статьями 5, 7 Закона </w:t>
      </w:r>
      <w:r w:rsidR="00711B07">
        <w:rPr>
          <w:rFonts w:ascii="Times New Roman" w:hAnsi="Times New Roman"/>
          <w:sz w:val="24"/>
          <w:szCs w:val="24"/>
        </w:rPr>
        <w:t xml:space="preserve">Иркутской области от </w:t>
      </w:r>
      <w:r w:rsidRPr="003101AD">
        <w:rPr>
          <w:rFonts w:ascii="Times New Roman" w:hAnsi="Times New Roman"/>
          <w:sz w:val="24"/>
          <w:szCs w:val="24"/>
        </w:rPr>
        <w:t>5 декабря 2014 года № 145-ОЗ «Об отдельных вопросах осуществления стратегического планирования в Иркутской области» и устанавливает порядок разработки и корректировки прогноза социально-экономического развития Иркутской</w:t>
      </w:r>
      <w:proofErr w:type="gramEnd"/>
      <w:r w:rsidRPr="003101AD">
        <w:rPr>
          <w:rFonts w:ascii="Times New Roman" w:hAnsi="Times New Roman"/>
          <w:sz w:val="24"/>
          <w:szCs w:val="24"/>
        </w:rPr>
        <w:t xml:space="preserve"> области на среднесрочный период (далее – среднесрочный прогноз) и прогноза социально-экономического развития </w:t>
      </w:r>
      <w:r w:rsidR="00711B07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 w:rsidR="00711B07" w:rsidRPr="003101AD">
        <w:rPr>
          <w:rFonts w:ascii="Times New Roman" w:hAnsi="Times New Roman"/>
          <w:sz w:val="24"/>
          <w:szCs w:val="24"/>
        </w:rPr>
        <w:t xml:space="preserve"> </w:t>
      </w:r>
      <w:r w:rsidRPr="003101AD">
        <w:rPr>
          <w:rFonts w:ascii="Times New Roman" w:hAnsi="Times New Roman"/>
          <w:sz w:val="24"/>
          <w:szCs w:val="24"/>
        </w:rPr>
        <w:t>на долгосрочный период (далее – долгосрочный прогноз).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="00711B07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 w:rsidRPr="003101AD">
        <w:rPr>
          <w:rFonts w:ascii="Times New Roman" w:hAnsi="Times New Roman"/>
          <w:sz w:val="24"/>
          <w:szCs w:val="24"/>
        </w:rPr>
        <w:t xml:space="preserve">. 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3. Среднесрочный прогноз разрабатывается ежегодно сроком от трех до шести лет. 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4. Долгосрочный прогноз разрабатывается каждые шесть лет сроком на двенадцать и более лет. Разработка долгосрочного прогноза осуществляется на основании распоряжения </w:t>
      </w:r>
      <w:r w:rsidR="00711B07">
        <w:rPr>
          <w:rFonts w:ascii="Times New Roman" w:hAnsi="Times New Roman"/>
          <w:sz w:val="24"/>
          <w:szCs w:val="24"/>
        </w:rPr>
        <w:t>администрации Старо-Акульшетского муниципального образования</w:t>
      </w:r>
      <w:proofErr w:type="gramStart"/>
      <w:r w:rsidR="00711B07">
        <w:rPr>
          <w:rFonts w:ascii="Times New Roman" w:hAnsi="Times New Roman"/>
          <w:sz w:val="24"/>
          <w:szCs w:val="24"/>
        </w:rPr>
        <w:t xml:space="preserve"> </w:t>
      </w:r>
      <w:r w:rsidRPr="003101AD">
        <w:rPr>
          <w:rFonts w:ascii="Times New Roman" w:hAnsi="Times New Roman"/>
          <w:sz w:val="24"/>
          <w:szCs w:val="24"/>
        </w:rPr>
        <w:t>.</w:t>
      </w:r>
      <w:proofErr w:type="gramEnd"/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5. Разработка среднесрочного прогноза и долгосрочного прогноза осуществляется органами местного самоуправления муниципальн</w:t>
      </w:r>
      <w:r w:rsidR="00661B25">
        <w:rPr>
          <w:rFonts w:ascii="Times New Roman" w:hAnsi="Times New Roman"/>
          <w:sz w:val="24"/>
          <w:szCs w:val="24"/>
        </w:rPr>
        <w:t>ого</w:t>
      </w:r>
      <w:r w:rsidRPr="003101AD">
        <w:rPr>
          <w:rFonts w:ascii="Times New Roman" w:hAnsi="Times New Roman"/>
          <w:sz w:val="24"/>
          <w:szCs w:val="24"/>
        </w:rPr>
        <w:t xml:space="preserve"> образовани</w:t>
      </w:r>
      <w:r w:rsidR="00661B25">
        <w:rPr>
          <w:rFonts w:ascii="Times New Roman" w:hAnsi="Times New Roman"/>
          <w:sz w:val="24"/>
          <w:szCs w:val="24"/>
        </w:rPr>
        <w:t>я</w:t>
      </w:r>
      <w:r w:rsidRPr="003101AD">
        <w:rPr>
          <w:rFonts w:ascii="Times New Roman" w:hAnsi="Times New Roman"/>
          <w:sz w:val="24"/>
          <w:szCs w:val="24"/>
        </w:rPr>
        <w:t xml:space="preserve">, хозяйствующими субъектами, осуществляющими деятельность на территории </w:t>
      </w:r>
      <w:r w:rsidR="00661B25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 w:rsidRPr="003101AD">
        <w:rPr>
          <w:rFonts w:ascii="Times New Roman" w:hAnsi="Times New Roman"/>
          <w:sz w:val="24"/>
          <w:szCs w:val="24"/>
        </w:rPr>
        <w:t>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3101AD">
        <w:rPr>
          <w:rFonts w:ascii="Times New Roman" w:hAnsi="Times New Roman"/>
          <w:sz w:val="24"/>
          <w:szCs w:val="24"/>
        </w:rPr>
        <w:t xml:space="preserve">Среднесрочный прогноз разрабатывается на основе прогноза социально-экономического развития </w:t>
      </w:r>
      <w:proofErr w:type="spellStart"/>
      <w:r w:rsidR="00661B2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61B25">
        <w:rPr>
          <w:rFonts w:ascii="Times New Roman" w:hAnsi="Times New Roman"/>
          <w:sz w:val="24"/>
          <w:szCs w:val="24"/>
        </w:rPr>
        <w:t xml:space="preserve"> района</w:t>
      </w:r>
      <w:r w:rsidRPr="003101AD">
        <w:rPr>
          <w:rFonts w:ascii="Times New Roman" w:hAnsi="Times New Roman"/>
          <w:sz w:val="24"/>
          <w:szCs w:val="24"/>
        </w:rPr>
        <w:t xml:space="preserve"> на среднесрочный период, стратегии социально-экономического развития </w:t>
      </w:r>
      <w:r w:rsidR="00661B25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 w:rsidRPr="003101AD">
        <w:rPr>
          <w:rFonts w:ascii="Times New Roman" w:hAnsi="Times New Roman"/>
          <w:sz w:val="24"/>
          <w:szCs w:val="24"/>
        </w:rPr>
        <w:t xml:space="preserve"> с учетом основных направлений бюджетной политики </w:t>
      </w:r>
      <w:r w:rsidR="00661B25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 w:rsidR="00661B25" w:rsidRPr="003101AD">
        <w:rPr>
          <w:rFonts w:ascii="Times New Roman" w:hAnsi="Times New Roman"/>
          <w:sz w:val="24"/>
          <w:szCs w:val="24"/>
        </w:rPr>
        <w:t xml:space="preserve"> </w:t>
      </w:r>
      <w:r w:rsidRPr="003101AD">
        <w:rPr>
          <w:rFonts w:ascii="Times New Roman" w:hAnsi="Times New Roman"/>
          <w:sz w:val="24"/>
          <w:szCs w:val="24"/>
        </w:rPr>
        <w:t xml:space="preserve">и основных направлений налоговой политики </w:t>
      </w:r>
      <w:r w:rsidR="00661B25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 w:rsidRPr="003101AD">
        <w:rPr>
          <w:rFonts w:ascii="Times New Roman" w:hAnsi="Times New Roman"/>
          <w:sz w:val="24"/>
          <w:szCs w:val="24"/>
        </w:rPr>
        <w:t xml:space="preserve"> путем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Разработка среднесрочного прогноза осуществляется: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в рамках бюджетного процесса </w:t>
      </w:r>
      <w:r w:rsidR="00661B25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 w:rsidR="00661B25" w:rsidRPr="003101AD">
        <w:rPr>
          <w:rFonts w:ascii="Times New Roman" w:hAnsi="Times New Roman"/>
          <w:sz w:val="24"/>
          <w:szCs w:val="24"/>
        </w:rPr>
        <w:t xml:space="preserve"> </w:t>
      </w:r>
      <w:r w:rsidRPr="003101AD">
        <w:rPr>
          <w:rFonts w:ascii="Times New Roman" w:hAnsi="Times New Roman"/>
          <w:sz w:val="24"/>
          <w:szCs w:val="24"/>
        </w:rPr>
        <w:t xml:space="preserve">и является основой для разработки проекта </w:t>
      </w:r>
      <w:r w:rsidR="00661B25">
        <w:rPr>
          <w:rFonts w:ascii="Times New Roman" w:hAnsi="Times New Roman"/>
          <w:sz w:val="24"/>
          <w:szCs w:val="24"/>
        </w:rPr>
        <w:t>местного</w:t>
      </w:r>
      <w:r w:rsidRPr="003101AD">
        <w:rPr>
          <w:rFonts w:ascii="Times New Roman" w:hAnsi="Times New Roman"/>
          <w:sz w:val="24"/>
          <w:szCs w:val="24"/>
        </w:rPr>
        <w:t xml:space="preserve"> бюджета на очередной финансовый год и плановый период;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01AD">
        <w:rPr>
          <w:rFonts w:ascii="Times New Roman" w:hAnsi="Times New Roman"/>
          <w:sz w:val="24"/>
          <w:szCs w:val="24"/>
        </w:rPr>
        <w:t xml:space="preserve">по запросу Министерства экономического развития </w:t>
      </w:r>
      <w:r w:rsidR="00661B25">
        <w:rPr>
          <w:rFonts w:ascii="Times New Roman" w:hAnsi="Times New Roman"/>
          <w:sz w:val="24"/>
          <w:szCs w:val="24"/>
        </w:rPr>
        <w:t>Иркутской области</w:t>
      </w:r>
      <w:r w:rsidRPr="003101AD">
        <w:rPr>
          <w:rFonts w:ascii="Times New Roman" w:hAnsi="Times New Roman"/>
          <w:sz w:val="24"/>
          <w:szCs w:val="24"/>
        </w:rPr>
        <w:t xml:space="preserve"> с учетом методических материалов (основные параметры разработки прогноза социально-экономического развития </w:t>
      </w:r>
      <w:r w:rsidR="00661B25">
        <w:rPr>
          <w:rFonts w:ascii="Times New Roman" w:hAnsi="Times New Roman"/>
          <w:sz w:val="24"/>
          <w:szCs w:val="24"/>
        </w:rPr>
        <w:t>Иркутской области</w:t>
      </w:r>
      <w:r w:rsidRPr="003101AD">
        <w:rPr>
          <w:rFonts w:ascii="Times New Roman" w:hAnsi="Times New Roman"/>
          <w:sz w:val="24"/>
          <w:szCs w:val="24"/>
        </w:rPr>
        <w:t xml:space="preserve"> на среднесрочный период и сценарные </w:t>
      </w:r>
      <w:r w:rsidRPr="003101AD">
        <w:rPr>
          <w:rFonts w:ascii="Times New Roman" w:hAnsi="Times New Roman"/>
          <w:sz w:val="24"/>
          <w:szCs w:val="24"/>
        </w:rPr>
        <w:lastRenderedPageBreak/>
        <w:t xml:space="preserve">условия функционирования экономики </w:t>
      </w:r>
      <w:r w:rsidR="00661B25">
        <w:rPr>
          <w:rFonts w:ascii="Times New Roman" w:hAnsi="Times New Roman"/>
          <w:sz w:val="24"/>
          <w:szCs w:val="24"/>
        </w:rPr>
        <w:t>Иркутской области</w:t>
      </w:r>
      <w:r w:rsidRPr="003101AD">
        <w:rPr>
          <w:rFonts w:ascii="Times New Roman" w:hAnsi="Times New Roman"/>
          <w:sz w:val="24"/>
          <w:szCs w:val="24"/>
        </w:rPr>
        <w:t xml:space="preserve"> на среднесрочный период) и рекомендаций Министерства экономического развития </w:t>
      </w:r>
      <w:r w:rsidR="00661B25">
        <w:rPr>
          <w:rFonts w:ascii="Times New Roman" w:hAnsi="Times New Roman"/>
          <w:sz w:val="24"/>
          <w:szCs w:val="24"/>
        </w:rPr>
        <w:t>Иркутской области</w:t>
      </w:r>
      <w:r w:rsidRPr="003101AD">
        <w:rPr>
          <w:rFonts w:ascii="Times New Roman" w:hAnsi="Times New Roman"/>
          <w:sz w:val="24"/>
          <w:szCs w:val="24"/>
        </w:rPr>
        <w:t xml:space="preserve"> по разработке прогноза социально-экономического развития </w:t>
      </w:r>
      <w:r w:rsidR="00661B25">
        <w:rPr>
          <w:rFonts w:ascii="Times New Roman" w:hAnsi="Times New Roman"/>
          <w:sz w:val="24"/>
          <w:szCs w:val="24"/>
        </w:rPr>
        <w:t>Иркутской области</w:t>
      </w:r>
      <w:r w:rsidRPr="003101AD">
        <w:rPr>
          <w:rFonts w:ascii="Times New Roman" w:hAnsi="Times New Roman"/>
          <w:sz w:val="24"/>
          <w:szCs w:val="24"/>
        </w:rPr>
        <w:t xml:space="preserve"> на среднесрочный период (далее – методические материалы Министерства экономического развития </w:t>
      </w:r>
      <w:r w:rsidR="00151FA2">
        <w:rPr>
          <w:rFonts w:ascii="Times New Roman" w:hAnsi="Times New Roman"/>
          <w:sz w:val="24"/>
          <w:szCs w:val="24"/>
        </w:rPr>
        <w:t>Иркутской области</w:t>
      </w:r>
      <w:r w:rsidRPr="003101AD">
        <w:rPr>
          <w:rFonts w:ascii="Times New Roman" w:hAnsi="Times New Roman"/>
          <w:sz w:val="24"/>
          <w:szCs w:val="24"/>
        </w:rPr>
        <w:t>).</w:t>
      </w:r>
      <w:proofErr w:type="gramEnd"/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7. Долгосрочный прогноз разрабатывается на основе прогноза социально-экономического развития </w:t>
      </w:r>
      <w:r w:rsidR="00151FA2">
        <w:rPr>
          <w:rFonts w:ascii="Times New Roman" w:hAnsi="Times New Roman"/>
          <w:sz w:val="24"/>
          <w:szCs w:val="24"/>
        </w:rPr>
        <w:t>Иркутской области</w:t>
      </w:r>
      <w:r w:rsidRPr="003101AD">
        <w:rPr>
          <w:rFonts w:ascii="Times New Roman" w:hAnsi="Times New Roman"/>
          <w:sz w:val="24"/>
          <w:szCs w:val="24"/>
        </w:rPr>
        <w:t xml:space="preserve"> на долгосрочный период с учетом прогноза научно-технологического развития </w:t>
      </w:r>
      <w:r w:rsidR="00151FA2">
        <w:rPr>
          <w:rFonts w:ascii="Times New Roman" w:hAnsi="Times New Roman"/>
          <w:sz w:val="24"/>
          <w:szCs w:val="24"/>
        </w:rPr>
        <w:t>Иркутской области</w:t>
      </w:r>
      <w:r w:rsidRPr="003101AD">
        <w:rPr>
          <w:rFonts w:ascii="Times New Roman" w:hAnsi="Times New Roman"/>
          <w:sz w:val="24"/>
          <w:szCs w:val="24"/>
        </w:rPr>
        <w:t xml:space="preserve"> и данных, представляемых </w:t>
      </w:r>
      <w:r w:rsidR="00CA5B6E" w:rsidRPr="00CA5B6E">
        <w:rPr>
          <w:rFonts w:ascii="Times New Roman" w:hAnsi="Times New Roman"/>
          <w:sz w:val="24"/>
          <w:szCs w:val="24"/>
        </w:rPr>
        <w:t>администрацией</w:t>
      </w:r>
      <w:r w:rsidRPr="00CA5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A2" w:rsidRPr="00CA5B6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151FA2" w:rsidRPr="00CA5B6E">
        <w:rPr>
          <w:rFonts w:ascii="Times New Roman" w:hAnsi="Times New Roman"/>
          <w:sz w:val="24"/>
          <w:szCs w:val="24"/>
        </w:rPr>
        <w:t xml:space="preserve"> района</w:t>
      </w:r>
      <w:r w:rsidRPr="00CA5B6E">
        <w:rPr>
          <w:rFonts w:ascii="Times New Roman" w:hAnsi="Times New Roman"/>
          <w:sz w:val="24"/>
          <w:szCs w:val="24"/>
        </w:rPr>
        <w:t xml:space="preserve"> и </w:t>
      </w:r>
      <w:r w:rsidR="00CA5B6E" w:rsidRPr="003101AD">
        <w:rPr>
          <w:rFonts w:ascii="Times New Roman" w:hAnsi="Times New Roman"/>
          <w:sz w:val="24"/>
          <w:szCs w:val="24"/>
        </w:rPr>
        <w:t xml:space="preserve">хозяйствующими субъектами, осуществляющими деятельность на территории </w:t>
      </w:r>
      <w:r w:rsidR="00CA5B6E">
        <w:rPr>
          <w:rFonts w:ascii="Times New Roman" w:hAnsi="Times New Roman"/>
          <w:sz w:val="24"/>
          <w:szCs w:val="24"/>
        </w:rPr>
        <w:t>Старо-Акульшетского муниципального образовани</w:t>
      </w:r>
      <w:r w:rsidR="00CA5B6E" w:rsidRPr="00CA5B6E">
        <w:rPr>
          <w:rFonts w:ascii="Times New Roman" w:hAnsi="Times New Roman"/>
          <w:sz w:val="24"/>
          <w:szCs w:val="24"/>
        </w:rPr>
        <w:t>я</w:t>
      </w:r>
      <w:r w:rsidRPr="00CA5B6E">
        <w:rPr>
          <w:rFonts w:ascii="Times New Roman" w:hAnsi="Times New Roman"/>
          <w:sz w:val="24"/>
          <w:szCs w:val="24"/>
        </w:rPr>
        <w:t>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8. Среднесрочный прогноз и долгосрочный прогноз разрабатываются: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1) на основе статистической информации, сформированной </w:t>
      </w:r>
      <w:r w:rsidR="008B6031">
        <w:rPr>
          <w:rFonts w:ascii="Times New Roman" w:hAnsi="Times New Roman"/>
          <w:sz w:val="24"/>
          <w:szCs w:val="24"/>
        </w:rPr>
        <w:t>администрацией Старо-Акульшетского муниципального образования</w:t>
      </w:r>
      <w:r w:rsidRPr="003101AD">
        <w:rPr>
          <w:rFonts w:ascii="Times New Roman" w:hAnsi="Times New Roman"/>
          <w:sz w:val="24"/>
          <w:szCs w:val="24"/>
        </w:rPr>
        <w:t>, при ее отсутствии – данных ведомственной отчетности;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151FA2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 w:rsidRPr="003101AD">
        <w:rPr>
          <w:rFonts w:ascii="Times New Roman" w:hAnsi="Times New Roman"/>
          <w:sz w:val="24"/>
          <w:szCs w:val="24"/>
        </w:rPr>
        <w:t xml:space="preserve"> и перспектив изменения указанных факторов.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9. Среднесрочный прогноз и долгосрочный прогноз разрабатываются в двух вариантах.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651" w:rsidRPr="003101AD" w:rsidRDefault="00646651" w:rsidP="0064665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71"/>
      <w:bookmarkEnd w:id="1"/>
      <w:r w:rsidRPr="003101AD">
        <w:rPr>
          <w:rFonts w:ascii="Times New Roman" w:hAnsi="Times New Roman"/>
          <w:sz w:val="24"/>
          <w:szCs w:val="24"/>
        </w:rPr>
        <w:t>Глава 2. ПОРЯДОК РАЗРАБОТКИ СРЕДНЕСРОЧНОГО И ДОЛГОСРОЧНОГО ПРОГНОЗА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10. </w:t>
      </w:r>
      <w:r w:rsidR="008B6031">
        <w:rPr>
          <w:rFonts w:ascii="Times New Roman" w:hAnsi="Times New Roman"/>
          <w:sz w:val="24"/>
          <w:szCs w:val="24"/>
        </w:rPr>
        <w:t>Администрация Старо-Акульшетского муниципального образования</w:t>
      </w:r>
      <w:r w:rsidRPr="003101AD">
        <w:rPr>
          <w:rFonts w:ascii="Times New Roman" w:hAnsi="Times New Roman"/>
          <w:sz w:val="24"/>
          <w:szCs w:val="24"/>
        </w:rPr>
        <w:t xml:space="preserve"> в целях подготовки среднесрочного прогноза и долгосрочного прогноза:</w:t>
      </w:r>
    </w:p>
    <w:p w:rsidR="008B6031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1) направляет </w:t>
      </w:r>
      <w:r w:rsidR="00260CBF" w:rsidRPr="003101AD">
        <w:rPr>
          <w:rFonts w:ascii="Times New Roman" w:hAnsi="Times New Roman"/>
          <w:sz w:val="24"/>
          <w:szCs w:val="24"/>
        </w:rPr>
        <w:t>хозяйствующим субъектам</w:t>
      </w:r>
      <w:r w:rsidR="00260CBF">
        <w:rPr>
          <w:rFonts w:ascii="Times New Roman" w:hAnsi="Times New Roman"/>
          <w:sz w:val="24"/>
          <w:szCs w:val="24"/>
        </w:rPr>
        <w:t xml:space="preserve"> </w:t>
      </w:r>
      <w:r w:rsidR="00260CBF" w:rsidRPr="003101AD">
        <w:rPr>
          <w:rFonts w:ascii="Times New Roman" w:hAnsi="Times New Roman"/>
          <w:sz w:val="24"/>
          <w:szCs w:val="24"/>
        </w:rPr>
        <w:t>осуществляющим</w:t>
      </w:r>
      <w:r w:rsidR="00260CBF">
        <w:rPr>
          <w:rFonts w:ascii="Times New Roman" w:hAnsi="Times New Roman"/>
          <w:sz w:val="24"/>
          <w:szCs w:val="24"/>
        </w:rPr>
        <w:t>,</w:t>
      </w:r>
      <w:r w:rsidR="00260CBF" w:rsidRPr="003101AD">
        <w:rPr>
          <w:rFonts w:ascii="Times New Roman" w:hAnsi="Times New Roman"/>
          <w:sz w:val="24"/>
          <w:szCs w:val="24"/>
        </w:rPr>
        <w:t xml:space="preserve"> деятельность на территории </w:t>
      </w:r>
      <w:r w:rsidR="00260CBF">
        <w:rPr>
          <w:rFonts w:ascii="Times New Roman" w:hAnsi="Times New Roman"/>
          <w:sz w:val="24"/>
          <w:szCs w:val="24"/>
        </w:rPr>
        <w:t>муниципального образования</w:t>
      </w:r>
      <w:r w:rsidR="00260CBF" w:rsidRPr="003101AD">
        <w:rPr>
          <w:rFonts w:ascii="Times New Roman" w:hAnsi="Times New Roman"/>
          <w:sz w:val="24"/>
          <w:szCs w:val="24"/>
        </w:rPr>
        <w:t xml:space="preserve"> </w:t>
      </w:r>
      <w:r w:rsidRPr="003101AD">
        <w:rPr>
          <w:rFonts w:ascii="Times New Roman" w:hAnsi="Times New Roman"/>
          <w:sz w:val="24"/>
          <w:szCs w:val="24"/>
        </w:rPr>
        <w:t>формы для разработки отдельных параметров среднесрочного и долгосрочного прогноза с перечнем таких параметров</w:t>
      </w:r>
      <w:r w:rsidR="008B6031">
        <w:rPr>
          <w:rFonts w:ascii="Times New Roman" w:hAnsi="Times New Roman"/>
          <w:sz w:val="24"/>
          <w:szCs w:val="24"/>
        </w:rPr>
        <w:t>;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2) устанавливает сроки представления параметров среднесрочного и долгосрочного прогноза участниками разработки прогноза;</w:t>
      </w:r>
    </w:p>
    <w:p w:rsidR="008B6031" w:rsidRPr="003101AD" w:rsidRDefault="008B6031" w:rsidP="008B60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101AD">
        <w:rPr>
          <w:rFonts w:ascii="Times New Roman" w:hAnsi="Times New Roman"/>
          <w:sz w:val="24"/>
          <w:szCs w:val="24"/>
        </w:rPr>
        <w:t>направляет рекомендации о разработке планов-прогнозов финансово-хозяйственной деятельности на прогнозируемый период.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3101AD">
        <w:rPr>
          <w:rFonts w:ascii="Times New Roman" w:hAnsi="Times New Roman"/>
          <w:sz w:val="24"/>
          <w:szCs w:val="24"/>
        </w:rPr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Положением подготавливают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и представляют в </w:t>
      </w:r>
      <w:r w:rsidR="008B6031">
        <w:rPr>
          <w:rFonts w:ascii="Times New Roman" w:hAnsi="Times New Roman"/>
          <w:sz w:val="24"/>
          <w:szCs w:val="24"/>
        </w:rPr>
        <w:t xml:space="preserve">администрацию Старо-Акульшетского муниципального образования </w:t>
      </w:r>
      <w:r w:rsidRPr="003101AD">
        <w:rPr>
          <w:rFonts w:ascii="Times New Roman" w:hAnsi="Times New Roman"/>
          <w:sz w:val="24"/>
          <w:szCs w:val="24"/>
        </w:rPr>
        <w:t xml:space="preserve"> разработанные параметры среднесрочного прогноза и долгосрочного прогноза с пояснительными записками.</w:t>
      </w:r>
      <w:proofErr w:type="gramEnd"/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Пояснительные записки должны содержать: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2) количественную и качественную оценку значений параметров среднесрочного прогноза и долгосрочного прогноза и их изменений в текущем году, а также </w:t>
      </w:r>
      <w:r w:rsidRPr="003101AD">
        <w:rPr>
          <w:rFonts w:ascii="Times New Roman" w:hAnsi="Times New Roman"/>
          <w:sz w:val="24"/>
          <w:szCs w:val="24"/>
        </w:rPr>
        <w:lastRenderedPageBreak/>
        <w:t>сопоставление с ранее утвержденными параметрами с указанием причин и факторов прогнозируемых изменений;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73"/>
      <w:bookmarkEnd w:id="2"/>
      <w:r w:rsidRPr="003101AD">
        <w:rPr>
          <w:rFonts w:ascii="Times New Roman" w:hAnsi="Times New Roman"/>
          <w:sz w:val="24"/>
          <w:szCs w:val="24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77"/>
      <w:bookmarkEnd w:id="3"/>
      <w:r w:rsidRPr="003101AD">
        <w:rPr>
          <w:rFonts w:ascii="Times New Roman" w:hAnsi="Times New Roman"/>
          <w:sz w:val="24"/>
          <w:szCs w:val="24"/>
        </w:rPr>
        <w:t>1</w:t>
      </w:r>
      <w:r w:rsidR="00D22FB7">
        <w:rPr>
          <w:rFonts w:ascii="Times New Roman" w:hAnsi="Times New Roman"/>
          <w:sz w:val="24"/>
          <w:szCs w:val="24"/>
        </w:rPr>
        <w:t>3</w:t>
      </w:r>
      <w:r w:rsidRPr="003101AD">
        <w:rPr>
          <w:rFonts w:ascii="Times New Roman" w:hAnsi="Times New Roman"/>
          <w:sz w:val="24"/>
          <w:szCs w:val="24"/>
        </w:rPr>
        <w:t xml:space="preserve">. </w:t>
      </w:r>
      <w:r w:rsidR="00260CBF">
        <w:rPr>
          <w:rFonts w:ascii="Times New Roman" w:hAnsi="Times New Roman"/>
          <w:sz w:val="24"/>
          <w:szCs w:val="24"/>
        </w:rPr>
        <w:t>Администрация Старо-Акульшетского муниципального образования</w:t>
      </w:r>
      <w:r w:rsidR="00260CBF" w:rsidRPr="003101AD">
        <w:rPr>
          <w:rFonts w:ascii="Times New Roman" w:hAnsi="Times New Roman"/>
          <w:sz w:val="24"/>
          <w:szCs w:val="24"/>
        </w:rPr>
        <w:t xml:space="preserve"> </w:t>
      </w:r>
      <w:r w:rsidRPr="003101AD">
        <w:rPr>
          <w:rFonts w:ascii="Times New Roman" w:hAnsi="Times New Roman"/>
          <w:sz w:val="24"/>
          <w:szCs w:val="24"/>
        </w:rPr>
        <w:t xml:space="preserve">проводит анализ и обобщение параметров среднесрочного прогноза и долгосрочного прогноза, представленных участниками разработки прогноза, и осуществляет разработку проектов среднесрочного прогноза и долгосрочного прогноза. 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 xml:space="preserve"> </w:t>
      </w:r>
      <w:r w:rsidR="00260CBF">
        <w:rPr>
          <w:rFonts w:ascii="Times New Roman" w:hAnsi="Times New Roman"/>
          <w:sz w:val="24"/>
          <w:szCs w:val="24"/>
        </w:rPr>
        <w:t>О</w:t>
      </w:r>
      <w:r w:rsidRPr="003101AD">
        <w:rPr>
          <w:rFonts w:ascii="Times New Roman" w:hAnsi="Times New Roman"/>
          <w:sz w:val="24"/>
          <w:szCs w:val="24"/>
        </w:rPr>
        <w:t xml:space="preserve">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260CBF">
        <w:rPr>
          <w:rFonts w:ascii="Times New Roman" w:hAnsi="Times New Roman"/>
          <w:sz w:val="24"/>
          <w:szCs w:val="24"/>
        </w:rPr>
        <w:t xml:space="preserve">администрации Старо-Акульшетского муниципального образования </w:t>
      </w:r>
      <w:r w:rsidRPr="003101A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соответственно – общественное обсуждение, официальный сайт).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1</w:t>
      </w:r>
      <w:r w:rsidR="00D22FB7">
        <w:rPr>
          <w:rFonts w:ascii="Times New Roman" w:hAnsi="Times New Roman"/>
          <w:sz w:val="24"/>
          <w:szCs w:val="24"/>
        </w:rPr>
        <w:t>4</w:t>
      </w:r>
      <w:r w:rsidRPr="003101AD">
        <w:rPr>
          <w:rFonts w:ascii="Times New Roman" w:hAnsi="Times New Roman"/>
          <w:sz w:val="24"/>
          <w:szCs w:val="24"/>
        </w:rPr>
        <w:t xml:space="preserve"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 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1</w:t>
      </w:r>
      <w:r w:rsidR="00D22FB7">
        <w:rPr>
          <w:rFonts w:ascii="Times New Roman" w:hAnsi="Times New Roman"/>
          <w:sz w:val="24"/>
          <w:szCs w:val="24"/>
        </w:rPr>
        <w:t>5</w:t>
      </w:r>
      <w:r w:rsidRPr="003101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01AD">
        <w:rPr>
          <w:rFonts w:ascii="Times New Roman" w:hAnsi="Times New Roman"/>
          <w:sz w:val="24"/>
          <w:szCs w:val="24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Pr="003101AD">
        <w:rPr>
          <w:rFonts w:ascii="Times New Roman" w:hAnsi="Times New Roman"/>
          <w:sz w:val="24"/>
          <w:szCs w:val="24"/>
        </w:rPr>
        <w:t>doc</w:t>
      </w:r>
      <w:proofErr w:type="spellEnd"/>
      <w:r w:rsidRPr="003101AD">
        <w:rPr>
          <w:rFonts w:ascii="Times New Roman" w:hAnsi="Times New Roman"/>
          <w:sz w:val="24"/>
          <w:szCs w:val="24"/>
        </w:rPr>
        <w:t>/.</w:t>
      </w:r>
      <w:proofErr w:type="spellStart"/>
      <w:r w:rsidRPr="003101AD">
        <w:rPr>
          <w:rFonts w:ascii="Times New Roman" w:hAnsi="Times New Roman"/>
          <w:sz w:val="24"/>
          <w:szCs w:val="24"/>
        </w:rPr>
        <w:t>docx</w:t>
      </w:r>
      <w:proofErr w:type="spellEnd"/>
      <w:r w:rsidRPr="003101AD">
        <w:rPr>
          <w:rFonts w:ascii="Times New Roman" w:hAnsi="Times New Roman"/>
          <w:sz w:val="24"/>
          <w:szCs w:val="24"/>
        </w:rPr>
        <w:t>/.</w:t>
      </w:r>
      <w:proofErr w:type="spellStart"/>
      <w:r w:rsidRPr="003101AD">
        <w:rPr>
          <w:rFonts w:ascii="Times New Roman" w:hAnsi="Times New Roman"/>
          <w:sz w:val="24"/>
          <w:szCs w:val="24"/>
        </w:rPr>
        <w:t>rtf</w:t>
      </w:r>
      <w:proofErr w:type="spellEnd"/>
      <w:r w:rsidRPr="003101AD">
        <w:rPr>
          <w:rFonts w:ascii="Times New Roman" w:hAnsi="Times New Roman"/>
          <w:sz w:val="24"/>
          <w:szCs w:val="24"/>
        </w:rPr>
        <w:t>/.</w:t>
      </w:r>
      <w:proofErr w:type="spellStart"/>
      <w:r w:rsidRPr="003101AD">
        <w:rPr>
          <w:rFonts w:ascii="Times New Roman" w:hAnsi="Times New Roman"/>
          <w:sz w:val="24"/>
          <w:szCs w:val="24"/>
        </w:rPr>
        <w:t>pdf</w:t>
      </w:r>
      <w:proofErr w:type="spellEnd"/>
      <w:r w:rsidRPr="003101AD">
        <w:rPr>
          <w:rFonts w:ascii="Times New Roman" w:hAnsi="Times New Roman"/>
          <w:sz w:val="24"/>
          <w:szCs w:val="24"/>
        </w:rPr>
        <w:t xml:space="preserve"> и содержать фамилию, имя, отчество гражданина (последнее –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Pr="003101AD">
        <w:rPr>
          <w:rFonts w:ascii="Times New Roman" w:hAnsi="Times New Roman"/>
          <w:sz w:val="24"/>
          <w:szCs w:val="24"/>
        </w:rPr>
        <w:t>doc</w:t>
      </w:r>
      <w:proofErr w:type="spellEnd"/>
      <w:r w:rsidRPr="003101AD">
        <w:rPr>
          <w:rFonts w:ascii="Times New Roman" w:hAnsi="Times New Roman"/>
          <w:sz w:val="24"/>
          <w:szCs w:val="24"/>
        </w:rPr>
        <w:t>/.</w:t>
      </w:r>
      <w:proofErr w:type="spellStart"/>
      <w:r w:rsidRPr="003101AD">
        <w:rPr>
          <w:rFonts w:ascii="Times New Roman" w:hAnsi="Times New Roman"/>
          <w:sz w:val="24"/>
          <w:szCs w:val="24"/>
        </w:rPr>
        <w:t>docx</w:t>
      </w:r>
      <w:proofErr w:type="spellEnd"/>
      <w:r w:rsidRPr="003101AD">
        <w:rPr>
          <w:rFonts w:ascii="Times New Roman" w:hAnsi="Times New Roman"/>
          <w:sz w:val="24"/>
          <w:szCs w:val="24"/>
        </w:rPr>
        <w:t>/.</w:t>
      </w:r>
      <w:proofErr w:type="spellStart"/>
      <w:r w:rsidRPr="003101AD">
        <w:rPr>
          <w:rFonts w:ascii="Times New Roman" w:hAnsi="Times New Roman"/>
          <w:sz w:val="24"/>
          <w:szCs w:val="24"/>
        </w:rPr>
        <w:t>rtf</w:t>
      </w:r>
      <w:proofErr w:type="spellEnd"/>
      <w:r w:rsidRPr="003101AD">
        <w:rPr>
          <w:rFonts w:ascii="Times New Roman" w:hAnsi="Times New Roman"/>
          <w:sz w:val="24"/>
          <w:szCs w:val="24"/>
        </w:rPr>
        <w:t>/.</w:t>
      </w:r>
      <w:proofErr w:type="spellStart"/>
      <w:r w:rsidRPr="003101AD">
        <w:rPr>
          <w:rFonts w:ascii="Times New Roman" w:hAnsi="Times New Roman"/>
          <w:sz w:val="24"/>
          <w:szCs w:val="24"/>
        </w:rPr>
        <w:t>pdf</w:t>
      </w:r>
      <w:proofErr w:type="spellEnd"/>
      <w:r w:rsidRPr="003101AD">
        <w:rPr>
          <w:rFonts w:ascii="Times New Roman" w:hAnsi="Times New Roman"/>
          <w:sz w:val="24"/>
          <w:szCs w:val="24"/>
        </w:rPr>
        <w:t>.)</w:t>
      </w:r>
      <w:proofErr w:type="gramEnd"/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–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1</w:t>
      </w:r>
      <w:r w:rsidR="00D22FB7">
        <w:rPr>
          <w:rFonts w:ascii="Times New Roman" w:hAnsi="Times New Roman"/>
          <w:sz w:val="24"/>
          <w:szCs w:val="24"/>
        </w:rPr>
        <w:t>6</w:t>
      </w:r>
      <w:r w:rsidRPr="003101AD">
        <w:rPr>
          <w:rFonts w:ascii="Times New Roman" w:hAnsi="Times New Roman"/>
          <w:sz w:val="24"/>
          <w:szCs w:val="24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1</w:t>
      </w:r>
      <w:r w:rsidR="00D22FB7">
        <w:rPr>
          <w:rFonts w:ascii="Times New Roman" w:hAnsi="Times New Roman"/>
          <w:sz w:val="24"/>
          <w:szCs w:val="24"/>
        </w:rPr>
        <w:t>7</w:t>
      </w:r>
      <w:r w:rsidRPr="003101AD">
        <w:rPr>
          <w:rFonts w:ascii="Times New Roman" w:hAnsi="Times New Roman"/>
          <w:sz w:val="24"/>
          <w:szCs w:val="24"/>
        </w:rPr>
        <w:t xml:space="preserve">. После истечения срока завершения проведения общественного обсуждения </w:t>
      </w:r>
      <w:r w:rsidR="00260CBF">
        <w:rPr>
          <w:rFonts w:ascii="Times New Roman" w:hAnsi="Times New Roman"/>
          <w:sz w:val="24"/>
          <w:szCs w:val="24"/>
        </w:rPr>
        <w:t>администрация Старо-Акульшетского муниципального образования</w:t>
      </w:r>
      <w:r w:rsidRPr="003101AD">
        <w:rPr>
          <w:rFonts w:ascii="Times New Roman" w:hAnsi="Times New Roman"/>
          <w:sz w:val="24"/>
          <w:szCs w:val="24"/>
        </w:rPr>
        <w:t xml:space="preserve">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46651" w:rsidRPr="003101AD" w:rsidRDefault="00D22FB7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46651" w:rsidRPr="003101AD">
        <w:rPr>
          <w:rFonts w:ascii="Times New Roman" w:hAnsi="Times New Roman"/>
          <w:sz w:val="24"/>
          <w:szCs w:val="24"/>
        </w:rPr>
        <w:t xml:space="preserve">. В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размещается </w:t>
      </w:r>
      <w:r w:rsidR="00260CBF">
        <w:rPr>
          <w:rFonts w:ascii="Times New Roman" w:hAnsi="Times New Roman"/>
          <w:sz w:val="24"/>
          <w:szCs w:val="24"/>
        </w:rPr>
        <w:t>администрацией Старо-Акульшетского муниципального образования</w:t>
      </w:r>
      <w:r w:rsidR="00260CBF" w:rsidRPr="003101AD">
        <w:rPr>
          <w:rFonts w:ascii="Times New Roman" w:hAnsi="Times New Roman"/>
          <w:sz w:val="24"/>
          <w:szCs w:val="24"/>
        </w:rPr>
        <w:t xml:space="preserve"> </w:t>
      </w:r>
      <w:r w:rsidR="00646651" w:rsidRPr="003101AD">
        <w:rPr>
          <w:rFonts w:ascii="Times New Roman" w:hAnsi="Times New Roman"/>
          <w:sz w:val="24"/>
          <w:szCs w:val="24"/>
        </w:rPr>
        <w:t>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46651" w:rsidRPr="003101AD" w:rsidRDefault="00D22FB7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46651" w:rsidRPr="003101AD">
        <w:rPr>
          <w:rFonts w:ascii="Times New Roman" w:hAnsi="Times New Roman"/>
          <w:sz w:val="24"/>
          <w:szCs w:val="24"/>
        </w:rPr>
        <w:t xml:space="preserve">. </w:t>
      </w:r>
      <w:r w:rsidR="00260CBF">
        <w:rPr>
          <w:rFonts w:ascii="Times New Roman" w:hAnsi="Times New Roman"/>
          <w:sz w:val="24"/>
          <w:szCs w:val="24"/>
        </w:rPr>
        <w:t>Администрация Старо-Акульшетского муниципального образования</w:t>
      </w:r>
      <w:r w:rsidR="00646651" w:rsidRPr="003101AD">
        <w:rPr>
          <w:rFonts w:ascii="Times New Roman" w:hAnsi="Times New Roman"/>
          <w:sz w:val="24"/>
          <w:szCs w:val="24"/>
        </w:rPr>
        <w:t xml:space="preserve"> направляет доработанный проект среднесрочного прогноза и проект долгосрочного </w:t>
      </w:r>
      <w:r w:rsidR="00646651" w:rsidRPr="003101AD">
        <w:rPr>
          <w:rFonts w:ascii="Times New Roman" w:hAnsi="Times New Roman"/>
          <w:sz w:val="24"/>
          <w:szCs w:val="24"/>
        </w:rPr>
        <w:lastRenderedPageBreak/>
        <w:t xml:space="preserve">прогноза в сроки, установленные Министерством экономического развития Российской Федерации и правовыми актами Иркутской области, в </w:t>
      </w:r>
      <w:r w:rsidR="00260CBF">
        <w:rPr>
          <w:rFonts w:ascii="Times New Roman" w:hAnsi="Times New Roman"/>
          <w:sz w:val="24"/>
          <w:szCs w:val="24"/>
        </w:rPr>
        <w:t>Думу Старо-Акульшетского муниципального образования</w:t>
      </w:r>
      <w:r w:rsidR="00646651" w:rsidRPr="003101AD">
        <w:rPr>
          <w:rFonts w:ascii="Times New Roman" w:hAnsi="Times New Roman"/>
          <w:sz w:val="24"/>
          <w:szCs w:val="24"/>
        </w:rPr>
        <w:t>.</w:t>
      </w:r>
    </w:p>
    <w:p w:rsidR="00646651" w:rsidRPr="003101AD" w:rsidRDefault="00D22FB7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46651" w:rsidRPr="003101AD">
        <w:rPr>
          <w:rFonts w:ascii="Times New Roman" w:hAnsi="Times New Roman"/>
          <w:sz w:val="24"/>
          <w:szCs w:val="24"/>
        </w:rPr>
        <w:t xml:space="preserve">. Среднесрочный прогноз одобряется </w:t>
      </w:r>
      <w:r w:rsidR="00260CBF">
        <w:rPr>
          <w:rFonts w:ascii="Times New Roman" w:hAnsi="Times New Roman"/>
          <w:sz w:val="24"/>
          <w:szCs w:val="24"/>
        </w:rPr>
        <w:t>Дум</w:t>
      </w:r>
      <w:r>
        <w:rPr>
          <w:rFonts w:ascii="Times New Roman" w:hAnsi="Times New Roman"/>
          <w:sz w:val="24"/>
          <w:szCs w:val="24"/>
        </w:rPr>
        <w:t>ой</w:t>
      </w:r>
      <w:r w:rsidR="00260CBF">
        <w:rPr>
          <w:rFonts w:ascii="Times New Roman" w:hAnsi="Times New Roman"/>
          <w:sz w:val="24"/>
          <w:szCs w:val="24"/>
        </w:rPr>
        <w:t xml:space="preserve"> Старо-Акульшетского муниципального образования</w:t>
      </w:r>
      <w:r w:rsidR="00646651" w:rsidRPr="003101AD">
        <w:rPr>
          <w:rFonts w:ascii="Times New Roman" w:hAnsi="Times New Roman"/>
          <w:sz w:val="24"/>
          <w:szCs w:val="24"/>
        </w:rPr>
        <w:t>.</w:t>
      </w:r>
    </w:p>
    <w:p w:rsidR="00646651" w:rsidRPr="003101AD" w:rsidRDefault="00646651" w:rsidP="00D22F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2</w:t>
      </w:r>
      <w:r w:rsidR="00D22FB7">
        <w:rPr>
          <w:rFonts w:ascii="Times New Roman" w:hAnsi="Times New Roman"/>
          <w:sz w:val="24"/>
          <w:szCs w:val="24"/>
        </w:rPr>
        <w:t>1</w:t>
      </w:r>
      <w:r w:rsidRPr="003101AD">
        <w:rPr>
          <w:rFonts w:ascii="Times New Roman" w:hAnsi="Times New Roman"/>
          <w:sz w:val="24"/>
          <w:szCs w:val="24"/>
        </w:rPr>
        <w:t xml:space="preserve">. Долгосрочный прогноз утверждается </w:t>
      </w:r>
      <w:r w:rsidR="00D22FB7">
        <w:rPr>
          <w:rFonts w:ascii="Times New Roman" w:hAnsi="Times New Roman"/>
          <w:sz w:val="24"/>
          <w:szCs w:val="24"/>
        </w:rPr>
        <w:t xml:space="preserve">администрацией  Старо-Акульшетского муниципального образования  </w:t>
      </w:r>
      <w:r w:rsidRPr="003101AD">
        <w:rPr>
          <w:rFonts w:ascii="Times New Roman" w:hAnsi="Times New Roman"/>
          <w:sz w:val="24"/>
          <w:szCs w:val="24"/>
        </w:rPr>
        <w:t xml:space="preserve">в форме </w:t>
      </w:r>
      <w:r w:rsidR="00D22FB7">
        <w:rPr>
          <w:rFonts w:ascii="Times New Roman" w:hAnsi="Times New Roman"/>
          <w:sz w:val="24"/>
          <w:szCs w:val="24"/>
        </w:rPr>
        <w:t>постановления администрации  Старо-Акульшетского муниципального образования</w:t>
      </w:r>
      <w:r w:rsidRPr="003101AD">
        <w:rPr>
          <w:rFonts w:ascii="Times New Roman" w:hAnsi="Times New Roman"/>
          <w:sz w:val="24"/>
          <w:szCs w:val="24"/>
        </w:rPr>
        <w:t>.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651" w:rsidRPr="003101AD" w:rsidRDefault="00646651" w:rsidP="0064665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Глава 3. ПОРЯДОК КОРРЕКТИРОВКИ СРЕДНЕСРОЧНОГО И ДОЛГОСРОЧНОГО ПРОГНОЗА</w:t>
      </w:r>
    </w:p>
    <w:p w:rsidR="00646651" w:rsidRPr="003101AD" w:rsidRDefault="00646651" w:rsidP="006466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651" w:rsidRPr="003101AD" w:rsidRDefault="00646651" w:rsidP="00646651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AD">
        <w:rPr>
          <w:rFonts w:ascii="Times New Roman" w:hAnsi="Times New Roman"/>
          <w:sz w:val="24"/>
          <w:szCs w:val="24"/>
        </w:rPr>
        <w:t>2</w:t>
      </w:r>
      <w:r w:rsidR="00D22FB7">
        <w:rPr>
          <w:rFonts w:ascii="Times New Roman" w:hAnsi="Times New Roman"/>
          <w:sz w:val="24"/>
          <w:szCs w:val="24"/>
        </w:rPr>
        <w:t>2</w:t>
      </w:r>
      <w:r w:rsidRPr="003101AD">
        <w:rPr>
          <w:rFonts w:ascii="Times New Roman" w:hAnsi="Times New Roman"/>
          <w:sz w:val="24"/>
          <w:szCs w:val="24"/>
        </w:rPr>
        <w:t xml:space="preserve">. Корректировка среднесрочного прогноза осуществляется </w:t>
      </w:r>
      <w:r w:rsidR="00D22FB7">
        <w:rPr>
          <w:rFonts w:ascii="Times New Roman" w:hAnsi="Times New Roman"/>
          <w:sz w:val="24"/>
          <w:szCs w:val="24"/>
        </w:rPr>
        <w:t>Думой Старо-Акульшетского муниципального образования</w:t>
      </w:r>
      <w:r w:rsidRPr="003101AD">
        <w:rPr>
          <w:rFonts w:ascii="Times New Roman" w:hAnsi="Times New Roman"/>
          <w:sz w:val="24"/>
          <w:szCs w:val="24"/>
        </w:rPr>
        <w:t xml:space="preserve"> по инициативе участников разработки прогноза в случае изменения значений параметров среднесрочного прогноза. Корректировка долгосрочного прогноза осуществляется в соответствии с </w:t>
      </w:r>
      <w:r w:rsidR="00D22FB7">
        <w:rPr>
          <w:rFonts w:ascii="Times New Roman" w:hAnsi="Times New Roman"/>
          <w:sz w:val="24"/>
          <w:szCs w:val="24"/>
        </w:rPr>
        <w:t>постановлением администрации  Старо-Акульшетского муниципального образования</w:t>
      </w:r>
      <w:r w:rsidRPr="003101AD">
        <w:rPr>
          <w:rFonts w:ascii="Times New Roman" w:hAnsi="Times New Roman"/>
          <w:sz w:val="24"/>
          <w:szCs w:val="24"/>
        </w:rPr>
        <w:t xml:space="preserve"> с учетом среднесрочного прогноза. </w:t>
      </w:r>
    </w:p>
    <w:p w:rsidR="00DF4B7A" w:rsidRPr="003101AD" w:rsidRDefault="00DF4B7A">
      <w:pPr>
        <w:rPr>
          <w:rFonts w:ascii="Times New Roman" w:hAnsi="Times New Roman"/>
          <w:sz w:val="24"/>
          <w:szCs w:val="24"/>
        </w:rPr>
      </w:pPr>
    </w:p>
    <w:sectPr w:rsidR="00DF4B7A" w:rsidRPr="003101AD" w:rsidSect="00DF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51"/>
    <w:rsid w:val="00151FA2"/>
    <w:rsid w:val="00260CBF"/>
    <w:rsid w:val="003101AD"/>
    <w:rsid w:val="004841B2"/>
    <w:rsid w:val="004F32FB"/>
    <w:rsid w:val="006014EC"/>
    <w:rsid w:val="00646651"/>
    <w:rsid w:val="00661B25"/>
    <w:rsid w:val="00711B07"/>
    <w:rsid w:val="008B6031"/>
    <w:rsid w:val="00A1594F"/>
    <w:rsid w:val="00B8209A"/>
    <w:rsid w:val="00BD5A93"/>
    <w:rsid w:val="00CA5B6E"/>
    <w:rsid w:val="00D22FB7"/>
    <w:rsid w:val="00D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5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665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66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66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466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nhideWhenUsed/>
    <w:rsid w:val="006466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2015-06-04T02:32:00Z</dcterms:created>
  <dcterms:modified xsi:type="dcterms:W3CDTF">2015-07-10T04:21:00Z</dcterms:modified>
</cp:coreProperties>
</file>