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C5" w:rsidRPr="002C0EC8" w:rsidRDefault="00732FC5" w:rsidP="00732FC5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 о с </w:t>
      </w:r>
      <w:proofErr w:type="spellStart"/>
      <w:proofErr w:type="gramStart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>с</w:t>
      </w:r>
      <w:proofErr w:type="spellEnd"/>
      <w:proofErr w:type="gramEnd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 </w:t>
      </w:r>
      <w:proofErr w:type="spellStart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>й</w:t>
      </w:r>
      <w:proofErr w:type="spellEnd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 к а я   Ф е </w:t>
      </w:r>
      <w:proofErr w:type="spellStart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>д</w:t>
      </w:r>
      <w:proofErr w:type="spellEnd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</w:t>
      </w:r>
      <w:proofErr w:type="spellStart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spellEnd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а </w:t>
      </w:r>
      <w:proofErr w:type="spellStart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>ц</w:t>
      </w:r>
      <w:proofErr w:type="spellEnd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 я</w:t>
      </w:r>
    </w:p>
    <w:p w:rsidR="00732FC5" w:rsidRPr="002C0EC8" w:rsidRDefault="00732FC5" w:rsidP="00732FC5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>Иркутская область</w:t>
      </w:r>
    </w:p>
    <w:p w:rsidR="00732FC5" w:rsidRPr="002C0EC8" w:rsidRDefault="00732FC5" w:rsidP="00732FC5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>Тайшетский</w:t>
      </w:r>
      <w:proofErr w:type="spellEnd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район»</w:t>
      </w:r>
    </w:p>
    <w:p w:rsidR="00732FC5" w:rsidRPr="002C0EC8" w:rsidRDefault="00732FC5" w:rsidP="00732FC5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Старо-Акульшетское</w:t>
      </w:r>
      <w:proofErr w:type="spellEnd"/>
      <w:r w:rsidRPr="002C0E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муниципальное образование</w:t>
      </w:r>
    </w:p>
    <w:p w:rsidR="00732FC5" w:rsidRDefault="00732FC5" w:rsidP="00732FC5">
      <w:pPr>
        <w:pStyle w:val="a3"/>
        <w:jc w:val="center"/>
        <w:rPr>
          <w:b/>
          <w:sz w:val="44"/>
          <w:szCs w:val="20"/>
        </w:rPr>
      </w:pPr>
      <w:r w:rsidRPr="002C0EC8">
        <w:rPr>
          <w:b/>
          <w:sz w:val="44"/>
          <w:szCs w:val="20"/>
        </w:rPr>
        <w:t>ПОСТАНОВЛЕНИЕ</w:t>
      </w: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732FC5" w:rsidTr="005047DF">
        <w:trPr>
          <w:trHeight w:val="8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32FC5" w:rsidRPr="00574A75" w:rsidRDefault="00732FC5" w:rsidP="005047DF">
            <w:pPr>
              <w:pStyle w:val="7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32FC5" w:rsidRDefault="00732FC5" w:rsidP="00732FC5">
      <w:pPr>
        <w:pStyle w:val="a3"/>
        <w:jc w:val="both"/>
      </w:pPr>
      <w:r>
        <w:rPr>
          <w:b/>
          <w:sz w:val="44"/>
          <w:szCs w:val="20"/>
        </w:rPr>
        <w:t xml:space="preserve"> </w:t>
      </w:r>
      <w:r w:rsidRPr="005E26E9">
        <w:rPr>
          <w:b/>
        </w:rPr>
        <w:t>от</w:t>
      </w:r>
      <w:r w:rsidRPr="005E26E9">
        <w:rPr>
          <w:b/>
          <w:sz w:val="44"/>
          <w:szCs w:val="20"/>
        </w:rPr>
        <w:t xml:space="preserve"> </w:t>
      </w:r>
      <w:r w:rsidRPr="005E26E9">
        <w:rPr>
          <w:b/>
        </w:rPr>
        <w:t>«</w:t>
      </w:r>
      <w:r>
        <w:rPr>
          <w:b/>
        </w:rPr>
        <w:t xml:space="preserve"> </w:t>
      </w:r>
      <w:r w:rsidR="00FE509E">
        <w:rPr>
          <w:b/>
        </w:rPr>
        <w:t>30</w:t>
      </w:r>
      <w:r w:rsidRPr="005E26E9">
        <w:rPr>
          <w:b/>
        </w:rPr>
        <w:t xml:space="preserve"> »  </w:t>
      </w:r>
      <w:r w:rsidR="00FE509E">
        <w:rPr>
          <w:b/>
        </w:rPr>
        <w:t>сентября</w:t>
      </w:r>
      <w:r w:rsidRPr="005E26E9">
        <w:rPr>
          <w:b/>
        </w:rPr>
        <w:t xml:space="preserve">   2013 г.                                                                  № </w:t>
      </w:r>
      <w:r w:rsidR="00FE509E">
        <w:rPr>
          <w:b/>
        </w:rPr>
        <w:t>11</w:t>
      </w:r>
      <w:r w:rsidRPr="005E26E9">
        <w:rPr>
          <w:b/>
        </w:rPr>
        <w:t>6 «</w:t>
      </w:r>
      <w:r w:rsidR="00653DF1">
        <w:rPr>
          <w:b/>
        </w:rPr>
        <w:t>е</w:t>
      </w:r>
      <w:r w:rsidRPr="005E26E9">
        <w:rPr>
          <w:b/>
        </w:rPr>
        <w:t>»</w:t>
      </w:r>
    </w:p>
    <w:p w:rsidR="00732FC5" w:rsidRPr="00484D35" w:rsidRDefault="00FE509E" w:rsidP="00732FC5">
      <w:pPr>
        <w:ind w:right="7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 внесении изменений в </w:t>
      </w:r>
      <w:r w:rsidR="00732FC5" w:rsidRPr="00484D35">
        <w:rPr>
          <w:rFonts w:ascii="Times New Roman" w:eastAsia="Times New Roman" w:hAnsi="Times New Roman"/>
          <w:lang w:eastAsia="ru-RU"/>
        </w:rPr>
        <w:t xml:space="preserve"> Административн</w:t>
      </w:r>
      <w:r>
        <w:rPr>
          <w:rFonts w:ascii="Times New Roman" w:eastAsia="Times New Roman" w:hAnsi="Times New Roman"/>
          <w:lang w:eastAsia="ru-RU"/>
        </w:rPr>
        <w:t>ый регламент</w:t>
      </w:r>
      <w:r w:rsidR="00732FC5" w:rsidRPr="00484D35">
        <w:rPr>
          <w:rFonts w:ascii="Times New Roman" w:eastAsia="Times New Roman" w:hAnsi="Times New Roman"/>
          <w:lang w:eastAsia="ru-RU"/>
        </w:rPr>
        <w:t xml:space="preserve"> </w:t>
      </w:r>
    </w:p>
    <w:p w:rsidR="00732FC5" w:rsidRPr="00484D35" w:rsidRDefault="00732FC5" w:rsidP="00732FC5">
      <w:pPr>
        <w:ind w:right="72"/>
        <w:jc w:val="both"/>
        <w:rPr>
          <w:rFonts w:ascii="Times New Roman" w:eastAsia="Times New Roman" w:hAnsi="Times New Roman"/>
          <w:lang w:eastAsia="ru-RU"/>
        </w:rPr>
      </w:pPr>
      <w:r w:rsidRPr="00484D35">
        <w:rPr>
          <w:rFonts w:ascii="Times New Roman" w:eastAsia="Times New Roman" w:hAnsi="Times New Roman"/>
          <w:lang w:eastAsia="ru-RU"/>
        </w:rPr>
        <w:t xml:space="preserve">предоставления муниципальной  услуги </w:t>
      </w:r>
    </w:p>
    <w:p w:rsidR="00732FC5" w:rsidRPr="002A7E08" w:rsidRDefault="00732FC5" w:rsidP="002A7E08">
      <w:pPr>
        <w:ind w:right="72"/>
        <w:jc w:val="both"/>
        <w:rPr>
          <w:rFonts w:ascii="Times New Roman" w:eastAsia="Times New Roman" w:hAnsi="Times New Roman"/>
          <w:color w:val="000000"/>
        </w:rPr>
      </w:pPr>
      <w:r w:rsidRPr="002A7E08">
        <w:rPr>
          <w:rFonts w:ascii="Times New Roman" w:eastAsia="Times New Roman" w:hAnsi="Times New Roman"/>
          <w:color w:val="000000"/>
        </w:rPr>
        <w:t>«</w:t>
      </w:r>
      <w:r w:rsidR="002A7E08" w:rsidRPr="002A7E08">
        <w:rPr>
          <w:rFonts w:ascii="Times New Roman" w:hAnsi="Times New Roman"/>
        </w:rPr>
        <w:t>Совершение нотариальных действий</w:t>
      </w:r>
      <w:r w:rsidRPr="002A7E08">
        <w:rPr>
          <w:rFonts w:ascii="Times New Roman" w:eastAsia="Times New Roman" w:hAnsi="Times New Roman"/>
          <w:color w:val="000000"/>
        </w:rPr>
        <w:t>»</w:t>
      </w:r>
    </w:p>
    <w:p w:rsidR="00732FC5" w:rsidRPr="00AF7BD2" w:rsidRDefault="00732FC5" w:rsidP="00732FC5">
      <w:pPr>
        <w:ind w:right="72"/>
        <w:jc w:val="both"/>
        <w:rPr>
          <w:rFonts w:ascii="Times New Roman" w:eastAsia="Times New Roman" w:hAnsi="Times New Roman"/>
          <w:color w:val="000000"/>
        </w:rPr>
      </w:pPr>
    </w:p>
    <w:p w:rsidR="00A56558" w:rsidRPr="00A56558" w:rsidRDefault="00A56558" w:rsidP="00A56558">
      <w:pPr>
        <w:ind w:right="72" w:firstLine="708"/>
        <w:jc w:val="both"/>
        <w:rPr>
          <w:rFonts w:ascii="Times New Roman" w:hAnsi="Times New Roman"/>
        </w:rPr>
      </w:pPr>
      <w:r w:rsidRPr="00A56558">
        <w:rPr>
          <w:rFonts w:ascii="Times New Roman" w:hAnsi="Times New Roman"/>
        </w:rPr>
        <w:t xml:space="preserve">В целях </w:t>
      </w:r>
      <w:r w:rsidR="00BB7302">
        <w:rPr>
          <w:rFonts w:ascii="Times New Roman" w:hAnsi="Times New Roman"/>
        </w:rPr>
        <w:t xml:space="preserve">соблюдения требований </w:t>
      </w:r>
      <w:proofErr w:type="spellStart"/>
      <w:r w:rsidR="00BB7302">
        <w:rPr>
          <w:rFonts w:ascii="Times New Roman" w:hAnsi="Times New Roman"/>
        </w:rPr>
        <w:t>пп</w:t>
      </w:r>
      <w:proofErr w:type="spellEnd"/>
      <w:r w:rsidR="00BB7302">
        <w:rPr>
          <w:rFonts w:ascii="Times New Roman" w:hAnsi="Times New Roman"/>
        </w:rPr>
        <w:t>. «</w:t>
      </w:r>
      <w:proofErr w:type="spellStart"/>
      <w:r w:rsidR="00BB7302">
        <w:rPr>
          <w:rFonts w:ascii="Times New Roman" w:hAnsi="Times New Roman"/>
        </w:rPr>
        <w:t>д</w:t>
      </w:r>
      <w:proofErr w:type="spellEnd"/>
      <w:r w:rsidR="00BB7302">
        <w:rPr>
          <w:rFonts w:ascii="Times New Roman" w:hAnsi="Times New Roman"/>
        </w:rPr>
        <w:t>»  п. 1 Указа Президента РФ № 601               в административном регламенте предоставления  муниципальной услуги</w:t>
      </w:r>
      <w:r w:rsidRPr="00A56558">
        <w:rPr>
          <w:rFonts w:ascii="Times New Roman" w:hAnsi="Times New Roman"/>
        </w:rPr>
        <w:t xml:space="preserve">  </w:t>
      </w:r>
      <w:r w:rsidRPr="002A7E08">
        <w:rPr>
          <w:rFonts w:ascii="Times New Roman" w:hAnsi="Times New Roman"/>
        </w:rPr>
        <w:t xml:space="preserve">" </w:t>
      </w:r>
      <w:r w:rsidR="002A7E08" w:rsidRPr="002A7E08">
        <w:rPr>
          <w:rFonts w:ascii="Times New Roman" w:hAnsi="Times New Roman"/>
        </w:rPr>
        <w:t xml:space="preserve">Совершение нотариальных действий </w:t>
      </w:r>
      <w:r w:rsidRPr="002A7E08">
        <w:rPr>
          <w:rFonts w:ascii="Times New Roman" w:hAnsi="Times New Roman"/>
        </w:rPr>
        <w:t>"</w:t>
      </w:r>
      <w:r w:rsidRPr="00A56558">
        <w:rPr>
          <w:rFonts w:ascii="Times New Roman" w:hAnsi="Times New Roman"/>
        </w:rPr>
        <w:t xml:space="preserve">, утвержденного постановлением главы администрации </w:t>
      </w:r>
      <w:proofErr w:type="spellStart"/>
      <w:r w:rsidRPr="00A56558">
        <w:rPr>
          <w:rFonts w:ascii="Times New Roman" w:hAnsi="Times New Roman"/>
        </w:rPr>
        <w:t>Старо-Акульшетского</w:t>
      </w:r>
      <w:proofErr w:type="spellEnd"/>
      <w:r w:rsidRPr="00A56558">
        <w:rPr>
          <w:rFonts w:ascii="Times New Roman" w:hAnsi="Times New Roman"/>
        </w:rPr>
        <w:t xml:space="preserve"> муниципального образования  № </w:t>
      </w:r>
      <w:r w:rsidR="002A7E08">
        <w:rPr>
          <w:rFonts w:ascii="Times New Roman" w:hAnsi="Times New Roman"/>
        </w:rPr>
        <w:t>86</w:t>
      </w:r>
      <w:r w:rsidRPr="00A56558">
        <w:rPr>
          <w:rFonts w:ascii="Times New Roman" w:hAnsi="Times New Roman"/>
        </w:rPr>
        <w:t xml:space="preserve"> от 26.06.2012 г.,   руководствуясь                                ст.ст. 23, 46 Устава </w:t>
      </w:r>
      <w:proofErr w:type="spellStart"/>
      <w:r w:rsidRPr="00A56558">
        <w:rPr>
          <w:rFonts w:ascii="Times New Roman" w:hAnsi="Times New Roman"/>
        </w:rPr>
        <w:t>Старо-Акульшетского</w:t>
      </w:r>
      <w:proofErr w:type="spellEnd"/>
      <w:r w:rsidRPr="00A56558">
        <w:rPr>
          <w:rFonts w:ascii="Times New Roman" w:hAnsi="Times New Roman"/>
        </w:rPr>
        <w:t xml:space="preserve"> муниципального образования  муниципального образования, администрация </w:t>
      </w:r>
      <w:proofErr w:type="spellStart"/>
      <w:r w:rsidRPr="00A56558">
        <w:rPr>
          <w:rFonts w:ascii="Times New Roman" w:hAnsi="Times New Roman"/>
        </w:rPr>
        <w:t>Старо-Акульшетского</w:t>
      </w:r>
      <w:proofErr w:type="spellEnd"/>
      <w:r w:rsidRPr="00A56558">
        <w:rPr>
          <w:rFonts w:ascii="Times New Roman" w:hAnsi="Times New Roman"/>
        </w:rPr>
        <w:t xml:space="preserve"> муниципального образования   муниципального образования</w:t>
      </w:r>
    </w:p>
    <w:p w:rsidR="00A56558" w:rsidRPr="00231BFD" w:rsidRDefault="00A56558" w:rsidP="00231BFD">
      <w:pPr>
        <w:jc w:val="both"/>
        <w:rPr>
          <w:rFonts w:asciiTheme="minorHAnsi" w:hAnsiTheme="minorHAnsi"/>
        </w:rPr>
      </w:pPr>
    </w:p>
    <w:p w:rsidR="00A56558" w:rsidRPr="00231BFD" w:rsidRDefault="00A56558" w:rsidP="00A56558">
      <w:pPr>
        <w:jc w:val="both"/>
        <w:rPr>
          <w:rFonts w:ascii="Times New Roman" w:hAnsi="Times New Roman"/>
          <w:b/>
        </w:rPr>
      </w:pPr>
      <w:r w:rsidRPr="00BB7302">
        <w:rPr>
          <w:rFonts w:ascii="Times New Roman" w:hAnsi="Times New Roman"/>
          <w:b/>
        </w:rPr>
        <w:t>ПОСТАНОВЛЯЕТ:</w:t>
      </w:r>
    </w:p>
    <w:p w:rsidR="00A56558" w:rsidRPr="00291A50" w:rsidRDefault="00A56558" w:rsidP="00A5655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</w:rPr>
      </w:pPr>
      <w:r w:rsidRPr="00BB7302">
        <w:rPr>
          <w:rFonts w:ascii="Times New Roman" w:hAnsi="Times New Roman"/>
          <w:color w:val="000000"/>
        </w:rPr>
        <w:t>1</w:t>
      </w:r>
      <w:r w:rsidRPr="00BB7302">
        <w:rPr>
          <w:rFonts w:ascii="Times New Roman" w:hAnsi="Times New Roman"/>
        </w:rPr>
        <w:t xml:space="preserve">. Внести в административный регламент </w:t>
      </w:r>
      <w:r w:rsidRPr="002A7E08">
        <w:rPr>
          <w:rFonts w:ascii="Times New Roman" w:hAnsi="Times New Roman"/>
        </w:rPr>
        <w:t xml:space="preserve">" </w:t>
      </w:r>
      <w:r w:rsidR="002A7E08" w:rsidRPr="002A7E08">
        <w:rPr>
          <w:rFonts w:ascii="Times New Roman" w:hAnsi="Times New Roman"/>
        </w:rPr>
        <w:t>Совершение нотариальных действий</w:t>
      </w:r>
      <w:r w:rsidR="002A7E08" w:rsidRPr="00291A50">
        <w:rPr>
          <w:rFonts w:ascii="Times New Roman" w:hAnsi="Times New Roman"/>
        </w:rPr>
        <w:t xml:space="preserve"> </w:t>
      </w:r>
      <w:r w:rsidRPr="00291A50">
        <w:rPr>
          <w:rFonts w:ascii="Times New Roman" w:hAnsi="Times New Roman"/>
        </w:rPr>
        <w:t>"  следующие изменения</w:t>
      </w:r>
      <w:proofErr w:type="gramStart"/>
      <w:r w:rsidRPr="00291A50">
        <w:rPr>
          <w:rFonts w:ascii="Times New Roman" w:hAnsi="Times New Roman"/>
        </w:rPr>
        <w:t xml:space="preserve"> :</w:t>
      </w:r>
      <w:proofErr w:type="gramEnd"/>
      <w:r w:rsidRPr="00291A50">
        <w:rPr>
          <w:rFonts w:ascii="Times New Roman" w:hAnsi="Times New Roman"/>
        </w:rPr>
        <w:t xml:space="preserve"> </w:t>
      </w:r>
    </w:p>
    <w:p w:rsidR="006C0FAB" w:rsidRPr="00653DF1" w:rsidRDefault="00A56558" w:rsidP="006C0FA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</w:rPr>
      </w:pPr>
      <w:r w:rsidRPr="00BB7302">
        <w:rPr>
          <w:rFonts w:ascii="Times New Roman" w:hAnsi="Times New Roman"/>
        </w:rPr>
        <w:t xml:space="preserve"> -  </w:t>
      </w:r>
      <w:r w:rsidR="00653DF1">
        <w:rPr>
          <w:rFonts w:ascii="Times New Roman" w:hAnsi="Times New Roman"/>
        </w:rPr>
        <w:t xml:space="preserve">в </w:t>
      </w:r>
      <w:r w:rsidR="007F2C24">
        <w:rPr>
          <w:rFonts w:ascii="Times New Roman" w:hAnsi="Times New Roman"/>
        </w:rPr>
        <w:t xml:space="preserve">части </w:t>
      </w:r>
      <w:r w:rsidR="007F2C24">
        <w:rPr>
          <w:rFonts w:ascii="Times New Roman" w:hAnsi="Times New Roman"/>
          <w:lang w:val="en-US"/>
        </w:rPr>
        <w:t>I</w:t>
      </w:r>
      <w:r w:rsidR="00653DF1">
        <w:rPr>
          <w:rFonts w:ascii="Times New Roman" w:hAnsi="Times New Roman"/>
        </w:rPr>
        <w:t xml:space="preserve"> добавить п. 2.14  «Максимальный срок ожидания в оче</w:t>
      </w:r>
      <w:r w:rsidR="002A7E08">
        <w:rPr>
          <w:rFonts w:ascii="Times New Roman" w:hAnsi="Times New Roman"/>
        </w:rPr>
        <w:t xml:space="preserve">реди не должен превышать </w:t>
      </w:r>
      <w:r w:rsidR="002A7E08" w:rsidRPr="002A7E08">
        <w:rPr>
          <w:rFonts w:ascii="Times New Roman" w:hAnsi="Times New Roman"/>
          <w:b/>
        </w:rPr>
        <w:t>15 мин</w:t>
      </w:r>
      <w:r w:rsidR="00653DF1" w:rsidRPr="002A7E08">
        <w:rPr>
          <w:rFonts w:ascii="Times New Roman" w:hAnsi="Times New Roman"/>
          <w:b/>
        </w:rPr>
        <w:t>ут</w:t>
      </w:r>
      <w:r w:rsidR="00653DF1">
        <w:rPr>
          <w:rFonts w:ascii="Times New Roman" w:hAnsi="Times New Roman"/>
        </w:rPr>
        <w:t>»</w:t>
      </w:r>
    </w:p>
    <w:p w:rsidR="00231BFD" w:rsidRPr="00291A50" w:rsidRDefault="00231BFD" w:rsidP="00291A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</w:rPr>
      </w:pPr>
      <w:r w:rsidRPr="00231BFD">
        <w:rPr>
          <w:rFonts w:ascii="Times New Roman" w:hAnsi="Times New Roman"/>
        </w:rPr>
        <w:t xml:space="preserve">2.  Изложить  Административный регламент </w:t>
      </w:r>
      <w:r w:rsidR="007F2C24" w:rsidRPr="00291A50">
        <w:rPr>
          <w:rFonts w:ascii="Times New Roman" w:hAnsi="Times New Roman"/>
        </w:rPr>
        <w:t>"</w:t>
      </w:r>
      <w:r w:rsidR="002A7E08" w:rsidRPr="002A7E08">
        <w:rPr>
          <w:rFonts w:ascii="Times New Roman" w:hAnsi="Times New Roman"/>
        </w:rPr>
        <w:t xml:space="preserve"> Совершение нотариальных действий</w:t>
      </w:r>
      <w:r w:rsidR="002A7E08" w:rsidRPr="00291A50">
        <w:rPr>
          <w:rFonts w:ascii="Times New Roman" w:hAnsi="Times New Roman"/>
        </w:rPr>
        <w:t xml:space="preserve"> </w:t>
      </w:r>
      <w:r w:rsidRPr="00291A50">
        <w:rPr>
          <w:rFonts w:ascii="Times New Roman" w:hAnsi="Times New Roman"/>
        </w:rPr>
        <w:t xml:space="preserve">"  в новой редакции. </w:t>
      </w:r>
    </w:p>
    <w:p w:rsidR="00231BFD" w:rsidRPr="00231BFD" w:rsidRDefault="00231BFD" w:rsidP="00231BFD">
      <w:pPr>
        <w:ind w:firstLine="540"/>
        <w:jc w:val="both"/>
        <w:rPr>
          <w:rFonts w:ascii="Times New Roman" w:hAnsi="Times New Roman"/>
        </w:rPr>
      </w:pPr>
      <w:r w:rsidRPr="00231BFD">
        <w:rPr>
          <w:rFonts w:ascii="Times New Roman" w:hAnsi="Times New Roman"/>
        </w:rPr>
        <w:t xml:space="preserve">3. Опубликовать настоящее постановление в соответствии с Уставом </w:t>
      </w:r>
      <w:proofErr w:type="spellStart"/>
      <w:r w:rsidRPr="00231BFD">
        <w:rPr>
          <w:rFonts w:ascii="Times New Roman" w:hAnsi="Times New Roman"/>
        </w:rPr>
        <w:t>Старо-Акульшетского</w:t>
      </w:r>
      <w:proofErr w:type="spellEnd"/>
      <w:r w:rsidRPr="00231BFD">
        <w:rPr>
          <w:rFonts w:ascii="Times New Roman" w:hAnsi="Times New Roman"/>
        </w:rPr>
        <w:t xml:space="preserve"> муниципального образования, разместить на официальном сайте администрации </w:t>
      </w:r>
      <w:proofErr w:type="spellStart"/>
      <w:r w:rsidRPr="00231BFD">
        <w:rPr>
          <w:rFonts w:ascii="Times New Roman" w:hAnsi="Times New Roman"/>
        </w:rPr>
        <w:t>Старо-Акульшетского</w:t>
      </w:r>
      <w:proofErr w:type="spellEnd"/>
      <w:r w:rsidRPr="00231BFD">
        <w:rPr>
          <w:rFonts w:ascii="Times New Roman" w:hAnsi="Times New Roman"/>
        </w:rPr>
        <w:t xml:space="preserve"> муниципального образования.</w:t>
      </w:r>
    </w:p>
    <w:p w:rsidR="00231BFD" w:rsidRPr="00231BFD" w:rsidRDefault="00231BFD" w:rsidP="00231BFD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231BFD">
        <w:rPr>
          <w:rFonts w:ascii="Times New Roman" w:hAnsi="Times New Roman"/>
        </w:rPr>
        <w:t>.  Контроль  исполнения настоящего постановления  оставляю за собой.</w:t>
      </w:r>
    </w:p>
    <w:p w:rsidR="009D2C48" w:rsidRDefault="009D2C48" w:rsidP="00732FC5">
      <w:pPr>
        <w:pStyle w:val="a3"/>
      </w:pPr>
    </w:p>
    <w:p w:rsidR="002A7E08" w:rsidRDefault="002A7E08" w:rsidP="009D2C48">
      <w:pPr>
        <w:pStyle w:val="a3"/>
      </w:pPr>
    </w:p>
    <w:p w:rsidR="002A7E08" w:rsidRDefault="002A7E08" w:rsidP="009D2C48">
      <w:pPr>
        <w:pStyle w:val="a3"/>
      </w:pPr>
    </w:p>
    <w:p w:rsidR="002A7E08" w:rsidRDefault="002A7E08" w:rsidP="009D2C48">
      <w:pPr>
        <w:pStyle w:val="a3"/>
      </w:pPr>
    </w:p>
    <w:p w:rsidR="006C0FAB" w:rsidRPr="009D2C48" w:rsidRDefault="00732FC5" w:rsidP="009D2C48">
      <w:pPr>
        <w:pStyle w:val="a3"/>
      </w:pPr>
      <w:r>
        <w:t xml:space="preserve">Глава </w:t>
      </w:r>
      <w:proofErr w:type="spellStart"/>
      <w:r>
        <w:t>Старо-Акульшетского</w:t>
      </w:r>
      <w:proofErr w:type="spellEnd"/>
      <w:r>
        <w:t xml:space="preserve">                                                                                                  муниципального образования                                                     Р.О. </w:t>
      </w:r>
      <w:proofErr w:type="spellStart"/>
      <w:r>
        <w:t>Леоненк</w:t>
      </w:r>
      <w:r w:rsidR="009D2C48">
        <w:t>о</w:t>
      </w:r>
      <w:proofErr w:type="spellEnd"/>
    </w:p>
    <w:p w:rsidR="00423E41" w:rsidRDefault="00423E41" w:rsidP="006C0FAB">
      <w:pPr>
        <w:tabs>
          <w:tab w:val="left" w:pos="864"/>
        </w:tabs>
        <w:jc w:val="right"/>
        <w:rPr>
          <w:rFonts w:ascii="Times New Roman" w:eastAsia="Calibri" w:hAnsi="Times New Roman"/>
          <w:sz w:val="20"/>
          <w:szCs w:val="20"/>
        </w:rPr>
      </w:pPr>
    </w:p>
    <w:p w:rsidR="009441BC" w:rsidRDefault="009441BC" w:rsidP="00291A50">
      <w:pPr>
        <w:pStyle w:val="v01"/>
        <w:spacing w:before="0" w:beforeAutospacing="0" w:after="0" w:afterAutospacing="0"/>
        <w:jc w:val="right"/>
      </w:pPr>
    </w:p>
    <w:p w:rsidR="009441BC" w:rsidRDefault="009441BC" w:rsidP="00291A50">
      <w:pPr>
        <w:pStyle w:val="v01"/>
        <w:spacing w:before="0" w:beforeAutospacing="0" w:after="0" w:afterAutospacing="0"/>
        <w:jc w:val="right"/>
      </w:pPr>
    </w:p>
    <w:p w:rsidR="002A7E08" w:rsidRDefault="002A7E08" w:rsidP="00145EDF">
      <w:pPr>
        <w:pStyle w:val="v01"/>
        <w:spacing w:before="0" w:beforeAutospacing="0" w:after="0" w:afterAutospacing="0"/>
        <w:jc w:val="right"/>
      </w:pPr>
    </w:p>
    <w:p w:rsidR="002A7E08" w:rsidRDefault="002A7E08" w:rsidP="00145EDF">
      <w:pPr>
        <w:pStyle w:val="v01"/>
        <w:spacing w:before="0" w:beforeAutospacing="0" w:after="0" w:afterAutospacing="0"/>
        <w:jc w:val="right"/>
      </w:pPr>
    </w:p>
    <w:p w:rsidR="002A7E08" w:rsidRDefault="002A7E08" w:rsidP="002A7E08">
      <w:pPr>
        <w:pStyle w:val="v01"/>
        <w:spacing w:before="0" w:beforeAutospacing="0" w:after="0" w:afterAutospacing="0"/>
      </w:pPr>
    </w:p>
    <w:p w:rsidR="002A7E08" w:rsidRDefault="002A7E08" w:rsidP="00145EDF">
      <w:pPr>
        <w:pStyle w:val="v01"/>
        <w:spacing w:before="0" w:beforeAutospacing="0" w:after="0" w:afterAutospacing="0"/>
        <w:jc w:val="right"/>
      </w:pPr>
    </w:p>
    <w:p w:rsidR="002A7E08" w:rsidRPr="002A7E08" w:rsidRDefault="002A7E08" w:rsidP="002A7E08">
      <w:pPr>
        <w:pStyle w:val="v01"/>
        <w:spacing w:before="0" w:beforeAutospacing="0" w:after="0" w:afterAutospacing="0"/>
        <w:jc w:val="right"/>
      </w:pPr>
      <w:proofErr w:type="gramStart"/>
      <w:r w:rsidRPr="002A7E08">
        <w:lastRenderedPageBreak/>
        <w:t>Утвержден</w:t>
      </w:r>
      <w:proofErr w:type="gramEnd"/>
      <w:r w:rsidRPr="002A7E08">
        <w:br/>
        <w:t>постановлением  администрации</w:t>
      </w:r>
    </w:p>
    <w:p w:rsidR="002A7E08" w:rsidRPr="002A7E08" w:rsidRDefault="002A7E08" w:rsidP="002A7E08">
      <w:pPr>
        <w:pStyle w:val="v01"/>
        <w:spacing w:before="0" w:beforeAutospacing="0" w:after="0" w:afterAutospacing="0"/>
        <w:jc w:val="right"/>
      </w:pPr>
      <w:proofErr w:type="spellStart"/>
      <w:r w:rsidRPr="002A7E08">
        <w:t>Старо-Акульшетского</w:t>
      </w:r>
      <w:proofErr w:type="spellEnd"/>
    </w:p>
    <w:p w:rsidR="002A7E08" w:rsidRDefault="002A7E08" w:rsidP="002A7E08">
      <w:pPr>
        <w:pStyle w:val="v01"/>
        <w:spacing w:before="0" w:beforeAutospacing="0" w:after="0" w:afterAutospacing="0"/>
        <w:jc w:val="right"/>
      </w:pPr>
      <w:r w:rsidRPr="002A7E08">
        <w:t>муниципального образования</w:t>
      </w:r>
      <w:r w:rsidRPr="002A7E08">
        <w:br/>
        <w:t xml:space="preserve">от 26 июня </w:t>
      </w:r>
      <w:smartTag w:uri="urn:schemas-microsoft-com:office:smarttags" w:element="metricconverter">
        <w:smartTagPr>
          <w:attr w:name="ProductID" w:val="2012 г"/>
        </w:smartTagPr>
        <w:r w:rsidRPr="002A7E08">
          <w:t>2012 г</w:t>
        </w:r>
      </w:smartTag>
      <w:r w:rsidRPr="002A7E08">
        <w:t>.</w:t>
      </w:r>
      <w:r>
        <w:t xml:space="preserve"> </w:t>
      </w:r>
      <w:r w:rsidRPr="002A7E08">
        <w:t xml:space="preserve">№  86  </w:t>
      </w:r>
    </w:p>
    <w:p w:rsidR="002A7E08" w:rsidRDefault="002A7E08" w:rsidP="002A7E08">
      <w:pPr>
        <w:pStyle w:val="v01"/>
        <w:spacing w:before="0" w:beforeAutospacing="0" w:after="0" w:afterAutospacing="0"/>
        <w:jc w:val="right"/>
      </w:pPr>
      <w:r>
        <w:t>в редакции постановления</w:t>
      </w:r>
    </w:p>
    <w:p w:rsidR="002A7E08" w:rsidRPr="002A7E08" w:rsidRDefault="002A7E08" w:rsidP="002A7E08">
      <w:pPr>
        <w:pStyle w:val="v01"/>
        <w:spacing w:before="0" w:beforeAutospacing="0" w:after="0" w:afterAutospacing="0"/>
        <w:jc w:val="right"/>
      </w:pPr>
      <w:r>
        <w:t>от 30.09.2013 г. № 116 «е»</w:t>
      </w:r>
    </w:p>
    <w:p w:rsidR="002A7E08" w:rsidRPr="002A7E08" w:rsidRDefault="002A7E08" w:rsidP="002A7E08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A7E08" w:rsidRPr="002A7E08" w:rsidRDefault="002A7E08" w:rsidP="002A7E08">
      <w:pPr>
        <w:pStyle w:val="a3"/>
        <w:spacing w:before="0" w:beforeAutospacing="0" w:after="0" w:afterAutospacing="0"/>
        <w:jc w:val="center"/>
        <w:rPr>
          <w:b/>
          <w:bCs/>
          <w:color w:val="333333"/>
        </w:rPr>
      </w:pPr>
      <w:r w:rsidRPr="002A7E08">
        <w:rPr>
          <w:b/>
          <w:bCs/>
          <w:color w:val="333333"/>
        </w:rPr>
        <w:t xml:space="preserve">Административный регламент предоставления муниципальной услуги </w:t>
      </w:r>
    </w:p>
    <w:p w:rsidR="002A7E08" w:rsidRPr="002A7E08" w:rsidRDefault="002A7E08" w:rsidP="002A7E0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</w:rPr>
      </w:pPr>
      <w:r w:rsidRPr="002A7E08">
        <w:rPr>
          <w:rFonts w:ascii="Times New Roman" w:hAnsi="Times New Roman"/>
          <w:b/>
          <w:bCs/>
        </w:rPr>
        <w:t>« Совершение нотариальных действий»</w:t>
      </w:r>
      <w:r w:rsidRPr="002A7E08">
        <w:rPr>
          <w:rFonts w:ascii="Times New Roman" w:hAnsi="Times New Roman"/>
          <w:b/>
          <w:bCs/>
        </w:rPr>
        <w:br/>
      </w:r>
    </w:p>
    <w:p w:rsidR="002A7E08" w:rsidRPr="002A7E08" w:rsidRDefault="002A7E08" w:rsidP="002A7E0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</w:rPr>
      </w:pPr>
      <w:bookmarkStart w:id="0" w:name="sub_11"/>
      <w:r w:rsidRPr="002A7E08">
        <w:rPr>
          <w:rFonts w:ascii="Times New Roman" w:hAnsi="Times New Roman"/>
          <w:b/>
          <w:bCs/>
        </w:rPr>
        <w:t>1. Общие положения.</w:t>
      </w:r>
    </w:p>
    <w:p w:rsidR="002A7E08" w:rsidRPr="002A7E08" w:rsidRDefault="002A7E08" w:rsidP="002A7E08">
      <w:pPr>
        <w:pStyle w:val="v01"/>
        <w:spacing w:before="0" w:beforeAutospacing="0" w:after="0" w:afterAutospacing="0"/>
        <w:jc w:val="center"/>
      </w:pPr>
      <w:bookmarkStart w:id="1" w:name="sub_111"/>
      <w:bookmarkEnd w:id="0"/>
      <w:r w:rsidRPr="002A7E08">
        <w:t xml:space="preserve">1.1. Административный регламент администрации </w:t>
      </w:r>
      <w:proofErr w:type="spellStart"/>
      <w:r w:rsidRPr="002A7E08">
        <w:t>Старо-Акульшетского</w:t>
      </w:r>
      <w:proofErr w:type="spellEnd"/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 xml:space="preserve">муниципального образования предоставления муниципальной услуги по совершению нотариальных действий, </w:t>
      </w:r>
      <w:r w:rsidRPr="002A7E08">
        <w:rPr>
          <w:rFonts w:ascii="Times New Roman" w:hAnsi="Times New Roman"/>
          <w:bCs/>
        </w:rPr>
        <w:t>предусмотренных законодательством в случае отсутствия в поселении нотариуса</w:t>
      </w:r>
      <w:r w:rsidRPr="002A7E08">
        <w:rPr>
          <w:rFonts w:ascii="Times New Roman" w:hAnsi="Times New Roman"/>
        </w:rPr>
        <w:t>, (далее - Регламент) определяет сроки, последовательность действий (административных процедур), условия исполнения муниципальной услуги по совершению нотариальных действий (далее – муниципальная услуга).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bookmarkStart w:id="2" w:name="sub_112"/>
      <w:bookmarkEnd w:id="1"/>
      <w:r w:rsidRPr="002A7E08">
        <w:rPr>
          <w:rFonts w:ascii="Times New Roman" w:hAnsi="Times New Roman"/>
        </w:rPr>
        <w:t xml:space="preserve">1.2. Муниципальная услуга исполняется главным специалистом </w:t>
      </w:r>
      <w:proofErr w:type="spellStart"/>
      <w:r w:rsidRPr="002A7E08">
        <w:rPr>
          <w:rFonts w:ascii="Times New Roman" w:hAnsi="Times New Roman"/>
        </w:rPr>
        <w:t>Старо-Акульшетского</w:t>
      </w:r>
      <w:proofErr w:type="spellEnd"/>
      <w:r w:rsidRPr="002A7E08">
        <w:rPr>
          <w:rFonts w:ascii="Times New Roman" w:hAnsi="Times New Roman"/>
        </w:rPr>
        <w:t xml:space="preserve"> муниципального образования и главой </w:t>
      </w:r>
      <w:proofErr w:type="spellStart"/>
      <w:r w:rsidRPr="002A7E08">
        <w:rPr>
          <w:rFonts w:ascii="Times New Roman" w:hAnsi="Times New Roman"/>
        </w:rPr>
        <w:t>Старо-Акульшетского</w:t>
      </w:r>
      <w:proofErr w:type="spellEnd"/>
      <w:r w:rsidRPr="002A7E08">
        <w:rPr>
          <w:rFonts w:ascii="Times New Roman" w:hAnsi="Times New Roman"/>
        </w:rPr>
        <w:t xml:space="preserve"> муниципального образования . 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bookmarkStart w:id="3" w:name="sub_113"/>
      <w:bookmarkEnd w:id="2"/>
      <w:r w:rsidRPr="002A7E08">
        <w:rPr>
          <w:rFonts w:ascii="Times New Roman" w:hAnsi="Times New Roman"/>
        </w:rPr>
        <w:t xml:space="preserve">1.3. Исполнение муниципальной функции осуществляется в соответствии </w:t>
      </w:r>
      <w:proofErr w:type="gramStart"/>
      <w:r w:rsidRPr="002A7E08">
        <w:rPr>
          <w:rFonts w:ascii="Times New Roman" w:hAnsi="Times New Roman"/>
        </w:rPr>
        <w:t>с</w:t>
      </w:r>
      <w:proofErr w:type="gramEnd"/>
      <w:r w:rsidRPr="002A7E08">
        <w:rPr>
          <w:rFonts w:ascii="Times New Roman" w:hAnsi="Times New Roman"/>
        </w:rPr>
        <w:t>:</w:t>
      </w:r>
    </w:p>
    <w:bookmarkEnd w:id="3"/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- Конституцией Российской Федерации;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 xml:space="preserve">- Основами законодательства Российской Федерации о нотариате от 11 февраля </w:t>
      </w:r>
      <w:smartTag w:uri="urn:schemas-microsoft-com:office:smarttags" w:element="metricconverter">
        <w:smartTagPr>
          <w:attr w:name="ProductID" w:val="1993 г"/>
        </w:smartTagPr>
        <w:r w:rsidRPr="002A7E08">
          <w:rPr>
            <w:rFonts w:ascii="Times New Roman" w:hAnsi="Times New Roman"/>
          </w:rPr>
          <w:t>1993 г</w:t>
        </w:r>
      </w:smartTag>
      <w:r w:rsidRPr="002A7E08">
        <w:rPr>
          <w:rFonts w:ascii="Times New Roman" w:hAnsi="Times New Roman"/>
        </w:rPr>
        <w:t>. №4462-1;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- Приказом Министерства Юстиции Российской Федерации от 27 декабря 2007 года № 256 «Об утверждении инструкции о порядке совершения нотариальных действий Главами местных администраций поселений, специально уполномоченными должностными лицами местного самоуправления поселений»;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- Гражданским кодексом Российской Федерации;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 xml:space="preserve">- Уставом муниципального образования </w:t>
      </w:r>
      <w:proofErr w:type="spellStart"/>
      <w:r w:rsidRPr="002A7E08">
        <w:rPr>
          <w:rFonts w:ascii="Times New Roman" w:hAnsi="Times New Roman"/>
        </w:rPr>
        <w:t>Старо-Акульшетского</w:t>
      </w:r>
      <w:proofErr w:type="spellEnd"/>
      <w:r w:rsidRPr="002A7E08">
        <w:rPr>
          <w:rFonts w:ascii="Times New Roman" w:hAnsi="Times New Roman"/>
        </w:rPr>
        <w:t xml:space="preserve"> муниципального образования;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- иными нормативными правовыми актами Российской Федерации, Иркутской области, муниципальными правовыми актами, регулирующими вопросы совершения нотариальных действий.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bookmarkStart w:id="4" w:name="sub_114"/>
      <w:r w:rsidRPr="002A7E08">
        <w:rPr>
          <w:rFonts w:ascii="Times New Roman" w:hAnsi="Times New Roman"/>
        </w:rPr>
        <w:t>1.4. Результатом исполнения муниципальной функции являются: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bookmarkStart w:id="5" w:name="sub_115"/>
      <w:bookmarkEnd w:id="4"/>
      <w:r w:rsidRPr="002A7E08">
        <w:rPr>
          <w:rFonts w:ascii="Times New Roman" w:hAnsi="Times New Roman"/>
        </w:rPr>
        <w:t>Получение заявителем, обратившимся за совершением нотариального действия, нотариально заверенных документов.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2A7E08" w:rsidRPr="002A7E08" w:rsidRDefault="002A7E08" w:rsidP="002A7E08">
      <w:pPr>
        <w:spacing w:before="100" w:beforeAutospacing="1" w:after="100" w:afterAutospacing="1"/>
        <w:jc w:val="center"/>
        <w:rPr>
          <w:rFonts w:ascii="Times New Roman" w:hAnsi="Times New Roman"/>
          <w:b/>
        </w:rPr>
      </w:pPr>
      <w:bookmarkStart w:id="6" w:name="sub_12"/>
      <w:bookmarkEnd w:id="5"/>
      <w:r w:rsidRPr="002A7E08">
        <w:rPr>
          <w:rFonts w:ascii="Times New Roman" w:hAnsi="Times New Roman"/>
          <w:b/>
          <w:bCs/>
        </w:rPr>
        <w:t xml:space="preserve">2. Порядок информирования о </w:t>
      </w:r>
      <w:r w:rsidRPr="002A7E08">
        <w:rPr>
          <w:rFonts w:ascii="Times New Roman" w:hAnsi="Times New Roman"/>
          <w:b/>
        </w:rPr>
        <w:t>муниципальной</w:t>
      </w:r>
      <w:r w:rsidRPr="002A7E08">
        <w:rPr>
          <w:rFonts w:ascii="Times New Roman" w:hAnsi="Times New Roman"/>
          <w:b/>
          <w:bCs/>
        </w:rPr>
        <w:t xml:space="preserve"> услуге.</w:t>
      </w:r>
    </w:p>
    <w:p w:rsidR="002A7E08" w:rsidRPr="002A7E08" w:rsidRDefault="002A7E08" w:rsidP="002A7E08">
      <w:pPr>
        <w:ind w:firstLine="708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 xml:space="preserve">2.1. Муниципальная услуга предоставляется в форме совершения нотариального действия. </w:t>
      </w:r>
    </w:p>
    <w:p w:rsidR="002A7E08" w:rsidRPr="002A7E08" w:rsidRDefault="002A7E08" w:rsidP="002A7E08">
      <w:pPr>
        <w:ind w:firstLine="708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 xml:space="preserve">2.2. Место нахождения администрации поселения и ее почтовый адрес: Иркутская область, </w:t>
      </w:r>
      <w:proofErr w:type="spellStart"/>
      <w:r w:rsidRPr="002A7E08">
        <w:rPr>
          <w:rFonts w:ascii="Times New Roman" w:hAnsi="Times New Roman"/>
        </w:rPr>
        <w:t>Тайшетский</w:t>
      </w:r>
      <w:proofErr w:type="spellEnd"/>
      <w:r w:rsidRPr="002A7E08">
        <w:rPr>
          <w:rFonts w:ascii="Times New Roman" w:hAnsi="Times New Roman"/>
        </w:rPr>
        <w:t xml:space="preserve"> район, село Старый </w:t>
      </w:r>
      <w:proofErr w:type="spellStart"/>
      <w:r w:rsidRPr="002A7E08">
        <w:rPr>
          <w:rFonts w:ascii="Times New Roman" w:hAnsi="Times New Roman"/>
        </w:rPr>
        <w:t>Акульшет</w:t>
      </w:r>
      <w:proofErr w:type="spellEnd"/>
      <w:r w:rsidRPr="002A7E08">
        <w:rPr>
          <w:rFonts w:ascii="Times New Roman" w:hAnsi="Times New Roman"/>
        </w:rPr>
        <w:t>, ул. Советская, 41.</w:t>
      </w:r>
    </w:p>
    <w:p w:rsidR="002A7E08" w:rsidRPr="002A7E08" w:rsidRDefault="002A7E08" w:rsidP="002A7E08">
      <w:pPr>
        <w:ind w:firstLine="708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 xml:space="preserve">2.3. Официальный сайт: </w:t>
      </w:r>
      <w:hyperlink r:id="rId6" w:history="1">
        <w:r w:rsidRPr="002A7E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A7E0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</w:hyperlink>
      <w:r w:rsidRPr="002A7E08">
        <w:rPr>
          <w:rFonts w:ascii="Times New Roman" w:hAnsi="Times New Roman"/>
          <w:color w:val="0000FF"/>
        </w:rPr>
        <w:t>старый-акульшет</w:t>
      </w:r>
      <w:proofErr w:type="gramStart"/>
      <w:r w:rsidRPr="002A7E08">
        <w:rPr>
          <w:rFonts w:ascii="Times New Roman" w:hAnsi="Times New Roman"/>
          <w:color w:val="0000FF"/>
        </w:rPr>
        <w:t>.р</w:t>
      </w:r>
      <w:proofErr w:type="gramEnd"/>
      <w:r w:rsidRPr="002A7E08">
        <w:rPr>
          <w:rFonts w:ascii="Times New Roman" w:hAnsi="Times New Roman"/>
          <w:color w:val="0000FF"/>
        </w:rPr>
        <w:t>ф</w:t>
      </w:r>
      <w:proofErr w:type="spellEnd"/>
    </w:p>
    <w:p w:rsidR="002A7E08" w:rsidRPr="002A7E08" w:rsidRDefault="002A7E08" w:rsidP="002A7E08">
      <w:pPr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 xml:space="preserve">Электронный адрес администрации поселения: </w:t>
      </w:r>
      <w:proofErr w:type="spellStart"/>
      <w:r w:rsidRPr="002A7E08">
        <w:rPr>
          <w:rFonts w:ascii="Times New Roman" w:hAnsi="Times New Roman"/>
          <w:color w:val="0000FF"/>
          <w:u w:val="single"/>
          <w:lang w:val="en-US"/>
        </w:rPr>
        <w:t>st</w:t>
      </w:r>
      <w:proofErr w:type="spellEnd"/>
      <w:r w:rsidRPr="002A7E08">
        <w:rPr>
          <w:rFonts w:ascii="Times New Roman" w:hAnsi="Times New Roman"/>
          <w:color w:val="0000FF"/>
          <w:u w:val="single"/>
        </w:rPr>
        <w:t>-</w:t>
      </w:r>
      <w:proofErr w:type="spellStart"/>
      <w:r w:rsidRPr="002A7E08">
        <w:rPr>
          <w:rFonts w:ascii="Times New Roman" w:hAnsi="Times New Roman"/>
          <w:color w:val="0000FF"/>
          <w:u w:val="single"/>
          <w:lang w:val="en-US"/>
        </w:rPr>
        <w:t>akulshetmo</w:t>
      </w:r>
      <w:proofErr w:type="spellEnd"/>
      <w:r w:rsidRPr="002A7E08">
        <w:rPr>
          <w:rFonts w:ascii="Times New Roman" w:hAnsi="Times New Roman"/>
          <w:color w:val="0000FF"/>
          <w:u w:val="single"/>
        </w:rPr>
        <w:t>@</w:t>
      </w:r>
      <w:r w:rsidRPr="002A7E08">
        <w:rPr>
          <w:rFonts w:ascii="Times New Roman" w:hAnsi="Times New Roman"/>
          <w:color w:val="0000FF"/>
          <w:u w:val="single"/>
          <w:lang w:val="en-US"/>
        </w:rPr>
        <w:t>mail</w:t>
      </w:r>
      <w:r w:rsidRPr="002A7E08">
        <w:rPr>
          <w:rFonts w:ascii="Times New Roman" w:hAnsi="Times New Roman"/>
          <w:color w:val="0000FF"/>
          <w:u w:val="single"/>
        </w:rPr>
        <w:t>.</w:t>
      </w:r>
      <w:proofErr w:type="spellStart"/>
      <w:r w:rsidRPr="002A7E08">
        <w:rPr>
          <w:rFonts w:ascii="Times New Roman" w:hAnsi="Times New Roman"/>
          <w:color w:val="0000FF"/>
          <w:u w:val="single"/>
          <w:lang w:val="en-US"/>
        </w:rPr>
        <w:t>ru</w:t>
      </w:r>
      <w:proofErr w:type="spellEnd"/>
      <w:r w:rsidRPr="002A7E08">
        <w:rPr>
          <w:rFonts w:ascii="Times New Roman" w:hAnsi="Times New Roman"/>
        </w:rPr>
        <w:t xml:space="preserve">  </w:t>
      </w:r>
    </w:p>
    <w:p w:rsidR="002A7E08" w:rsidRPr="002A7E08" w:rsidRDefault="002A7E08" w:rsidP="002A7E08">
      <w:pPr>
        <w:ind w:firstLine="708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2.4. Информация по процедурам исполнения предоставляется: по письменным обращениям; по телефону;  при личном обращении граждан.</w:t>
      </w:r>
    </w:p>
    <w:p w:rsidR="002A7E08" w:rsidRPr="002A7E08" w:rsidRDefault="002A7E08" w:rsidP="002A7E08">
      <w:pPr>
        <w:ind w:firstLine="708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lastRenderedPageBreak/>
        <w:t>2.5. По письменным обращениям ответ направляется в срок, не превышающий 30 дней со дня регистрации обращения.</w:t>
      </w:r>
    </w:p>
    <w:p w:rsidR="002A7E08" w:rsidRPr="002A7E08" w:rsidRDefault="002A7E08" w:rsidP="002A7E08">
      <w:pPr>
        <w:ind w:firstLine="708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 xml:space="preserve">2.6. По телефону  главный специалист администрации </w:t>
      </w:r>
      <w:proofErr w:type="spellStart"/>
      <w:r w:rsidRPr="002A7E08">
        <w:rPr>
          <w:rFonts w:ascii="Times New Roman" w:hAnsi="Times New Roman"/>
        </w:rPr>
        <w:t>Старо-Акульшетского</w:t>
      </w:r>
      <w:proofErr w:type="spellEnd"/>
      <w:r w:rsidRPr="002A7E08">
        <w:rPr>
          <w:rFonts w:ascii="Times New Roman" w:hAnsi="Times New Roman"/>
        </w:rPr>
        <w:t xml:space="preserve"> муниципального образования даёт исчерпывающую информацию по вопросам граждан (их представителей).</w:t>
      </w:r>
    </w:p>
    <w:p w:rsidR="002A7E08" w:rsidRPr="002A7E08" w:rsidRDefault="002A7E08" w:rsidP="002A7E08">
      <w:pPr>
        <w:ind w:firstLine="708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 xml:space="preserve">2.7.По электронной почте ответ направляется на электронный адрес заявителя в срок, не превышающий 30 дней со дня поступления обращения. </w:t>
      </w:r>
    </w:p>
    <w:p w:rsidR="002A7E08" w:rsidRPr="002A7E08" w:rsidRDefault="002A7E08" w:rsidP="002A7E08">
      <w:pPr>
        <w:ind w:firstLine="708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2.8. Прием граждан (их представителей) осуществляется главным специалистом   в приемные дни: пятница  с 8.00 до 12.00;</w:t>
      </w:r>
    </w:p>
    <w:p w:rsidR="002A7E08" w:rsidRPr="002A7E08" w:rsidRDefault="002A7E08" w:rsidP="002A7E08">
      <w:pPr>
        <w:ind w:firstLine="708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2.9. В случае изменения режима работы администрации поселения, распоряжением администрации поселения  может быть установлен иной режим приема граждан.</w:t>
      </w:r>
    </w:p>
    <w:p w:rsidR="002A7E08" w:rsidRPr="002A7E08" w:rsidRDefault="002A7E08" w:rsidP="002A7E08">
      <w:pPr>
        <w:ind w:firstLine="708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 xml:space="preserve">2.10. Место ожидания граждан (холл администрации поселения) оборудуется местами для сидения, столом для оформления необходимых документов, оснащается информационными стендами. </w:t>
      </w:r>
    </w:p>
    <w:p w:rsidR="002A7E08" w:rsidRPr="002A7E08" w:rsidRDefault="002A7E08" w:rsidP="002A7E08">
      <w:pPr>
        <w:ind w:firstLine="708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2.11.На стендах размещается следующая информация:</w:t>
      </w:r>
    </w:p>
    <w:p w:rsidR="002A7E08" w:rsidRPr="002A7E08" w:rsidRDefault="002A7E08" w:rsidP="002A7E08">
      <w:pPr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-  график приема граждан;</w:t>
      </w:r>
    </w:p>
    <w:p w:rsidR="002A7E08" w:rsidRPr="002A7E08" w:rsidRDefault="002A7E08" w:rsidP="002A7E08">
      <w:pPr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 xml:space="preserve">- фамилии, имена, отчества специалистов администрации </w:t>
      </w:r>
      <w:proofErr w:type="spellStart"/>
      <w:r w:rsidRPr="002A7E08">
        <w:rPr>
          <w:rFonts w:ascii="Times New Roman" w:hAnsi="Times New Roman"/>
        </w:rPr>
        <w:t>Старо-Акульшетского</w:t>
      </w:r>
      <w:proofErr w:type="spellEnd"/>
      <w:r w:rsidRPr="002A7E08">
        <w:rPr>
          <w:rFonts w:ascii="Times New Roman" w:hAnsi="Times New Roman"/>
        </w:rPr>
        <w:t xml:space="preserve"> муниципального образования, ответственных за предоставление муниципальной услуги;</w:t>
      </w:r>
    </w:p>
    <w:p w:rsidR="002A7E08" w:rsidRPr="002A7E08" w:rsidRDefault="002A7E08" w:rsidP="002A7E08">
      <w:pPr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- наименование кабинетов, где осуществляется прием и информирование граждан;</w:t>
      </w:r>
    </w:p>
    <w:p w:rsidR="002A7E08" w:rsidRPr="002A7E08" w:rsidRDefault="002A7E08" w:rsidP="002A7E08">
      <w:pPr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-номера телефонов, адрес электронной почты администрации поселения;</w:t>
      </w:r>
    </w:p>
    <w:p w:rsidR="002A7E08" w:rsidRPr="002A7E08" w:rsidRDefault="002A7E08" w:rsidP="002A7E08">
      <w:pPr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 xml:space="preserve">-перечень документов, необходимых для предоставления муниципальной услуги; </w:t>
      </w:r>
    </w:p>
    <w:p w:rsidR="002A7E08" w:rsidRPr="002A7E08" w:rsidRDefault="002A7E08" w:rsidP="002A7E08">
      <w:pPr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 xml:space="preserve">-размеры государственной пошлины, взыскиваемые за совершение нотариальных действий, установленные Налоговым Кодексом Российской Федерации, а так же льготы при обращении за совершением нотариальных действий. </w:t>
      </w:r>
    </w:p>
    <w:p w:rsidR="002A7E08" w:rsidRPr="002A7E08" w:rsidRDefault="002A7E08" w:rsidP="002A7E08">
      <w:pPr>
        <w:ind w:firstLine="708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 xml:space="preserve">2.12.Тексты информационных материалов печатаются удобным для чтения шрифтом, наиболее важные места выделяются полужирным шрифтом. </w:t>
      </w:r>
    </w:p>
    <w:p w:rsidR="002A7E08" w:rsidRPr="002A7E08" w:rsidRDefault="002A7E08" w:rsidP="002A7E08">
      <w:pPr>
        <w:ind w:firstLine="708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2.13.При приеме граждан или их представителей  лицо, осуществляющее прием, дает исчерпывающую консультацию, сроках и условиях предоставления услуги.</w:t>
      </w:r>
    </w:p>
    <w:p w:rsidR="002A7E08" w:rsidRPr="00653DF1" w:rsidRDefault="002A7E08" w:rsidP="002A7E0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</w:rPr>
      </w:pPr>
      <w:r w:rsidRPr="002A7E08">
        <w:rPr>
          <w:rFonts w:ascii="Times New Roman" w:hAnsi="Times New Roman"/>
        </w:rPr>
        <w:t>2.14</w:t>
      </w:r>
      <w:r>
        <w:rPr>
          <w:rFonts w:ascii="Times New Roman" w:hAnsi="Times New Roman"/>
        </w:rPr>
        <w:t xml:space="preserve"> . «Максимальный срок ожидания в очереди не должен превышать </w:t>
      </w:r>
      <w:r w:rsidRPr="002A7E08">
        <w:rPr>
          <w:rFonts w:ascii="Times New Roman" w:hAnsi="Times New Roman"/>
        </w:rPr>
        <w:t>15 минут</w:t>
      </w:r>
      <w:r>
        <w:rPr>
          <w:rFonts w:ascii="Times New Roman" w:hAnsi="Times New Roman"/>
        </w:rPr>
        <w:t>»</w:t>
      </w:r>
    </w:p>
    <w:p w:rsidR="002A7E08" w:rsidRPr="002A7E08" w:rsidRDefault="002A7E08" w:rsidP="002A7E08">
      <w:pPr>
        <w:jc w:val="both"/>
        <w:rPr>
          <w:rFonts w:ascii="Times New Roman" w:hAnsi="Times New Roman"/>
        </w:rPr>
      </w:pP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</w:rPr>
      </w:pPr>
      <w:r w:rsidRPr="002A7E08">
        <w:rPr>
          <w:rFonts w:ascii="Times New Roman" w:hAnsi="Times New Roman"/>
          <w:b/>
          <w:bCs/>
        </w:rPr>
        <w:t>3. Административные процедуры.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</w:rPr>
      </w:pPr>
    </w:p>
    <w:p w:rsidR="002A7E08" w:rsidRPr="002A7E08" w:rsidRDefault="002A7E08" w:rsidP="002A7E0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 xml:space="preserve"> 3.1. В администрации  </w:t>
      </w:r>
      <w:proofErr w:type="spellStart"/>
      <w:r w:rsidRPr="002A7E08">
        <w:rPr>
          <w:rFonts w:ascii="Times New Roman" w:hAnsi="Times New Roman"/>
        </w:rPr>
        <w:t>Старо-Акульшетского</w:t>
      </w:r>
      <w:proofErr w:type="spellEnd"/>
      <w:r w:rsidRPr="002A7E08">
        <w:rPr>
          <w:rFonts w:ascii="Times New Roman" w:hAnsi="Times New Roman"/>
        </w:rPr>
        <w:t xml:space="preserve"> муниципального образования в соответствии с  Основами законодательства Российской Федерации о нотариате, совершаются следующие </w:t>
      </w:r>
      <w:r w:rsidRPr="002A7E08">
        <w:rPr>
          <w:rFonts w:ascii="Times New Roman" w:hAnsi="Times New Roman"/>
          <w:bCs/>
        </w:rPr>
        <w:t>нотариальные действия, предусмотренные в случае отсутствия в поселении нотариуса</w:t>
      </w:r>
      <w:r w:rsidRPr="002A7E08">
        <w:rPr>
          <w:rFonts w:ascii="Times New Roman" w:hAnsi="Times New Roman"/>
        </w:rPr>
        <w:t>: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bookmarkStart w:id="7" w:name="sub_11501"/>
      <w:r w:rsidRPr="002A7E08">
        <w:rPr>
          <w:rFonts w:ascii="Times New Roman" w:hAnsi="Times New Roman"/>
        </w:rPr>
        <w:t xml:space="preserve">1) </w:t>
      </w:r>
      <w:bookmarkEnd w:id="7"/>
      <w:r w:rsidRPr="002A7E08">
        <w:rPr>
          <w:rFonts w:ascii="Times New Roman" w:hAnsi="Times New Roman"/>
        </w:rPr>
        <w:t>удостоверение завещаний;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2) удостоверение доверенностей;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3) принятие мер по охране наследственного имущества и в случае необходимости мер по управлению им;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4) свидетельствование верности копий документов и выписок их них;</w:t>
      </w:r>
    </w:p>
    <w:p w:rsidR="002A7E08" w:rsidRPr="002A7E08" w:rsidRDefault="002A7E08" w:rsidP="002A7E08">
      <w:pPr>
        <w:autoSpaceDE w:val="0"/>
        <w:autoSpaceDN w:val="0"/>
        <w:adjustRightInd w:val="0"/>
        <w:spacing w:before="108" w:after="108"/>
        <w:ind w:firstLine="720"/>
        <w:outlineLvl w:val="0"/>
        <w:rPr>
          <w:rFonts w:ascii="Times New Roman" w:hAnsi="Times New Roman"/>
        </w:rPr>
      </w:pPr>
      <w:r w:rsidRPr="002A7E08">
        <w:rPr>
          <w:rFonts w:ascii="Times New Roman" w:hAnsi="Times New Roman"/>
        </w:rPr>
        <w:t>5) свидетельствование подлинности подписи на документах.</w:t>
      </w:r>
    </w:p>
    <w:p w:rsidR="002A7E08" w:rsidRPr="002A7E08" w:rsidRDefault="002A7E08" w:rsidP="002A7E0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</w:rPr>
      </w:pPr>
      <w:bookmarkStart w:id="8" w:name="sub_110"/>
      <w:bookmarkEnd w:id="6"/>
      <w:r w:rsidRPr="002A7E08">
        <w:rPr>
          <w:rFonts w:ascii="Times New Roman" w:hAnsi="Times New Roman"/>
          <w:b/>
          <w:bCs/>
        </w:rPr>
        <w:t xml:space="preserve">3.2. Описание последовательности совершения нотариальных действий </w:t>
      </w:r>
    </w:p>
    <w:p w:rsidR="002A7E08" w:rsidRPr="002A7E08" w:rsidRDefault="002A7E08" w:rsidP="002A7E0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</w:rPr>
      </w:pPr>
      <w:bookmarkStart w:id="9" w:name="sub_1101"/>
      <w:bookmarkEnd w:id="8"/>
      <w:r w:rsidRPr="002A7E08">
        <w:rPr>
          <w:rFonts w:ascii="Times New Roman" w:hAnsi="Times New Roman"/>
          <w:b/>
          <w:bCs/>
        </w:rPr>
        <w:t xml:space="preserve"> Удостоверение завещаний</w:t>
      </w:r>
    </w:p>
    <w:bookmarkEnd w:id="9"/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2A7E08" w:rsidRPr="002A7E08" w:rsidRDefault="002A7E08" w:rsidP="002A7E08">
      <w:pPr>
        <w:tabs>
          <w:tab w:val="left" w:pos="453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bookmarkStart w:id="10" w:name="sub_11011"/>
      <w:r w:rsidRPr="002A7E08">
        <w:rPr>
          <w:rFonts w:ascii="Times New Roman" w:hAnsi="Times New Roman"/>
        </w:rPr>
        <w:t xml:space="preserve">3.2.1.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</w:t>
      </w:r>
      <w:proofErr w:type="spellStart"/>
      <w:r w:rsidRPr="002A7E08">
        <w:rPr>
          <w:rFonts w:ascii="Times New Roman" w:hAnsi="Times New Roman"/>
        </w:rPr>
        <w:t>Старо-Акульшетского</w:t>
      </w:r>
      <w:proofErr w:type="spellEnd"/>
      <w:r w:rsidRPr="002A7E08">
        <w:rPr>
          <w:rFonts w:ascii="Times New Roman" w:hAnsi="Times New Roman"/>
        </w:rPr>
        <w:t xml:space="preserve"> муниципального образования.</w:t>
      </w:r>
    </w:p>
    <w:p w:rsid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bookmarkStart w:id="11" w:name="sub_11012"/>
      <w:bookmarkEnd w:id="10"/>
      <w:r w:rsidRPr="002A7E08">
        <w:rPr>
          <w:rFonts w:ascii="Times New Roman" w:hAnsi="Times New Roman"/>
        </w:rPr>
        <w:t>3.2.2. Специалистом, ответственным за приём, проверку, оформление документов для удостоверения завещания является главный  специалист   администрации. Должностным лицом, осуществляющим удостоверение завещания, является главный специалист   администрации,  глава поселения.</w:t>
      </w:r>
    </w:p>
    <w:p w:rsidR="00262619" w:rsidRPr="002A7E08" w:rsidRDefault="00262619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bookmarkStart w:id="12" w:name="sub_11013"/>
      <w:bookmarkEnd w:id="11"/>
      <w:r w:rsidRPr="002A7E08">
        <w:rPr>
          <w:rFonts w:ascii="Times New Roman" w:hAnsi="Times New Roman"/>
        </w:rPr>
        <w:lastRenderedPageBreak/>
        <w:t>3.2.3. При обращении гражданина за совершением нотариального действия специалист администрации:</w:t>
      </w:r>
    </w:p>
    <w:bookmarkEnd w:id="12"/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 xml:space="preserve">- определяет у обратившегося гражданина наличие дееспособности в полном объёме.  Для этого  гражданином </w:t>
      </w:r>
      <w:proofErr w:type="gramStart"/>
      <w:r w:rsidRPr="002A7E08">
        <w:rPr>
          <w:rFonts w:ascii="Times New Roman" w:hAnsi="Times New Roman"/>
        </w:rPr>
        <w:t>предоставляются следующие документы</w:t>
      </w:r>
      <w:proofErr w:type="gramEnd"/>
      <w:r w:rsidRPr="002A7E08">
        <w:rPr>
          <w:rFonts w:ascii="Times New Roman" w:hAnsi="Times New Roman"/>
        </w:rPr>
        <w:t>: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1) документ, удостоверяющий личность;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2) свидетельство о регистрации брака;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 xml:space="preserve">3) документ об объявлении несовершеннолетнего полностью </w:t>
      </w:r>
      <w:proofErr w:type="gramStart"/>
      <w:r w:rsidRPr="002A7E08">
        <w:rPr>
          <w:rFonts w:ascii="Times New Roman" w:hAnsi="Times New Roman"/>
        </w:rPr>
        <w:t>дееспособным</w:t>
      </w:r>
      <w:proofErr w:type="gramEnd"/>
      <w:r w:rsidRPr="002A7E08">
        <w:rPr>
          <w:rFonts w:ascii="Times New Roman" w:hAnsi="Times New Roman"/>
        </w:rPr>
        <w:t xml:space="preserve"> (эмансипированным).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Дееспособность завещателя определяется путем проверки документов, подтверждающих приобретение дееспособности в полном объеме. Способность завещателя отдавать отчет в своих действиях проверяется путем проведения беседы с завещателем. В ходе беседы выясняется адекватность ответов завещателя на задаваемые вопросы, на основании чего главный специалист  администрации делает вывод о возможности гражданина понимать сущность своих действий.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Не подлежит удостоверению завещание от имени гражданина, хотя и не признанного судом недееспособным, но находившегося в момент обращения в состоянии, препятствующем его способности понимать значение своих действий или руководить ими (например, вследствие болезни, наркотического или алкогольного опьянения и т.п.). В этом случае обратившемуся гражданину отказывают в совершении нотариального действия, разъясняя его право обратиться за удостоверением завещания после прекращения обстоятельств, препятствующих совершению завещания.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- устанавливает личность лица, обратившегося за совершением нотариального действия. Личность российских граждан устанавливается: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1) по паспорту гражданина Российской Федерации;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2) по удостоверению личности военнослужащего Российской Федерации или военному билету – для лиц, проходящих военную службу;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3) по паспорту моряка;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4) на основании иного документа, признаваемого в соответствии с российским законодательством документом, удостоверяющим  личность российского гражданина на территории Российской Федерации.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- устанавливает волеизъявление только одного лица – завещателя (поскольку завещание является односторонней сделкой);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- выясняет волю завещателя, направленную на определение судьбы имущества завещателя на день его смерти. Воля завещателя может быть выяснена в ходе личной беседы  о действительном и свободном намерении завещателя составить завещание в отношении определенных лиц и определенного имущества;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- проверяет, соответствует ли содержание написанного завещателем текста (если завещатель обратился с написанным им самим завещанием) его действительным намерениям и не противоречит ли завещание требованиям закона;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- составляет завещание путем выясненной им воли завещателя о распоряжении имуществом на случай смерти;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- удостоверяется в подписи завещателя на завещании лично;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- вносит запись о завещании в алфавитную книгу завещаний;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 xml:space="preserve">- регистрирует завещание в реестре для регистрации нотариальных действий; 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- после подписания возвращает подписанное завещание заявителю.</w:t>
      </w:r>
    </w:p>
    <w:p w:rsid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 xml:space="preserve">3.2.4.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 </w:t>
      </w:r>
    </w:p>
    <w:p w:rsidR="00262619" w:rsidRDefault="00262619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262619" w:rsidRDefault="00262619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262619" w:rsidRPr="002A7E08" w:rsidRDefault="00262619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2A7E08" w:rsidRPr="002A7E08" w:rsidRDefault="002A7E08" w:rsidP="002A7E0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</w:rPr>
      </w:pPr>
      <w:bookmarkStart w:id="13" w:name="sub_1120"/>
      <w:r w:rsidRPr="002A7E08">
        <w:rPr>
          <w:rFonts w:ascii="Times New Roman" w:hAnsi="Times New Roman"/>
          <w:b/>
          <w:bCs/>
        </w:rPr>
        <w:lastRenderedPageBreak/>
        <w:t xml:space="preserve"> Удостоверение доверенностей</w:t>
      </w:r>
      <w:bookmarkEnd w:id="13"/>
    </w:p>
    <w:p w:rsidR="002A7E08" w:rsidRPr="002A7E08" w:rsidRDefault="002A7E08" w:rsidP="002A7E08">
      <w:pPr>
        <w:tabs>
          <w:tab w:val="left" w:pos="453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bookmarkStart w:id="14" w:name="sub_112001"/>
      <w:r w:rsidRPr="002A7E08">
        <w:rPr>
          <w:rFonts w:ascii="Times New Roman" w:hAnsi="Times New Roman"/>
        </w:rPr>
        <w:t xml:space="preserve">3.2.5.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 </w:t>
      </w:r>
      <w:proofErr w:type="spellStart"/>
      <w:r w:rsidRPr="002A7E08">
        <w:rPr>
          <w:rFonts w:ascii="Times New Roman" w:hAnsi="Times New Roman"/>
        </w:rPr>
        <w:t>Старо-Акульшетского</w:t>
      </w:r>
      <w:proofErr w:type="spellEnd"/>
      <w:r w:rsidRPr="002A7E08">
        <w:rPr>
          <w:rFonts w:ascii="Times New Roman" w:hAnsi="Times New Roman"/>
        </w:rPr>
        <w:t xml:space="preserve"> муниципального образования.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bookmarkStart w:id="15" w:name="sub_112002"/>
      <w:bookmarkEnd w:id="14"/>
      <w:r w:rsidRPr="002A7E08">
        <w:rPr>
          <w:rFonts w:ascii="Times New Roman" w:hAnsi="Times New Roman"/>
        </w:rPr>
        <w:t xml:space="preserve">3.2.6. </w:t>
      </w:r>
      <w:bookmarkStart w:id="16" w:name="sub_112003"/>
      <w:bookmarkEnd w:id="15"/>
      <w:r w:rsidRPr="002A7E08">
        <w:rPr>
          <w:rFonts w:ascii="Times New Roman" w:hAnsi="Times New Roman"/>
        </w:rPr>
        <w:t xml:space="preserve">Должностным лицом, ответственным за выполнение данного действия, является  главный специалист   администрации 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 xml:space="preserve">3.2.7. </w:t>
      </w:r>
      <w:bookmarkEnd w:id="16"/>
      <w:r w:rsidRPr="002A7E08">
        <w:rPr>
          <w:rFonts w:ascii="Times New Roman" w:hAnsi="Times New Roman"/>
        </w:rPr>
        <w:t>При обращении гражданина за совершением нотариального действия  главный специалист   администрации: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 xml:space="preserve">- выясняет дееспособность обратившегося за совершением нотариального действия; 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- устанавливает личность обратившегося за совершением нотариального действия;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- проверяет правоспособность юридического лица и полномочия представителя юридического лица в соответствии с учредительными документами;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- проверяет правомерность совершаемых в доверенности действий (содержание доверенности не может противоречить законодательству);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- проверяет полномочия, изложенные в доверенности (полномочия не могут выходить за пределы правоспособности представляемого)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- разъясняет представляемому право предусмотреть в доверенности возможность передоверия представителем полномочий, представленных ему по настоящей доверенности;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- разъясняет, что если в доверенности не будет указан срок её действия, она сохраняет силу только в течение одного года со дня его совершения;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 xml:space="preserve">- удостоверяется в подписи </w:t>
      </w:r>
      <w:proofErr w:type="gramStart"/>
      <w:r w:rsidRPr="002A7E08">
        <w:rPr>
          <w:rFonts w:ascii="Times New Roman" w:hAnsi="Times New Roman"/>
        </w:rPr>
        <w:t>представляемого</w:t>
      </w:r>
      <w:proofErr w:type="gramEnd"/>
      <w:r w:rsidRPr="002A7E08">
        <w:rPr>
          <w:rFonts w:ascii="Times New Roman" w:hAnsi="Times New Roman"/>
        </w:rPr>
        <w:t xml:space="preserve"> на доверенности лично;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 xml:space="preserve">- регистрирует доверенность в реестре для регистрации нотариальных действий; 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 xml:space="preserve">- после подписания,  </w:t>
      </w:r>
      <w:proofErr w:type="gramStart"/>
      <w:r w:rsidRPr="002A7E08">
        <w:rPr>
          <w:rFonts w:ascii="Times New Roman" w:hAnsi="Times New Roman"/>
        </w:rPr>
        <w:t>возвращает подписанную доверенность</w:t>
      </w:r>
      <w:proofErr w:type="gramEnd"/>
      <w:r w:rsidRPr="002A7E08">
        <w:rPr>
          <w:rFonts w:ascii="Times New Roman" w:hAnsi="Times New Roman"/>
        </w:rPr>
        <w:t xml:space="preserve"> заявителю.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 xml:space="preserve">3.2.8.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 </w:t>
      </w:r>
    </w:p>
    <w:p w:rsidR="002A7E08" w:rsidRPr="002A7E08" w:rsidRDefault="002A7E08" w:rsidP="002A7E0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</w:rPr>
      </w:pPr>
      <w:bookmarkStart w:id="17" w:name="sub_1130"/>
      <w:r w:rsidRPr="002A7E08">
        <w:rPr>
          <w:rFonts w:ascii="Times New Roman" w:hAnsi="Times New Roman"/>
          <w:b/>
          <w:bCs/>
        </w:rPr>
        <w:t>Принятие мер по охране наследственного имущества и в случае необходимости меры по управлению им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bookmarkStart w:id="18" w:name="sub_113001"/>
      <w:bookmarkEnd w:id="17"/>
      <w:r w:rsidRPr="002A7E08">
        <w:rPr>
          <w:rFonts w:ascii="Times New Roman" w:hAnsi="Times New Roman"/>
        </w:rPr>
        <w:t>3.2.9. Основанием для начала исполнения административной процедуры является поручение нотариуса по месту открытия наследства, а так же по заявлению одного или нескольких наследников, органа местного самоуправления, органа опеки и попечительства исполнителя завещания или других лиц, действующих в интересах сохранения наследственного имущества.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bookmarkStart w:id="19" w:name="sub_113002"/>
      <w:bookmarkEnd w:id="18"/>
      <w:r w:rsidRPr="002A7E08">
        <w:rPr>
          <w:rFonts w:ascii="Times New Roman" w:hAnsi="Times New Roman"/>
        </w:rPr>
        <w:t xml:space="preserve">3.2.10. </w:t>
      </w:r>
      <w:bookmarkStart w:id="20" w:name="sub_113003"/>
      <w:bookmarkEnd w:id="19"/>
      <w:r w:rsidRPr="002A7E08">
        <w:rPr>
          <w:rFonts w:ascii="Times New Roman" w:hAnsi="Times New Roman"/>
        </w:rPr>
        <w:t>Должностным лицом, ответственным за выполнение данного действия, является  главный специалист администрации .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3.2.11. При возникновении обстоятельств, являющихся основанием для принятия мер по охране наследственного имущества и в случае необходимости меры по управлению им  главный специалист   администрации: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 xml:space="preserve">- извещает об этом территориальный орган Федеральной регистрационной службы, действующий в субъекте Российской Федерации, на территории которого расположено </w:t>
      </w:r>
      <w:proofErr w:type="spellStart"/>
      <w:r w:rsidRPr="002A7E08">
        <w:rPr>
          <w:rFonts w:ascii="Times New Roman" w:hAnsi="Times New Roman"/>
        </w:rPr>
        <w:t>Старо-Акульшетского</w:t>
      </w:r>
      <w:proofErr w:type="spellEnd"/>
      <w:r w:rsidRPr="002A7E08">
        <w:rPr>
          <w:rFonts w:ascii="Times New Roman" w:hAnsi="Times New Roman"/>
        </w:rPr>
        <w:t xml:space="preserve"> муниципального образования;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- принимает меры по охране наследства и управлению им по согласованию с исполнителем завещания, в случае, когда назначен исполнитель завещания;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- регистрирует поручения нотариуса или заявления в день поступления в книге учета нотариальных действий;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- устанавливает наличие наследственного имущества, его состав и местонахождение;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- извещает о дате и месте принятия мер по охране наследства: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 xml:space="preserve">1) наследников, сведения о которых имеются в поручении нотариуса или в </w:t>
      </w:r>
      <w:r w:rsidRPr="002A7E08">
        <w:rPr>
          <w:rFonts w:ascii="Times New Roman" w:hAnsi="Times New Roman"/>
        </w:rPr>
        <w:lastRenderedPageBreak/>
        <w:t xml:space="preserve">заявлении, а также наследников, сведениями о которых располагает  администрация </w:t>
      </w:r>
      <w:proofErr w:type="spellStart"/>
      <w:r w:rsidRPr="002A7E08">
        <w:rPr>
          <w:rFonts w:ascii="Times New Roman" w:hAnsi="Times New Roman"/>
        </w:rPr>
        <w:t>Старо-Акульшетского</w:t>
      </w:r>
      <w:proofErr w:type="spellEnd"/>
      <w:r w:rsidRPr="002A7E08">
        <w:rPr>
          <w:rFonts w:ascii="Times New Roman" w:hAnsi="Times New Roman"/>
        </w:rPr>
        <w:t xml:space="preserve"> муниципального образования: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2) исполнителя завещания, сведения о котором имеются в поручении нотариуса или в заявлении;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3) представителей органа опеки и попечительства, осуществляющего защиту прав и законных интересов несовершеннолетних граждан, а также иных лиц, над которыми установлены опека и попечительство.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- передаёт на хранение имущество, входящее в состав наследства (за исключением оружия, денег, валютных ценностей, драгоценных металлов и камней, изделий из них, а также не требующее управления) любому из наследников, а при невозможности передать его наследникам – другому лицу.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 xml:space="preserve">3.2.12. </w:t>
      </w:r>
      <w:proofErr w:type="gramStart"/>
      <w:r w:rsidRPr="002A7E08">
        <w:rPr>
          <w:rFonts w:ascii="Times New Roman" w:hAnsi="Times New Roman"/>
        </w:rPr>
        <w:t>Максимальный срок выполнения вышеуказанных действий определяется с учетом характера и ценности наследства, а также времени, необходимого наследникам для вступления во владение наследством, но не более чем в течение шести месяцев, а в случаях, предусмотренных пунктами 2 и 3 статьи 1154 и пунктом 2 статьи 1156 Гражданского кодекса Российской Федерации, но не более девяти месяцев со дня открытия наследства.</w:t>
      </w:r>
      <w:proofErr w:type="gramEnd"/>
    </w:p>
    <w:bookmarkEnd w:id="20"/>
    <w:p w:rsidR="002A7E08" w:rsidRPr="002A7E08" w:rsidRDefault="002A7E08" w:rsidP="002A7E0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A7E08" w:rsidRPr="002A7E08" w:rsidRDefault="002A7E08" w:rsidP="002A7E0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</w:rPr>
      </w:pPr>
      <w:bookmarkStart w:id="21" w:name="sub_1140"/>
      <w:r w:rsidRPr="002A7E08">
        <w:rPr>
          <w:rFonts w:ascii="Times New Roman" w:hAnsi="Times New Roman"/>
          <w:b/>
          <w:bCs/>
        </w:rPr>
        <w:t>Свидетельствование верности копий документов и выписок из них</w:t>
      </w:r>
    </w:p>
    <w:p w:rsidR="002A7E08" w:rsidRPr="002A7E08" w:rsidRDefault="002A7E08" w:rsidP="002A7E08">
      <w:pPr>
        <w:tabs>
          <w:tab w:val="left" w:pos="453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bookmarkStart w:id="22" w:name="sub_114001"/>
      <w:bookmarkEnd w:id="21"/>
      <w:r w:rsidRPr="002A7E08">
        <w:rPr>
          <w:rFonts w:ascii="Times New Roman" w:hAnsi="Times New Roman"/>
        </w:rPr>
        <w:t xml:space="preserve">3.2.13. Основанием для начала исполнения административной процедуры является обращение гражданина за совершением нотариального действия в администрацию </w:t>
      </w:r>
      <w:proofErr w:type="spellStart"/>
      <w:r w:rsidRPr="002A7E08">
        <w:rPr>
          <w:rFonts w:ascii="Times New Roman" w:hAnsi="Times New Roman"/>
        </w:rPr>
        <w:t>Старо-Акульшетского</w:t>
      </w:r>
      <w:proofErr w:type="spellEnd"/>
      <w:r w:rsidRPr="002A7E08">
        <w:rPr>
          <w:rFonts w:ascii="Times New Roman" w:hAnsi="Times New Roman"/>
        </w:rPr>
        <w:t xml:space="preserve"> муниципального образования.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3.2.14. Должностным лицом, ответственным за выполнение данного действия, является  главный специалист   администрации.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3.2.15. При обращении гражданина за совершением нотариального действия  главный специалист   администрации: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-  устанавливает личность гражданина, представившего документы;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- проверяет, чтобы содержание копий документов не было запрещено действующим законодательством и не противоречило действующему законодательству;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- проверяет, чтобы документ был составлен на языке, которым владеет должностное лицо, или имеет надлежащим образом оформленный перевод;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- проверяет, чтобы копия документа строго соответствовала оригиналу, содержала весь текст и реквизиты документа без сокращений и искажений;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- проверяет, чтобы текст документа не содержал: подчисток, дописок, зачеркнутых слов, иных неоговоренных исправлений, фрагментов или реквизитов исполненных карандашом, нечитаемых фрагментов текста, которые могут привести к неверному толкованию содержания документа;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 xml:space="preserve">  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 xml:space="preserve">- регистрирует копии документов в реестре для регистрации нотариальных действий; 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- после подписания возвращает подписанный документ заявителю.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 xml:space="preserve">3.2.16.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 </w:t>
      </w:r>
    </w:p>
    <w:bookmarkEnd w:id="22"/>
    <w:p w:rsidR="002A7E08" w:rsidRPr="002A7E08" w:rsidRDefault="002A7E08" w:rsidP="002A7E0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A7E08" w:rsidRPr="002A7E08" w:rsidRDefault="002A7E08" w:rsidP="002A7E0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A7E08" w:rsidRPr="002A7E08" w:rsidRDefault="002A7E08" w:rsidP="002A7E0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A7E08" w:rsidRPr="002A7E08" w:rsidRDefault="002A7E08" w:rsidP="002A7E0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A7E08" w:rsidRPr="002A7E08" w:rsidRDefault="002A7E08" w:rsidP="002A7E0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</w:rPr>
      </w:pPr>
      <w:bookmarkStart w:id="23" w:name="sub_1150"/>
      <w:r w:rsidRPr="002A7E08">
        <w:rPr>
          <w:rFonts w:ascii="Times New Roman" w:hAnsi="Times New Roman"/>
          <w:b/>
          <w:bCs/>
        </w:rPr>
        <w:t>Свидетельствование подлинности подписи на документах</w:t>
      </w:r>
      <w:bookmarkEnd w:id="23"/>
    </w:p>
    <w:p w:rsidR="002A7E08" w:rsidRPr="002A7E08" w:rsidRDefault="002A7E08" w:rsidP="002A7E08">
      <w:pPr>
        <w:tabs>
          <w:tab w:val="left" w:pos="453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 xml:space="preserve">3.2.17. Основанием для начала исполнения административной процедуры является обращение гражданина за совершением нотариального действия в администрацию </w:t>
      </w:r>
      <w:proofErr w:type="spellStart"/>
      <w:r w:rsidRPr="002A7E08">
        <w:rPr>
          <w:rFonts w:ascii="Times New Roman" w:hAnsi="Times New Roman"/>
        </w:rPr>
        <w:t>Старо-</w:t>
      </w:r>
      <w:r w:rsidRPr="002A7E08">
        <w:rPr>
          <w:rFonts w:ascii="Times New Roman" w:hAnsi="Times New Roman"/>
        </w:rPr>
        <w:lastRenderedPageBreak/>
        <w:t>Акульшетского</w:t>
      </w:r>
      <w:proofErr w:type="spellEnd"/>
      <w:r w:rsidRPr="002A7E08">
        <w:rPr>
          <w:rFonts w:ascii="Times New Roman" w:hAnsi="Times New Roman"/>
        </w:rPr>
        <w:t xml:space="preserve"> муниципального образования.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3.2.18. Должностным лицом, ответственным за выполнение данного действия, является  главный специалист   администрации.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3.2.19. При обращении гражданина за совершением нотариального действия  главный специалист   администрации: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-  устанавливает личность гражданина, представившего документы;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- проверяет, чтобы содержание документа, на котором свидетельствуется подлинность подписи, не противоречила законодательным актам Российской Федерации;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- удостоверяется в подписи гражданина, обратившегося за совершением нотариального действия лично;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 xml:space="preserve">  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 xml:space="preserve">- регистрирует  документ в реестре для регистрации нотариальных действий; 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>- после подписания возвращает подписанный документ заявителю.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A7E08">
        <w:rPr>
          <w:rFonts w:ascii="Times New Roman" w:hAnsi="Times New Roman"/>
        </w:rPr>
        <w:t xml:space="preserve">3.2.20.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 </w: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2A7E08" w:rsidRPr="002A7E08" w:rsidRDefault="002A7E08" w:rsidP="002A7E0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7E08">
        <w:rPr>
          <w:rFonts w:ascii="Times New Roman" w:hAnsi="Times New Roman" w:cs="Times New Roman"/>
          <w:b/>
          <w:sz w:val="24"/>
          <w:szCs w:val="24"/>
        </w:rPr>
        <w:t xml:space="preserve">4. Порядок и формы </w:t>
      </w:r>
      <w:proofErr w:type="gramStart"/>
      <w:r w:rsidRPr="002A7E0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A7E08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2A7E08" w:rsidRPr="002A7E08" w:rsidRDefault="002A7E08" w:rsidP="002A7E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E08">
        <w:rPr>
          <w:rFonts w:ascii="Times New Roman" w:hAnsi="Times New Roman" w:cs="Times New Roman"/>
          <w:b/>
          <w:sz w:val="24"/>
          <w:szCs w:val="24"/>
        </w:rPr>
        <w:t>муниципальной услуги.</w:t>
      </w:r>
    </w:p>
    <w:p w:rsidR="002A7E08" w:rsidRPr="002A7E08" w:rsidRDefault="002A7E08" w:rsidP="002A7E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08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2A7E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7E08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 администрации, осуществляется главой сельского поселения.</w:t>
      </w:r>
    </w:p>
    <w:p w:rsidR="002A7E08" w:rsidRPr="002A7E08" w:rsidRDefault="002A7E08" w:rsidP="002A7E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08">
        <w:rPr>
          <w:rFonts w:ascii="Times New Roman" w:hAnsi="Times New Roman" w:cs="Times New Roman"/>
          <w:sz w:val="24"/>
          <w:szCs w:val="24"/>
        </w:rPr>
        <w:t>4.2. Текущий контроль осуществляется путем проведения проверок соблюдения и исполнения  главным специалистом   администрации положений настоящего регламента. Периодичность осуществления текущего контроля устанавливается главой поселения.</w:t>
      </w:r>
    </w:p>
    <w:p w:rsidR="002A7E08" w:rsidRPr="002A7E08" w:rsidRDefault="002A7E08" w:rsidP="002A7E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08">
        <w:rPr>
          <w:rFonts w:ascii="Times New Roman" w:hAnsi="Times New Roman" w:cs="Times New Roman"/>
          <w:sz w:val="24"/>
          <w:szCs w:val="24"/>
        </w:rPr>
        <w:t>4.3. Специалист администрации поселения, ответственный за совершение нотариальных действий, несет персональную ответственность за соблюдение сроков, порядка приема документов.</w:t>
      </w:r>
    </w:p>
    <w:p w:rsidR="002A7E08" w:rsidRPr="002A7E08" w:rsidRDefault="002A7E08" w:rsidP="002A7E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08">
        <w:rPr>
          <w:rFonts w:ascii="Times New Roman" w:hAnsi="Times New Roman" w:cs="Times New Roman"/>
          <w:sz w:val="24"/>
          <w:szCs w:val="24"/>
        </w:rPr>
        <w:t xml:space="preserve">4.4. Специалист администрации поселения, ответственный за предоставление муниципальной услуги, несет персональную ответственность </w:t>
      </w:r>
      <w:proofErr w:type="gramStart"/>
      <w:r w:rsidRPr="002A7E0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A7E08">
        <w:rPr>
          <w:rFonts w:ascii="Times New Roman" w:hAnsi="Times New Roman" w:cs="Times New Roman"/>
          <w:sz w:val="24"/>
          <w:szCs w:val="24"/>
        </w:rPr>
        <w:t>:</w:t>
      </w:r>
    </w:p>
    <w:p w:rsidR="002A7E08" w:rsidRPr="002A7E08" w:rsidRDefault="002A7E08" w:rsidP="002A7E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08">
        <w:rPr>
          <w:rFonts w:ascii="Times New Roman" w:hAnsi="Times New Roman" w:cs="Times New Roman"/>
          <w:sz w:val="24"/>
          <w:szCs w:val="24"/>
        </w:rPr>
        <w:t>- определение оснований предоставления либо отказа в предоставлении муниципальной услуги;</w:t>
      </w:r>
    </w:p>
    <w:p w:rsidR="002A7E08" w:rsidRPr="002A7E08" w:rsidRDefault="002A7E08" w:rsidP="002A7E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08">
        <w:rPr>
          <w:rFonts w:ascii="Times New Roman" w:hAnsi="Times New Roman" w:cs="Times New Roman"/>
          <w:sz w:val="24"/>
          <w:szCs w:val="24"/>
        </w:rPr>
        <w:t>- соблюдение сроков и подготовки письменного уведомления об отказе в предоставлении муниципальной услуги;</w:t>
      </w:r>
    </w:p>
    <w:p w:rsidR="002A7E08" w:rsidRPr="002A7E08" w:rsidRDefault="002A7E08" w:rsidP="002A7E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08">
        <w:rPr>
          <w:rFonts w:ascii="Times New Roman" w:hAnsi="Times New Roman" w:cs="Times New Roman"/>
          <w:sz w:val="24"/>
          <w:szCs w:val="24"/>
        </w:rPr>
        <w:t>- соблюдение сроков и правильность предоставления муниципальной услуги;</w:t>
      </w:r>
    </w:p>
    <w:p w:rsidR="002A7E08" w:rsidRPr="002A7E08" w:rsidRDefault="002A7E08" w:rsidP="002A7E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08">
        <w:rPr>
          <w:rFonts w:ascii="Times New Roman" w:hAnsi="Times New Roman" w:cs="Times New Roman"/>
          <w:sz w:val="24"/>
          <w:szCs w:val="24"/>
        </w:rPr>
        <w:t>- соблюдение условий, сроков приостановления предоставления муниципальной услуги и уведомления получателей;</w:t>
      </w:r>
    </w:p>
    <w:p w:rsidR="002A7E08" w:rsidRPr="002A7E08" w:rsidRDefault="002A7E08" w:rsidP="002A7E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08">
        <w:rPr>
          <w:rFonts w:ascii="Times New Roman" w:hAnsi="Times New Roman" w:cs="Times New Roman"/>
          <w:sz w:val="24"/>
          <w:szCs w:val="24"/>
        </w:rPr>
        <w:t>- соблюдение условий и сроков возобновления предоставления муниципальной услуги, установленных настоящим Административным регламентом.</w:t>
      </w:r>
    </w:p>
    <w:p w:rsidR="002A7E08" w:rsidRPr="002A7E08" w:rsidRDefault="002A7E08" w:rsidP="002A7E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08">
        <w:rPr>
          <w:rFonts w:ascii="Times New Roman" w:hAnsi="Times New Roman" w:cs="Times New Roman"/>
          <w:sz w:val="24"/>
          <w:szCs w:val="24"/>
        </w:rPr>
        <w:t>4.5. Специалист администрации поселения, ответственный за отправку документов, несет персональную ответственность за соблюдение сроков, порядка отправки документов.</w:t>
      </w:r>
    </w:p>
    <w:p w:rsidR="002A7E08" w:rsidRPr="002A7E08" w:rsidRDefault="002A7E08" w:rsidP="002A7E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08">
        <w:rPr>
          <w:rFonts w:ascii="Times New Roman" w:hAnsi="Times New Roman" w:cs="Times New Roman"/>
          <w:sz w:val="24"/>
          <w:szCs w:val="24"/>
        </w:rPr>
        <w:t>4.6. Глава поселения несет персональную ответственность за принятие решения о предоставлении либо об отказе в предоставлении муниципальной услуги.</w:t>
      </w:r>
    </w:p>
    <w:p w:rsidR="002A7E08" w:rsidRPr="002A7E08" w:rsidRDefault="002A7E08" w:rsidP="002A7E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7E08" w:rsidRPr="002A7E08" w:rsidRDefault="002A7E08" w:rsidP="002A7E0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A7E08" w:rsidRPr="002A7E08" w:rsidRDefault="002A7E08" w:rsidP="002A7E0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7E08">
        <w:rPr>
          <w:rFonts w:ascii="Times New Roman" w:hAnsi="Times New Roman" w:cs="Times New Roman"/>
          <w:b/>
          <w:sz w:val="24"/>
          <w:szCs w:val="24"/>
        </w:rPr>
        <w:t>5. Обжалование действий (бездействия) и решений,</w:t>
      </w:r>
    </w:p>
    <w:p w:rsidR="002A7E08" w:rsidRPr="002A7E08" w:rsidRDefault="002A7E08" w:rsidP="002A7E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7E08">
        <w:rPr>
          <w:rFonts w:ascii="Times New Roman" w:hAnsi="Times New Roman" w:cs="Times New Roman"/>
          <w:b/>
          <w:sz w:val="24"/>
          <w:szCs w:val="24"/>
        </w:rPr>
        <w:t>осуществляемых</w:t>
      </w:r>
      <w:proofErr w:type="gramEnd"/>
      <w:r w:rsidRPr="002A7E08">
        <w:rPr>
          <w:rFonts w:ascii="Times New Roman" w:hAnsi="Times New Roman" w:cs="Times New Roman"/>
          <w:b/>
          <w:sz w:val="24"/>
          <w:szCs w:val="24"/>
        </w:rPr>
        <w:t xml:space="preserve"> (принятых) в ходе оказания</w:t>
      </w:r>
    </w:p>
    <w:p w:rsidR="002A7E08" w:rsidRPr="002A7E08" w:rsidRDefault="002A7E08" w:rsidP="002A7E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E08">
        <w:rPr>
          <w:rFonts w:ascii="Times New Roman" w:hAnsi="Times New Roman" w:cs="Times New Roman"/>
          <w:b/>
          <w:sz w:val="24"/>
          <w:szCs w:val="24"/>
        </w:rPr>
        <w:t>муниципальной услуги.</w:t>
      </w:r>
    </w:p>
    <w:p w:rsidR="002A7E08" w:rsidRPr="002A7E08" w:rsidRDefault="002A7E08" w:rsidP="002A7E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E08" w:rsidRPr="002A7E08" w:rsidRDefault="002A7E08" w:rsidP="002A7E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08">
        <w:rPr>
          <w:rFonts w:ascii="Times New Roman" w:hAnsi="Times New Roman" w:cs="Times New Roman"/>
          <w:sz w:val="24"/>
          <w:szCs w:val="24"/>
        </w:rPr>
        <w:lastRenderedPageBreak/>
        <w:t>Заявители имеют право на обжалование решений, принятых в ходе предоставления муниципальной услуги, действий или бездействия специалистов и должностных лиц администрации в досудебном порядке (в вышестоящий орган) или в судебном порядке.</w:t>
      </w:r>
    </w:p>
    <w:p w:rsidR="002A7E08" w:rsidRPr="002A7E08" w:rsidRDefault="002A7E08" w:rsidP="002A7E08">
      <w:pPr>
        <w:rPr>
          <w:rFonts w:ascii="Times New Roman" w:hAnsi="Times New Roman"/>
        </w:rPr>
      </w:pPr>
    </w:p>
    <w:p w:rsidR="002A7E08" w:rsidRPr="002A7E08" w:rsidRDefault="002A7E08" w:rsidP="002A7E08">
      <w:pPr>
        <w:rPr>
          <w:rFonts w:ascii="Times New Roman" w:hAnsi="Times New Roman"/>
        </w:rPr>
      </w:pPr>
    </w:p>
    <w:p w:rsidR="002A7E08" w:rsidRDefault="002A7E08" w:rsidP="002A7E08">
      <w:pPr>
        <w:rPr>
          <w:rFonts w:ascii="Times New Roman" w:eastAsia="Times New Roman" w:hAnsi="Times New Roman"/>
          <w:kern w:val="0"/>
          <w:lang w:eastAsia="ru-RU"/>
        </w:rPr>
      </w:pPr>
    </w:p>
    <w:p w:rsidR="002A7E08" w:rsidRPr="002A7E08" w:rsidRDefault="002A7E08" w:rsidP="002A7E08">
      <w:pPr>
        <w:rPr>
          <w:rFonts w:ascii="Times New Roman" w:hAnsi="Times New Roman"/>
        </w:rPr>
      </w:pPr>
    </w:p>
    <w:p w:rsidR="002A7E08" w:rsidRPr="002A7E08" w:rsidRDefault="002A7E08" w:rsidP="002A7E08">
      <w:pPr>
        <w:rPr>
          <w:rFonts w:ascii="Times New Roman" w:hAnsi="Times New Roman"/>
        </w:rPr>
      </w:pPr>
    </w:p>
    <w:p w:rsidR="002A7E08" w:rsidRPr="002A7E08" w:rsidRDefault="002A7E08" w:rsidP="002A7E08">
      <w:pPr>
        <w:ind w:firstLine="5040"/>
        <w:jc w:val="right"/>
        <w:rPr>
          <w:rFonts w:ascii="Times New Roman" w:hAnsi="Times New Roman"/>
        </w:rPr>
      </w:pPr>
      <w:r w:rsidRPr="002A7E08">
        <w:rPr>
          <w:rFonts w:ascii="Times New Roman" w:hAnsi="Times New Roman"/>
        </w:rPr>
        <w:t>Приложение № 1</w:t>
      </w:r>
    </w:p>
    <w:p w:rsidR="002A7E08" w:rsidRPr="002A7E08" w:rsidRDefault="002A7E08" w:rsidP="002A7E08">
      <w:pPr>
        <w:ind w:firstLine="5040"/>
        <w:jc w:val="right"/>
        <w:rPr>
          <w:rFonts w:ascii="Times New Roman" w:hAnsi="Times New Roman"/>
        </w:rPr>
      </w:pPr>
      <w:r w:rsidRPr="002A7E08">
        <w:rPr>
          <w:rFonts w:ascii="Times New Roman" w:hAnsi="Times New Roman"/>
        </w:rPr>
        <w:t>к административному регламенту</w:t>
      </w:r>
    </w:p>
    <w:p w:rsidR="002A7E08" w:rsidRPr="002A7E08" w:rsidRDefault="002A7E08" w:rsidP="002A7E08">
      <w:pPr>
        <w:ind w:firstLine="5040"/>
        <w:jc w:val="right"/>
        <w:rPr>
          <w:rFonts w:ascii="Times New Roman" w:hAnsi="Times New Roman"/>
        </w:rPr>
      </w:pPr>
      <w:r w:rsidRPr="002A7E08">
        <w:rPr>
          <w:rFonts w:ascii="Times New Roman" w:hAnsi="Times New Roman"/>
        </w:rPr>
        <w:t>предоставления муниципальной услуги</w:t>
      </w:r>
    </w:p>
    <w:p w:rsidR="002A7E08" w:rsidRPr="002A7E08" w:rsidRDefault="002A7E08" w:rsidP="002A7E08">
      <w:pPr>
        <w:ind w:firstLine="5040"/>
        <w:jc w:val="right"/>
        <w:rPr>
          <w:rFonts w:ascii="Times New Roman" w:hAnsi="Times New Roman"/>
        </w:rPr>
      </w:pPr>
      <w:r w:rsidRPr="002A7E08">
        <w:rPr>
          <w:rFonts w:ascii="Times New Roman" w:hAnsi="Times New Roman"/>
        </w:rPr>
        <w:t>«Совершения нотариальных действий »</w:t>
      </w:r>
    </w:p>
    <w:p w:rsidR="002A7E08" w:rsidRPr="002A7E08" w:rsidRDefault="002A7E08" w:rsidP="002A7E08">
      <w:pPr>
        <w:ind w:firstLine="5040"/>
        <w:jc w:val="right"/>
        <w:rPr>
          <w:rFonts w:ascii="Times New Roman" w:hAnsi="Times New Roman"/>
        </w:rPr>
      </w:pPr>
    </w:p>
    <w:p w:rsidR="002A7E08" w:rsidRPr="002A7E08" w:rsidRDefault="002A7E08" w:rsidP="002A7E08">
      <w:pPr>
        <w:jc w:val="center"/>
        <w:rPr>
          <w:rFonts w:ascii="Times New Roman" w:hAnsi="Times New Roman"/>
          <w:b/>
        </w:rPr>
      </w:pPr>
      <w:r w:rsidRPr="002A7E08">
        <w:rPr>
          <w:rFonts w:ascii="Times New Roman" w:hAnsi="Times New Roman"/>
          <w:b/>
        </w:rPr>
        <w:t>БЛОК-СХЕМА</w:t>
      </w:r>
    </w:p>
    <w:p w:rsidR="002A7E08" w:rsidRPr="002A7E08" w:rsidRDefault="002A7E08" w:rsidP="002A7E08">
      <w:pPr>
        <w:jc w:val="center"/>
        <w:rPr>
          <w:rFonts w:ascii="Times New Roman" w:hAnsi="Times New Roman"/>
          <w:b/>
        </w:rPr>
      </w:pPr>
      <w:r w:rsidRPr="002A7E08">
        <w:rPr>
          <w:rFonts w:ascii="Times New Roman" w:hAnsi="Times New Roman"/>
          <w:b/>
        </w:rPr>
        <w:t>предоставления муниципальной услуги</w:t>
      </w:r>
    </w:p>
    <w:p w:rsidR="002A7E08" w:rsidRPr="002A7E08" w:rsidRDefault="002A7E08" w:rsidP="002A7E08">
      <w:pPr>
        <w:jc w:val="center"/>
        <w:rPr>
          <w:rFonts w:ascii="Times New Roman" w:hAnsi="Times New Roman"/>
          <w:b/>
        </w:rPr>
      </w:pPr>
      <w:r w:rsidRPr="002A7E08">
        <w:rPr>
          <w:rFonts w:ascii="Times New Roman" w:hAnsi="Times New Roman"/>
          <w:b/>
        </w:rPr>
        <w:t>по «Совершению нотариальных действий»</w:t>
      </w:r>
    </w:p>
    <w:p w:rsidR="002A7E08" w:rsidRPr="002A7E08" w:rsidRDefault="002A7E08" w:rsidP="002A7E08">
      <w:pPr>
        <w:jc w:val="center"/>
        <w:rPr>
          <w:rFonts w:ascii="Times New Roman" w:hAnsi="Times New Roman"/>
          <w:b/>
        </w:rPr>
      </w:pPr>
      <w:r w:rsidRPr="002A7E08">
        <w:rPr>
          <w:rFonts w:ascii="Times New Roman" w:hAnsi="Times New Roman"/>
          <w:b/>
        </w:rPr>
        <w:t xml:space="preserve">должностным лицом администрации </w:t>
      </w:r>
    </w:p>
    <w:p w:rsidR="002A7E08" w:rsidRPr="002A7E08" w:rsidRDefault="002A7E08" w:rsidP="002A7E08">
      <w:pPr>
        <w:jc w:val="center"/>
        <w:rPr>
          <w:rFonts w:ascii="Times New Roman" w:hAnsi="Times New Roman"/>
          <w:b/>
        </w:rPr>
      </w:pPr>
      <w:proofErr w:type="spellStart"/>
      <w:r w:rsidRPr="002A7E08">
        <w:rPr>
          <w:rFonts w:ascii="Times New Roman" w:hAnsi="Times New Roman"/>
          <w:b/>
        </w:rPr>
        <w:t>Старо-Акульшетского</w:t>
      </w:r>
      <w:proofErr w:type="spellEnd"/>
      <w:r w:rsidRPr="002A7E08">
        <w:rPr>
          <w:rFonts w:ascii="Times New Roman" w:hAnsi="Times New Roman"/>
          <w:b/>
        </w:rPr>
        <w:t xml:space="preserve"> муниципального образования</w:t>
      </w:r>
    </w:p>
    <w:p w:rsidR="002A7E08" w:rsidRPr="002A7E08" w:rsidRDefault="002A7E08" w:rsidP="002A7E08">
      <w:pPr>
        <w:jc w:val="center"/>
        <w:rPr>
          <w:rFonts w:ascii="Times New Roman" w:hAnsi="Times New Roman"/>
          <w:b/>
        </w:rPr>
      </w:pPr>
    </w:p>
    <w:p w:rsidR="002A7E08" w:rsidRPr="002A7E08" w:rsidRDefault="00CF56AC" w:rsidP="002A7E0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59" type="#_x0000_t114" style="position:absolute;left:0;text-align:left;margin-left:117pt;margin-top:8pt;width:243pt;height:63pt;z-index:251661312">
            <v:textbox style="mso-next-textbox:#_x0000_s1059">
              <w:txbxContent>
                <w:p w:rsidR="002A7E08" w:rsidRDefault="002A7E08" w:rsidP="002A7E0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2A7E08" w:rsidRDefault="002A7E08" w:rsidP="002A7E08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Прием заявителя,</w:t>
                  </w:r>
                </w:p>
                <w:p w:rsidR="002A7E08" w:rsidRDefault="002A7E08" w:rsidP="002A7E08">
                  <w:pPr>
                    <w:jc w:val="center"/>
                  </w:pPr>
                  <w:r>
                    <w:rPr>
                      <w:b/>
                      <w:bCs/>
                      <w:sz w:val="26"/>
                      <w:szCs w:val="26"/>
                    </w:rPr>
                    <w:t>5 мин.</w:t>
                  </w:r>
                </w:p>
              </w:txbxContent>
            </v:textbox>
          </v:shape>
        </w:pict>
      </w:r>
      <w:r w:rsidR="002A7E08" w:rsidRPr="002A7E08">
        <w:rPr>
          <w:rFonts w:ascii="Times New Roman" w:hAnsi="Times New Roman"/>
        </w:rPr>
        <w:tab/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2A7E08" w:rsidRPr="002A7E08" w:rsidRDefault="00CF56AC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_x0000_s1058" style="position:absolute;left:0;text-align:left;z-index:251660288" from="234pt,2pt" to="234pt,32.1pt">
            <v:stroke endarrow="block" endarrowwidth="narrow"/>
          </v:line>
        </w:pict>
      </w:r>
      <w:r>
        <w:rPr>
          <w:rFonts w:ascii="Times New Roman" w:hAnsi="Times New Roman"/>
        </w:rPr>
        <w:pict>
          <v:line id="_x0000_s1062" style="position:absolute;left:0;text-align:left;z-index:251664384" from="234pt,90.9pt" to="351pt,126.9pt">
            <v:stroke endarrow="block" endarrowwidth="narrow"/>
          </v:line>
        </w:pict>
      </w:r>
      <w:r>
        <w:rPr>
          <w:rFonts w:ascii="Times New Roman" w:hAnsi="Times New Roman"/>
        </w:rPr>
        <w:pict>
          <v:line id="_x0000_s1063" style="position:absolute;left:0;text-align:left;flip:x;z-index:251665408" from="99pt,90.9pt" to="225pt,126.9pt">
            <v:stroke endarrow="block" endarrowwidth="narrow"/>
          </v:line>
        </w:pict>
      </w:r>
      <w:r>
        <w:rPr>
          <w:rFonts w:ascii="Times New Roman" w:hAnsi="Times New Roman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4" type="#_x0000_t109" style="position:absolute;left:0;text-align:left;margin-left:99pt;margin-top:35.1pt;width:279pt;height:54pt;z-index:251666432">
            <v:textbox>
              <w:txbxContent>
                <w:p w:rsidR="002A7E08" w:rsidRDefault="002A7E08" w:rsidP="002A7E0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Удостоверение личности заявителя,</w:t>
                  </w:r>
                </w:p>
                <w:p w:rsidR="002A7E08" w:rsidRDefault="002A7E08" w:rsidP="002A7E0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 мин.</w:t>
                  </w:r>
                </w:p>
                <w:p w:rsidR="002A7E08" w:rsidRDefault="002A7E08" w:rsidP="002A7E08"/>
              </w:txbxContent>
            </v:textbox>
          </v:shape>
        </w:pic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2A7E08" w:rsidRPr="002A7E08" w:rsidRDefault="00CF56AC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0" type="#_x0000_t176" style="position:absolute;left:0;text-align:left;margin-left:-45pt;margin-top:7.8pt;width:252pt;height:98.2pt;z-index:251662336">
            <v:textbox style="mso-next-textbox:#_x0000_s1060">
              <w:txbxContent>
                <w:p w:rsidR="002A7E08" w:rsidRDefault="002A7E08" w:rsidP="002A7E0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Выполнение нотариальных действий </w:t>
                  </w:r>
                </w:p>
                <w:p w:rsidR="002A7E08" w:rsidRDefault="002A7E08" w:rsidP="002A7E08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25-40 мин.</w:t>
                  </w:r>
                </w:p>
                <w:p w:rsidR="002A7E08" w:rsidRDefault="002A7E08" w:rsidP="002A7E08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</w:rPr>
        <w:pict>
          <v:shape id="_x0000_s1061" type="#_x0000_t176" style="position:absolute;left:0;text-align:left;margin-left:225pt;margin-top:7.8pt;width:261pt;height:90pt;z-index:251663360">
            <v:textbox style="mso-next-textbox:#_x0000_s1061">
              <w:txbxContent>
                <w:p w:rsidR="002A7E08" w:rsidRDefault="002A7E08" w:rsidP="002A7E0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Отказ </w:t>
                  </w:r>
                </w:p>
                <w:p w:rsidR="002A7E08" w:rsidRDefault="002A7E08" w:rsidP="002A7E0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выполнении нотариальных действий</w:t>
                  </w:r>
                </w:p>
                <w:p w:rsidR="002A7E08" w:rsidRDefault="002A7E08" w:rsidP="002A7E0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15 мин.</w:t>
                  </w:r>
                </w:p>
              </w:txbxContent>
            </v:textbox>
          </v:shape>
        </w:pict>
      </w: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2A7E08" w:rsidRPr="002A7E08" w:rsidRDefault="002A7E08" w:rsidP="002A7E0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2A7E08" w:rsidRPr="002A7E08" w:rsidRDefault="002A7E08" w:rsidP="002A7E08">
      <w:pPr>
        <w:rPr>
          <w:rFonts w:ascii="Times New Roman" w:hAnsi="Times New Roman"/>
        </w:rPr>
      </w:pPr>
    </w:p>
    <w:p w:rsidR="002A7E08" w:rsidRPr="002A7E08" w:rsidRDefault="002A7E08" w:rsidP="002A7E08">
      <w:pPr>
        <w:rPr>
          <w:rFonts w:ascii="Times New Roman" w:hAnsi="Times New Roman"/>
        </w:rPr>
      </w:pPr>
      <w:r w:rsidRPr="002A7E08">
        <w:rPr>
          <w:rFonts w:ascii="Times New Roman" w:hAnsi="Times New Roman"/>
        </w:rPr>
        <w:t xml:space="preserve">                          </w:t>
      </w:r>
    </w:p>
    <w:p w:rsidR="002A7E08" w:rsidRPr="002A7E08" w:rsidRDefault="002A7E08" w:rsidP="002A7E08">
      <w:pPr>
        <w:rPr>
          <w:rFonts w:ascii="Times New Roman" w:hAnsi="Times New Roman"/>
        </w:rPr>
      </w:pPr>
    </w:p>
    <w:p w:rsidR="002A7E08" w:rsidRPr="002A7E08" w:rsidRDefault="002A7E08" w:rsidP="002A7E08">
      <w:pPr>
        <w:rPr>
          <w:rFonts w:ascii="Times New Roman" w:hAnsi="Times New Roman"/>
        </w:rPr>
      </w:pPr>
    </w:p>
    <w:p w:rsidR="002A7E08" w:rsidRPr="002A7E08" w:rsidRDefault="002A7E08" w:rsidP="002A7E08">
      <w:pPr>
        <w:rPr>
          <w:rFonts w:ascii="Times New Roman" w:hAnsi="Times New Roman"/>
        </w:rPr>
      </w:pPr>
    </w:p>
    <w:p w:rsidR="002A7E08" w:rsidRPr="002A7E08" w:rsidRDefault="002A7E08" w:rsidP="002A7E08">
      <w:pPr>
        <w:rPr>
          <w:rFonts w:ascii="Times New Roman" w:hAnsi="Times New Roman"/>
        </w:rPr>
      </w:pPr>
    </w:p>
    <w:p w:rsidR="002A7E08" w:rsidRPr="00155286" w:rsidRDefault="002A7E08" w:rsidP="002A7E08">
      <w:pPr>
        <w:jc w:val="center"/>
      </w:pPr>
    </w:p>
    <w:p w:rsidR="002A7E08" w:rsidRPr="00155286" w:rsidRDefault="002A7E08" w:rsidP="002A7E08">
      <w:pPr>
        <w:autoSpaceDE w:val="0"/>
        <w:autoSpaceDN w:val="0"/>
        <w:adjustRightInd w:val="0"/>
        <w:jc w:val="both"/>
      </w:pPr>
    </w:p>
    <w:p w:rsidR="002A7E08" w:rsidRPr="00155286" w:rsidRDefault="002A7E08" w:rsidP="002A7E08">
      <w:pPr>
        <w:autoSpaceDE w:val="0"/>
        <w:autoSpaceDN w:val="0"/>
        <w:adjustRightInd w:val="0"/>
        <w:jc w:val="right"/>
        <w:outlineLvl w:val="0"/>
      </w:pPr>
    </w:p>
    <w:p w:rsidR="002A7E08" w:rsidRPr="00155286" w:rsidRDefault="002A7E08" w:rsidP="002A7E08">
      <w:pPr>
        <w:autoSpaceDE w:val="0"/>
        <w:autoSpaceDN w:val="0"/>
        <w:adjustRightInd w:val="0"/>
        <w:jc w:val="right"/>
        <w:outlineLvl w:val="0"/>
      </w:pPr>
    </w:p>
    <w:p w:rsidR="002A7E08" w:rsidRPr="00155286" w:rsidRDefault="002A7E08" w:rsidP="002A7E08">
      <w:pPr>
        <w:autoSpaceDE w:val="0"/>
        <w:autoSpaceDN w:val="0"/>
        <w:adjustRightInd w:val="0"/>
        <w:jc w:val="right"/>
        <w:outlineLvl w:val="0"/>
      </w:pPr>
    </w:p>
    <w:p w:rsidR="002A7E08" w:rsidRPr="00155286" w:rsidRDefault="002A7E08" w:rsidP="002A7E08">
      <w:pPr>
        <w:autoSpaceDE w:val="0"/>
        <w:autoSpaceDN w:val="0"/>
        <w:adjustRightInd w:val="0"/>
        <w:jc w:val="right"/>
        <w:outlineLvl w:val="0"/>
      </w:pPr>
    </w:p>
    <w:p w:rsidR="002A7E08" w:rsidRPr="00155286" w:rsidRDefault="002A7E08" w:rsidP="002A7E08"/>
    <w:p w:rsidR="00651C6F" w:rsidRPr="00231BFD" w:rsidRDefault="00651C6F" w:rsidP="002A7E08">
      <w:pPr>
        <w:pStyle w:val="v01"/>
        <w:spacing w:before="0" w:beforeAutospacing="0" w:after="0" w:afterAutospacing="0"/>
        <w:jc w:val="right"/>
      </w:pPr>
    </w:p>
    <w:sectPr w:rsidR="00651C6F" w:rsidRPr="00231BFD" w:rsidSect="00231BF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DejaVu Sans">
    <w:altName w:val="Arial Unicode MS"/>
    <w:charset w:val="CC"/>
    <w:family w:val="swiss"/>
    <w:pitch w:val="variable"/>
    <w:sig w:usb0="E7003EFF" w:usb1="D200FDFF" w:usb2="0004602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FC5"/>
    <w:rsid w:val="000F2FED"/>
    <w:rsid w:val="00145EDF"/>
    <w:rsid w:val="001E4195"/>
    <w:rsid w:val="00231BFD"/>
    <w:rsid w:val="00262619"/>
    <w:rsid w:val="00291A50"/>
    <w:rsid w:val="002A7E08"/>
    <w:rsid w:val="0034369D"/>
    <w:rsid w:val="003E4580"/>
    <w:rsid w:val="00423E41"/>
    <w:rsid w:val="00461148"/>
    <w:rsid w:val="005047DF"/>
    <w:rsid w:val="00552176"/>
    <w:rsid w:val="00592D89"/>
    <w:rsid w:val="005E77F0"/>
    <w:rsid w:val="00651C6F"/>
    <w:rsid w:val="00653DF1"/>
    <w:rsid w:val="006C0FAB"/>
    <w:rsid w:val="00732FC5"/>
    <w:rsid w:val="007A2C63"/>
    <w:rsid w:val="007F2C24"/>
    <w:rsid w:val="00840FB0"/>
    <w:rsid w:val="008412F8"/>
    <w:rsid w:val="008606A9"/>
    <w:rsid w:val="00875EE1"/>
    <w:rsid w:val="008A1A31"/>
    <w:rsid w:val="009365AB"/>
    <w:rsid w:val="00940199"/>
    <w:rsid w:val="009441BC"/>
    <w:rsid w:val="009D2C48"/>
    <w:rsid w:val="00A56193"/>
    <w:rsid w:val="00A56558"/>
    <w:rsid w:val="00A86D93"/>
    <w:rsid w:val="00B44130"/>
    <w:rsid w:val="00B7480D"/>
    <w:rsid w:val="00B80ECD"/>
    <w:rsid w:val="00BB7302"/>
    <w:rsid w:val="00BF53D9"/>
    <w:rsid w:val="00CF56AC"/>
    <w:rsid w:val="00D4122F"/>
    <w:rsid w:val="00DD1E87"/>
    <w:rsid w:val="00DD5CD6"/>
    <w:rsid w:val="00ED055B"/>
    <w:rsid w:val="00EF4F52"/>
    <w:rsid w:val="00FA3E91"/>
    <w:rsid w:val="00FC76E8"/>
    <w:rsid w:val="00FE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C5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732FC5"/>
    <w:pPr>
      <w:keepNext/>
      <w:widowControl/>
      <w:suppressAutoHyphens w:val="0"/>
      <w:jc w:val="center"/>
      <w:outlineLvl w:val="6"/>
    </w:pPr>
    <w:rPr>
      <w:rFonts w:ascii="AG_CenturyOldStyle" w:eastAsia="Times New Roman" w:hAnsi="AG_CenturyOldStyle"/>
      <w:b/>
      <w:kern w:val="0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32FC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3">
    <w:name w:val="Normal (Web)"/>
    <w:basedOn w:val="a"/>
    <w:unhideWhenUsed/>
    <w:rsid w:val="00732FC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styleId="a4">
    <w:name w:val="Strong"/>
    <w:basedOn w:val="a0"/>
    <w:uiPriority w:val="22"/>
    <w:qFormat/>
    <w:rsid w:val="00732FC5"/>
    <w:rPr>
      <w:b/>
      <w:bCs/>
    </w:rPr>
  </w:style>
  <w:style w:type="paragraph" w:customStyle="1" w:styleId="ConsPlusNormal">
    <w:name w:val="ConsPlusNormal"/>
    <w:rsid w:val="00231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231BFD"/>
    <w:rPr>
      <w:rFonts w:ascii="Arial" w:hAnsi="Arial" w:cs="Arial" w:hint="default"/>
      <w:sz w:val="20"/>
      <w:szCs w:val="20"/>
      <w:u w:val="single"/>
    </w:rPr>
  </w:style>
  <w:style w:type="paragraph" w:customStyle="1" w:styleId="v01">
    <w:name w:val="v01"/>
    <w:basedOn w:val="a"/>
    <w:rsid w:val="00231BF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customStyle="1" w:styleId="FontStyle49">
    <w:name w:val="Font Style49"/>
    <w:rsid w:val="00231BFD"/>
    <w:rPr>
      <w:rFonts w:ascii="Times New Roman" w:hAnsi="Times New Roman"/>
      <w:sz w:val="22"/>
    </w:rPr>
  </w:style>
  <w:style w:type="character" w:customStyle="1" w:styleId="FontStyle47">
    <w:name w:val="Font Style47"/>
    <w:rsid w:val="00231BFD"/>
    <w:rPr>
      <w:rFonts w:ascii="Times New Roman" w:hAnsi="Times New Roman"/>
      <w:b/>
      <w:sz w:val="22"/>
    </w:rPr>
  </w:style>
  <w:style w:type="paragraph" w:customStyle="1" w:styleId="Style36">
    <w:name w:val="Style36"/>
    <w:basedOn w:val="a"/>
    <w:rsid w:val="00231BFD"/>
    <w:pPr>
      <w:autoSpaceDE w:val="0"/>
      <w:spacing w:line="298" w:lineRule="exact"/>
      <w:ind w:firstLine="509"/>
      <w:jc w:val="both"/>
    </w:pPr>
    <w:rPr>
      <w:rFonts w:ascii="Times New Roman" w:eastAsia="Times New Roman" w:hAnsi="Times New Roman"/>
      <w:kern w:val="0"/>
      <w:lang w:eastAsia="ar-SA"/>
    </w:rPr>
  </w:style>
  <w:style w:type="paragraph" w:customStyle="1" w:styleId="ConsPlusTitle">
    <w:name w:val="ConsPlusTitle"/>
    <w:rsid w:val="00875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51C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"/>
    <w:basedOn w:val="a"/>
    <w:rsid w:val="002A7E08"/>
    <w:pPr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/>
      <w:kern w:val="0"/>
      <w:sz w:val="20"/>
      <w:szCs w:val="20"/>
      <w:lang w:val="en-GB"/>
    </w:rPr>
  </w:style>
  <w:style w:type="paragraph" w:styleId="a7">
    <w:name w:val="Body Text"/>
    <w:basedOn w:val="a"/>
    <w:link w:val="a8"/>
    <w:rsid w:val="002A7E08"/>
    <w:pPr>
      <w:widowControl/>
      <w:suppressAutoHyphens w:val="0"/>
      <w:spacing w:after="120"/>
    </w:pPr>
    <w:rPr>
      <w:rFonts w:ascii="Times New Roman" w:eastAsia="Times New Roman" w:hAnsi="Times New Roman"/>
      <w:kern w:val="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A7E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aishetcom.do.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DAAA9-6563-41E9-954B-A8EC4947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3036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19</cp:revision>
  <cp:lastPrinted>2013-12-17T00:25:00Z</cp:lastPrinted>
  <dcterms:created xsi:type="dcterms:W3CDTF">2013-12-05T07:15:00Z</dcterms:created>
  <dcterms:modified xsi:type="dcterms:W3CDTF">2013-12-17T00:28:00Z</dcterms:modified>
</cp:coreProperties>
</file>