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AE" w:rsidRPr="004E08E0" w:rsidRDefault="009A09AE" w:rsidP="009A09AE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23.11.</w:t>
      </w: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 xml:space="preserve">2017 Г. № </w:t>
      </w:r>
      <w:r>
        <w:rPr>
          <w:rFonts w:ascii="Arial" w:hAnsi="Arial" w:cs="Arial"/>
          <w:b/>
          <w:color w:val="1D1B11"/>
          <w:sz w:val="32"/>
          <w:szCs w:val="32"/>
        </w:rPr>
        <w:t>81</w:t>
      </w:r>
    </w:p>
    <w:p w:rsidR="009A09AE" w:rsidRPr="004E08E0" w:rsidRDefault="009A09AE" w:rsidP="009A09AE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РОССИЙСКАЯ ФЕДЕРАЦИЯ</w:t>
      </w:r>
    </w:p>
    <w:p w:rsidR="009A09AE" w:rsidRPr="004E08E0" w:rsidRDefault="009A09AE" w:rsidP="009A09AE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ИРКУТСКАЯ ОБЛАСТЬ</w:t>
      </w:r>
    </w:p>
    <w:p w:rsidR="009A09AE" w:rsidRPr="004E08E0" w:rsidRDefault="009A09AE" w:rsidP="009A09AE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</w:pPr>
      <w:r w:rsidRPr="004E08E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9A09AE" w:rsidRPr="004E08E0" w:rsidRDefault="009A09AE" w:rsidP="009A09AE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«</w:t>
      </w:r>
      <w:r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ТАЙШЕТСКИЙ</w:t>
      </w:r>
      <w:r w:rsidRPr="004E08E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 xml:space="preserve"> РАЙОН»</w:t>
      </w:r>
    </w:p>
    <w:p w:rsidR="009A09AE" w:rsidRPr="004E08E0" w:rsidRDefault="009A09AE" w:rsidP="009A09AE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eastAsia="Times New Roman" w:hAnsi="Arial" w:cs="Arial"/>
          <w:b/>
          <w:color w:val="1D1B11"/>
          <w:sz w:val="32"/>
          <w:szCs w:val="32"/>
        </w:rPr>
        <w:t>СТАРО-АКУЛЬШЕТСКОЕ</w:t>
      </w: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 xml:space="preserve"> МУНИЦИПАЛЬНОЕ ОБРАЗОВАНИЕ</w:t>
      </w:r>
    </w:p>
    <w:p w:rsidR="009A09AE" w:rsidRPr="004E08E0" w:rsidRDefault="009A09AE" w:rsidP="009A09AE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АДМИНИСТРАЦИЯ</w:t>
      </w:r>
    </w:p>
    <w:p w:rsidR="009A09AE" w:rsidRDefault="009A09AE" w:rsidP="009A09AE">
      <w:pPr>
        <w:spacing w:after="0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ПОСТАНОВЛЕНИЕ</w:t>
      </w:r>
    </w:p>
    <w:p w:rsidR="009A09AE" w:rsidRPr="009749FE" w:rsidRDefault="009A09AE" w:rsidP="009A09AE">
      <w:pPr>
        <w:spacing w:after="0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</w:p>
    <w:p w:rsidR="009A09AE" w:rsidRPr="00C6020D" w:rsidRDefault="009A09AE" w:rsidP="009A09A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 АДМИНИСТРАЦИИ СТАРО-АКУЛЬШЕТСКОГО МУНИЦИПАЛЬНОГО ОБРАЗОВАНИЯ ОТ 26.06.2012 Г. № 88 «ОБ УТВЕРЖДЕНИИ АДМИНИСТРАТИВНОГО РЕГЛАМЕНТА ПРЕДОСТАВЛЕНИЯ МУНИЦИПАЛЬНОЙ УСЛУГИ «ПОДГОТВКА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ЭКСПЛУАТАЦИЮ»</w:t>
      </w:r>
    </w:p>
    <w:p w:rsidR="009A09AE" w:rsidRDefault="009A09AE" w:rsidP="009A0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09AE" w:rsidRPr="009A09AE" w:rsidRDefault="009A09AE" w:rsidP="009A09A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A09AE">
        <w:rPr>
          <w:rFonts w:ascii="Arial" w:hAnsi="Arial" w:cs="Arial"/>
          <w:sz w:val="24"/>
          <w:szCs w:val="24"/>
        </w:rPr>
        <w:t>В соответствии Законом  Иркутской области № 96-оз от 03.11.2016 г. « О закреплении за сельскими поселениями Иркутской облас</w:t>
      </w:r>
      <w:r>
        <w:rPr>
          <w:rFonts w:ascii="Arial" w:hAnsi="Arial" w:cs="Arial"/>
          <w:sz w:val="24"/>
          <w:szCs w:val="24"/>
        </w:rPr>
        <w:t xml:space="preserve">ти вопросов местного значения», руководствуясь </w:t>
      </w:r>
      <w:r w:rsidRPr="009A09AE">
        <w:rPr>
          <w:rFonts w:ascii="Arial" w:hAnsi="Arial" w:cs="Arial"/>
          <w:sz w:val="24"/>
          <w:szCs w:val="24"/>
        </w:rPr>
        <w:t>ст.ст. 23, 46  Устава Старо-Акульшетского муниципального образования, администрация Стар</w:t>
      </w:r>
      <w:r>
        <w:rPr>
          <w:rFonts w:ascii="Arial" w:hAnsi="Arial" w:cs="Arial"/>
          <w:sz w:val="24"/>
          <w:szCs w:val="24"/>
        </w:rPr>
        <w:t xml:space="preserve">о-Акульшетского муниципального </w:t>
      </w:r>
      <w:r w:rsidRPr="009A09AE">
        <w:rPr>
          <w:rFonts w:ascii="Arial" w:hAnsi="Arial" w:cs="Arial"/>
          <w:sz w:val="24"/>
          <w:szCs w:val="24"/>
        </w:rPr>
        <w:t xml:space="preserve">образования </w:t>
      </w:r>
    </w:p>
    <w:p w:rsidR="009A09AE" w:rsidRPr="009A09AE" w:rsidRDefault="009A09AE" w:rsidP="009A09A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A09AE" w:rsidRPr="009A09AE" w:rsidRDefault="009A09AE" w:rsidP="009A09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09AE">
        <w:rPr>
          <w:rFonts w:ascii="Arial" w:hAnsi="Arial" w:cs="Arial"/>
          <w:sz w:val="24"/>
          <w:szCs w:val="24"/>
        </w:rPr>
        <w:t>ПОСТАНОВЛЯЕТ:</w:t>
      </w:r>
    </w:p>
    <w:p w:rsidR="009A09AE" w:rsidRPr="009A09AE" w:rsidRDefault="009A09AE" w:rsidP="009A09A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A09AE">
        <w:rPr>
          <w:rFonts w:ascii="Arial" w:hAnsi="Arial" w:cs="Arial"/>
          <w:sz w:val="24"/>
          <w:szCs w:val="24"/>
        </w:rPr>
        <w:t>1) Отменить постановление администрации  Старо-Акульшетского муниципального  об</w:t>
      </w:r>
      <w:r>
        <w:rPr>
          <w:rFonts w:ascii="Arial" w:hAnsi="Arial" w:cs="Arial"/>
          <w:sz w:val="24"/>
          <w:szCs w:val="24"/>
        </w:rPr>
        <w:t>разования от 26.06.2012 г. № 88</w:t>
      </w:r>
      <w:r w:rsidRPr="009A09AE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муниципальной услуги «Подготовка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эксплуатацию»».</w:t>
      </w:r>
    </w:p>
    <w:p w:rsidR="009A09AE" w:rsidRPr="009A09AE" w:rsidRDefault="009A09AE" w:rsidP="009A09AE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A09AE">
        <w:rPr>
          <w:sz w:val="24"/>
          <w:szCs w:val="24"/>
        </w:rPr>
        <w:t>2) Опубликовать настоящее постановление в газете «Вестник Старо-Акульшетского муниципального образования».</w:t>
      </w:r>
    </w:p>
    <w:p w:rsidR="009A09AE" w:rsidRPr="009A09AE" w:rsidRDefault="009A09AE" w:rsidP="009A09A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A09AE">
        <w:rPr>
          <w:rFonts w:ascii="Arial" w:hAnsi="Arial" w:cs="Arial"/>
          <w:sz w:val="24"/>
          <w:szCs w:val="24"/>
        </w:rPr>
        <w:t xml:space="preserve">3)  </w:t>
      </w:r>
      <w:proofErr w:type="gramStart"/>
      <w:r w:rsidRPr="009A09AE">
        <w:rPr>
          <w:rFonts w:ascii="Arial" w:hAnsi="Arial" w:cs="Arial"/>
          <w:sz w:val="24"/>
          <w:szCs w:val="24"/>
        </w:rPr>
        <w:t>Контроль за</w:t>
      </w:r>
      <w:proofErr w:type="gramEnd"/>
      <w:r w:rsidRPr="009A09AE">
        <w:rPr>
          <w:rFonts w:ascii="Arial" w:hAnsi="Arial" w:cs="Arial"/>
          <w:sz w:val="24"/>
          <w:szCs w:val="24"/>
        </w:rPr>
        <w:t xml:space="preserve"> исполнением  данного постановления оставляю за собой.</w:t>
      </w:r>
    </w:p>
    <w:p w:rsidR="009A09AE" w:rsidRPr="009A09AE" w:rsidRDefault="009A09AE" w:rsidP="009A09A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A09AE" w:rsidRPr="009A09AE" w:rsidRDefault="009A09AE" w:rsidP="009A09A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A09AE" w:rsidRPr="009A09AE" w:rsidRDefault="009A09AE" w:rsidP="009A09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09AE">
        <w:rPr>
          <w:rFonts w:ascii="Arial" w:hAnsi="Arial" w:cs="Arial"/>
          <w:sz w:val="24"/>
          <w:szCs w:val="24"/>
        </w:rPr>
        <w:t>И.о. Главы Старо-Акульшетского</w:t>
      </w:r>
    </w:p>
    <w:p w:rsidR="009A09AE" w:rsidRDefault="009A09AE" w:rsidP="009A09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муниципального </w:t>
      </w:r>
      <w:r w:rsidRPr="009A09AE">
        <w:rPr>
          <w:rFonts w:ascii="Arial" w:hAnsi="Arial" w:cs="Arial"/>
          <w:sz w:val="24"/>
          <w:szCs w:val="24"/>
        </w:rPr>
        <w:t>образования</w:t>
      </w:r>
    </w:p>
    <w:p w:rsidR="009A09AE" w:rsidRPr="009A09AE" w:rsidRDefault="009A09AE" w:rsidP="009A09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09AE">
        <w:rPr>
          <w:rFonts w:ascii="Arial" w:hAnsi="Arial" w:cs="Arial"/>
          <w:sz w:val="24"/>
          <w:szCs w:val="24"/>
        </w:rPr>
        <w:t>М.Н. Прокопьева</w:t>
      </w:r>
    </w:p>
    <w:p w:rsidR="004F7785" w:rsidRPr="009A09AE" w:rsidRDefault="004F7785">
      <w:pPr>
        <w:rPr>
          <w:rFonts w:ascii="Arial" w:hAnsi="Arial" w:cs="Arial"/>
        </w:rPr>
      </w:pPr>
    </w:p>
    <w:sectPr w:rsidR="004F7785" w:rsidRPr="009A09AE" w:rsidSect="004F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9AE"/>
    <w:rsid w:val="000C42A7"/>
    <w:rsid w:val="00193B88"/>
    <w:rsid w:val="001F196C"/>
    <w:rsid w:val="00205775"/>
    <w:rsid w:val="0023411F"/>
    <w:rsid w:val="0025146B"/>
    <w:rsid w:val="00283256"/>
    <w:rsid w:val="00345869"/>
    <w:rsid w:val="00386010"/>
    <w:rsid w:val="004543CC"/>
    <w:rsid w:val="00467EF5"/>
    <w:rsid w:val="004C4F28"/>
    <w:rsid w:val="004F69FA"/>
    <w:rsid w:val="004F7785"/>
    <w:rsid w:val="0058793C"/>
    <w:rsid w:val="005D3891"/>
    <w:rsid w:val="006263FB"/>
    <w:rsid w:val="006766CF"/>
    <w:rsid w:val="006B12A5"/>
    <w:rsid w:val="007256B9"/>
    <w:rsid w:val="007C429F"/>
    <w:rsid w:val="00840E05"/>
    <w:rsid w:val="00865E8B"/>
    <w:rsid w:val="008E61F3"/>
    <w:rsid w:val="00926510"/>
    <w:rsid w:val="009A09AE"/>
    <w:rsid w:val="009E4104"/>
    <w:rsid w:val="00A83830"/>
    <w:rsid w:val="00AB2446"/>
    <w:rsid w:val="00AB4F64"/>
    <w:rsid w:val="00AD1AC2"/>
    <w:rsid w:val="00B11142"/>
    <w:rsid w:val="00B54FEC"/>
    <w:rsid w:val="00B63BBB"/>
    <w:rsid w:val="00BD0976"/>
    <w:rsid w:val="00C60DAE"/>
    <w:rsid w:val="00CB1993"/>
    <w:rsid w:val="00D14923"/>
    <w:rsid w:val="00D44DEA"/>
    <w:rsid w:val="00D7097E"/>
    <w:rsid w:val="00D965BB"/>
    <w:rsid w:val="00E064F8"/>
    <w:rsid w:val="00E368FE"/>
    <w:rsid w:val="00E62E5A"/>
    <w:rsid w:val="00E7109C"/>
    <w:rsid w:val="00EE58CB"/>
    <w:rsid w:val="00F175DF"/>
    <w:rsid w:val="00F37589"/>
    <w:rsid w:val="00F4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9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2017-12-15T01:45:00Z</dcterms:created>
  <dcterms:modified xsi:type="dcterms:W3CDTF">2017-12-15T01:51:00Z</dcterms:modified>
</cp:coreProperties>
</file>