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4D" w:rsidRPr="002C0EC8" w:rsidRDefault="008F074D" w:rsidP="008F074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spellEnd"/>
      <w:proofErr w:type="gram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</w:t>
      </w:r>
      <w:proofErr w:type="spell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к а я   Ф е </w:t>
      </w:r>
      <w:proofErr w:type="spell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</w:t>
      </w:r>
      <w:proofErr w:type="spell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</w:t>
      </w:r>
      <w:proofErr w:type="spell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я</w:t>
      </w:r>
    </w:p>
    <w:p w:rsidR="008F074D" w:rsidRPr="002C0EC8" w:rsidRDefault="008F074D" w:rsidP="008F074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F074D" w:rsidRPr="002C0EC8" w:rsidRDefault="008F074D" w:rsidP="008F074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Тайшетский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8F074D" w:rsidRPr="002C0EC8" w:rsidRDefault="008F074D" w:rsidP="008F074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Старо-Акульшетское</w:t>
      </w:r>
      <w:proofErr w:type="spellEnd"/>
      <w:r w:rsidRPr="002C0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муниципальное образование</w:t>
      </w:r>
    </w:p>
    <w:p w:rsidR="008F074D" w:rsidRDefault="008F074D" w:rsidP="008F074D">
      <w:pPr>
        <w:pStyle w:val="a3"/>
        <w:spacing w:before="0" w:beforeAutospacing="0" w:after="0" w:afterAutospacing="0"/>
        <w:ind w:left="57" w:right="57"/>
        <w:jc w:val="center"/>
        <w:rPr>
          <w:b/>
          <w:sz w:val="44"/>
          <w:szCs w:val="20"/>
        </w:rPr>
      </w:pPr>
      <w:r w:rsidRPr="002C0EC8">
        <w:rPr>
          <w:b/>
          <w:sz w:val="44"/>
          <w:szCs w:val="20"/>
        </w:rPr>
        <w:t>ПОСТАНОВЛЕНИЕ</w:t>
      </w:r>
    </w:p>
    <w:p w:rsidR="008F074D" w:rsidRDefault="008F074D" w:rsidP="006E1E09">
      <w:pPr>
        <w:pStyle w:val="a3"/>
        <w:spacing w:before="0" w:beforeAutospacing="0" w:after="0" w:afterAutospacing="0"/>
        <w:ind w:left="57" w:right="57"/>
        <w:jc w:val="both"/>
        <w:rPr>
          <w:b/>
          <w:sz w:val="44"/>
          <w:szCs w:val="20"/>
        </w:rPr>
      </w:pPr>
    </w:p>
    <w:p w:rsidR="003E6F9C" w:rsidRPr="008F074D" w:rsidRDefault="003E6F9C" w:rsidP="006E1E09">
      <w:pPr>
        <w:pStyle w:val="a3"/>
        <w:spacing w:before="0" w:beforeAutospacing="0" w:after="0" w:afterAutospacing="0"/>
        <w:ind w:left="57" w:right="57"/>
        <w:jc w:val="both"/>
      </w:pPr>
      <w:r>
        <w:rPr>
          <w:b/>
          <w:sz w:val="44"/>
          <w:szCs w:val="20"/>
        </w:rPr>
        <w:t xml:space="preserve"> </w:t>
      </w:r>
      <w:r w:rsidRPr="008F074D">
        <w:t>от</w:t>
      </w:r>
      <w:r w:rsidRPr="008F074D">
        <w:rPr>
          <w:sz w:val="44"/>
          <w:szCs w:val="20"/>
        </w:rPr>
        <w:t xml:space="preserve"> </w:t>
      </w:r>
      <w:r w:rsidRPr="008F074D">
        <w:t xml:space="preserve">« </w:t>
      </w:r>
      <w:r w:rsidR="000757AF" w:rsidRPr="008F074D">
        <w:t>01</w:t>
      </w:r>
      <w:r w:rsidRPr="008F074D">
        <w:t xml:space="preserve"> » </w:t>
      </w:r>
      <w:r w:rsidR="000757AF" w:rsidRPr="008F074D">
        <w:t>сентября</w:t>
      </w:r>
      <w:r w:rsidRPr="008F074D">
        <w:t xml:space="preserve">   201</w:t>
      </w:r>
      <w:r w:rsidR="000757AF" w:rsidRPr="008F074D">
        <w:t>4</w:t>
      </w:r>
      <w:r w:rsidRPr="008F074D">
        <w:t xml:space="preserve"> г.                                                                  № </w:t>
      </w:r>
      <w:r w:rsidR="000757AF" w:rsidRPr="008F074D">
        <w:t>72</w:t>
      </w:r>
    </w:p>
    <w:p w:rsidR="006E1E09" w:rsidRDefault="006E1E09" w:rsidP="006E1E09">
      <w:pPr>
        <w:pStyle w:val="a3"/>
        <w:spacing w:before="0" w:beforeAutospacing="0" w:after="0" w:afterAutospacing="0"/>
        <w:ind w:left="57" w:right="57"/>
        <w:jc w:val="both"/>
      </w:pPr>
    </w:p>
    <w:p w:rsidR="006E1E09" w:rsidRDefault="006E1E09" w:rsidP="006E1E09">
      <w:pPr>
        <w:pStyle w:val="a3"/>
        <w:spacing w:before="0" w:beforeAutospacing="0" w:after="0" w:afterAutospacing="0"/>
        <w:ind w:left="57" w:right="57"/>
        <w:jc w:val="both"/>
      </w:pPr>
    </w:p>
    <w:p w:rsidR="000757AF" w:rsidRPr="000757AF" w:rsidRDefault="000757AF" w:rsidP="006E1E09">
      <w:pPr>
        <w:pStyle w:val="a3"/>
        <w:spacing w:before="0" w:beforeAutospacing="0" w:after="0" w:afterAutospacing="0"/>
        <w:ind w:left="57" w:right="57"/>
        <w:jc w:val="both"/>
      </w:pPr>
      <w:r w:rsidRPr="000757AF">
        <w:t>О создании жилищной комиссии</w:t>
      </w:r>
    </w:p>
    <w:p w:rsidR="000757AF" w:rsidRDefault="000757AF" w:rsidP="006E1E09">
      <w:pPr>
        <w:pStyle w:val="a3"/>
        <w:spacing w:before="0" w:beforeAutospacing="0" w:after="0" w:afterAutospacing="0"/>
        <w:ind w:left="57" w:right="57"/>
        <w:jc w:val="both"/>
      </w:pPr>
    </w:p>
    <w:p w:rsidR="00460A9E" w:rsidRPr="00460A9E" w:rsidRDefault="00460A9E" w:rsidP="006E1E09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Жилищным кодексом Российской Федерации от 29.12.2004</w:t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188-ФЗ,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образования:</w:t>
      </w:r>
    </w:p>
    <w:p w:rsidR="006E1E09" w:rsidRDefault="006E1E09" w:rsidP="006E1E0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1B" w:rsidRDefault="00460A9E" w:rsidP="006E1E0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Утвердить Положение о жилищно</w:t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при администрации </w:t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 Утвердить состав жилищно</w:t>
      </w:r>
      <w:r w:rsidR="00A9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при администрации </w:t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="000757AF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2).</w:t>
      </w:r>
    </w:p>
    <w:p w:rsidR="00AA7D10" w:rsidRDefault="00A9781B" w:rsidP="006E1E0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соответствии с Уставом </w:t>
      </w:r>
      <w:r w:rsidR="006E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Старо-Акульшетского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4.    </w:t>
      </w:r>
      <w:proofErr w:type="gramStart"/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7D10" w:rsidRDefault="00AA7D10" w:rsidP="006E1E0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10" w:rsidRDefault="00AA7D10" w:rsidP="006E1E0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10" w:rsidRDefault="00AA7D10" w:rsidP="006E1E0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9E" w:rsidRPr="00460A9E" w:rsidRDefault="00460A9E" w:rsidP="006E1E0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A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20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="0066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662059">
        <w:rPr>
          <w:rFonts w:ascii="Times New Roman" w:eastAsia="Times New Roman" w:hAnsi="Times New Roman" w:cs="Times New Roman"/>
          <w:sz w:val="24"/>
          <w:szCs w:val="24"/>
          <w:lang w:eastAsia="ru-RU"/>
        </w:rPr>
        <w:t>Р.О. Леоненко</w:t>
      </w:r>
    </w:p>
    <w:p w:rsidR="000757AF" w:rsidRDefault="000757AF" w:rsidP="006E1E09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10" w:rsidRDefault="00AA7D10" w:rsidP="006E1E0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09" w:rsidRDefault="006E1E09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4D" w:rsidRDefault="008F074D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10" w:rsidRPr="00460A9E" w:rsidRDefault="00AA7D10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AA7D10" w:rsidRDefault="00AA7D10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Старо-Акульшетского </w:t>
      </w:r>
    </w:p>
    <w:p w:rsidR="00AA7D10" w:rsidRDefault="00AA7D10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D10" w:rsidRPr="00460A9E" w:rsidRDefault="00AA7D10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460A9E" w:rsidRPr="00460A9E" w:rsidRDefault="00460A9E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A9E" w:rsidRPr="00460A9E" w:rsidRDefault="00460A9E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60A9E" w:rsidRPr="00460A9E" w:rsidRDefault="00460A9E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жилищно</w:t>
      </w:r>
      <w:r w:rsidR="00AA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</w:t>
      </w: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460A9E" w:rsidRPr="00460A9E" w:rsidRDefault="00460A9E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AA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AA7D10" w:rsidRPr="00AA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Старо-Акульшетского</w:t>
      </w:r>
      <w:r w:rsidR="00AA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A7D10" w:rsidRPr="00AA7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A7D10" w:rsidRDefault="00AA7D10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A9E" w:rsidRPr="006E1E09" w:rsidRDefault="00460A9E" w:rsidP="006E1E0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6E1E09" w:rsidRPr="006E1E09" w:rsidRDefault="006E1E09" w:rsidP="00A8208C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9E" w:rsidRPr="00460A9E" w:rsidRDefault="000757AF" w:rsidP="006E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безопасности и неприкосновенности.</w:t>
      </w:r>
    </w:p>
    <w:p w:rsidR="00460A9E" w:rsidRPr="00460A9E" w:rsidRDefault="000757AF" w:rsidP="006E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Жилищн</w:t>
      </w:r>
      <w:r w:rsidR="00A978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 администрации </w:t>
      </w:r>
      <w:r w:rsidR="0066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Комиссия) является коллегиальным органом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наделенным полномочиями: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признанию граждан, </w:t>
      </w:r>
      <w:proofErr w:type="gramStart"/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помещениях, предоставляемых по договорам социального найма из состава муниципального жилищного фонда;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признанию граждан </w:t>
      </w:r>
      <w:proofErr w:type="gramStart"/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постановки на учет в качестве нуждающихся в жилых помещениях, предоставляемых по договорам социального найма;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проверке жилищно-бытовых условий лиц, проживающих на территории </w:t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вопроса о предоставлении жилых помещений по договорам социального найма, лицам, признанным в установленном </w:t>
      </w:r>
      <w:proofErr w:type="gramStart"/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жилых помещениях, предоставляемых по договорам социального найма.</w:t>
      </w:r>
    </w:p>
    <w:p w:rsidR="00460A9E" w:rsidRPr="00460A9E" w:rsidRDefault="000757AF" w:rsidP="006E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460A9E" w:rsidRPr="00460A9E" w:rsidRDefault="000757AF" w:rsidP="006E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состоит из председателя,  секретаря и членов Комиссии.</w:t>
      </w:r>
    </w:p>
    <w:p w:rsidR="00460A9E" w:rsidRPr="00460A9E" w:rsidRDefault="000757AF" w:rsidP="006E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состав Комиссии включаются:</w:t>
      </w:r>
    </w:p>
    <w:p w:rsidR="00460A9E" w:rsidRPr="00460A9E" w:rsidRDefault="00460A9E" w:rsidP="006E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Думы  </w:t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A9E" w:rsidRPr="00460A9E" w:rsidRDefault="00460A9E" w:rsidP="006E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администрации </w:t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E09" w:rsidRDefault="006E1E09" w:rsidP="006E1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A9E" w:rsidRDefault="00460A9E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задачи, функции и права Комиссии.</w:t>
      </w:r>
    </w:p>
    <w:p w:rsidR="006E1E09" w:rsidRPr="00460A9E" w:rsidRDefault="006E1E09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</w:t>
      </w:r>
      <w:r w:rsidR="0007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 муниципального образования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признание граждан, нуждающимися в жилых </w:t>
      </w:r>
      <w:proofErr w:type="gramStart"/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по договорам социального найма из состава муниципального жилищного фонда;</w:t>
      </w:r>
    </w:p>
    <w:p w:rsidR="00200CF2" w:rsidRDefault="00E2468F" w:rsidP="006E1E09">
      <w:pPr>
        <w:pStyle w:val="a3"/>
        <w:spacing w:before="0" w:beforeAutospacing="0" w:after="0" w:afterAutospacing="0"/>
        <w:ind w:firstLine="708"/>
      </w:pPr>
      <w:r>
        <w:t>б) о</w:t>
      </w:r>
      <w:r w:rsidR="00200CF2">
        <w:t>предел</w:t>
      </w:r>
      <w:r w:rsidR="00A9781B">
        <w:t>ение</w:t>
      </w:r>
      <w:r w:rsidR="00200CF2">
        <w:t xml:space="preserve"> обеспеченност</w:t>
      </w:r>
      <w:r w:rsidR="00A9781B">
        <w:t>и</w:t>
      </w:r>
      <w:r w:rsidR="00200CF2">
        <w:t xml:space="preserve"> жилой площадью заявителя и членов его семьи согласно принятым нормам постановки на учет в качестве нуждающихся в предоставлении жилых помещений.</w:t>
      </w:r>
    </w:p>
    <w:p w:rsidR="00460A9E" w:rsidRPr="00460A9E" w:rsidRDefault="000757AF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460A9E" w:rsidRDefault="000757AF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признание граждан </w:t>
      </w:r>
      <w:proofErr w:type="gramStart"/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постановки на учет в качестве нуждающихся в жилых помещениях.</w:t>
      </w:r>
    </w:p>
    <w:p w:rsidR="000757AF" w:rsidRDefault="00200CF2" w:rsidP="006E1E09">
      <w:pPr>
        <w:pStyle w:val="a3"/>
        <w:spacing w:before="0" w:beforeAutospacing="0" w:after="0" w:afterAutospacing="0"/>
        <w:ind w:firstLine="708"/>
      </w:pPr>
      <w:proofErr w:type="spellStart"/>
      <w:r>
        <w:lastRenderedPageBreak/>
        <w:t>д</w:t>
      </w:r>
      <w:proofErr w:type="spellEnd"/>
      <w:r>
        <w:t xml:space="preserve">)  </w:t>
      </w:r>
      <w:r w:rsidR="000757AF">
        <w:t>прин</w:t>
      </w:r>
      <w:r w:rsidR="004813C2">
        <w:t xml:space="preserve">ятие </w:t>
      </w:r>
      <w:r w:rsidR="000757AF">
        <w:t xml:space="preserve"> решени</w:t>
      </w:r>
      <w:r w:rsidR="004813C2">
        <w:t>я</w:t>
      </w:r>
      <w:r w:rsidR="000757AF">
        <w:t xml:space="preserve"> о снятии с учета очередников, сообщает очередникам о принятом решении и причинах снятия с учета, готовит на утверждении списки снятых с учета очередников;</w:t>
      </w:r>
    </w:p>
    <w:p w:rsidR="000757AF" w:rsidRPr="00460A9E" w:rsidRDefault="00E2468F" w:rsidP="006E1E09">
      <w:pPr>
        <w:pStyle w:val="a3"/>
        <w:spacing w:before="0" w:beforeAutospacing="0" w:after="0" w:afterAutospacing="0"/>
        <w:ind w:firstLine="708"/>
      </w:pPr>
      <w:r>
        <w:t xml:space="preserve">е) </w:t>
      </w:r>
      <w:r w:rsidR="00200CF2">
        <w:t xml:space="preserve"> </w:t>
      </w:r>
      <w:r>
        <w:t>п</w:t>
      </w:r>
      <w:r w:rsidR="00200CF2">
        <w:t>ров</w:t>
      </w:r>
      <w:r w:rsidR="004813C2">
        <w:t>е</w:t>
      </w:r>
      <w:r w:rsidR="00200CF2">
        <w:t>д</w:t>
      </w:r>
      <w:r w:rsidR="004813C2">
        <w:t>ение</w:t>
      </w:r>
      <w:r w:rsidR="00200CF2">
        <w:t xml:space="preserve"> проверк</w:t>
      </w:r>
      <w:r w:rsidR="004813C2">
        <w:t xml:space="preserve">и </w:t>
      </w:r>
      <w:r w:rsidR="00200CF2">
        <w:t>сведений, представленных заявителями.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Комиссия имеет право:</w:t>
      </w:r>
    </w:p>
    <w:p w:rsidR="00460A9E" w:rsidRPr="00460A9E" w:rsidRDefault="00460A9E" w:rsidP="006E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рассматривать на своих заседаниях вопросы, отнесенные к ее компетенции;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создавать рабочие группы для проверки сведений, содержащихся в документах, предъявляемых гражданами;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подготавливать Главе </w:t>
      </w:r>
      <w:r w:rsidR="00E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Старо-Акульшетского 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вопросам, отнесенным к компетенции Комиссии;</w:t>
      </w:r>
    </w:p>
    <w:p w:rsidR="00460A9E" w:rsidRPr="00460A9E" w:rsidRDefault="00460A9E" w:rsidP="006E1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иные действия, вытекающие из задач и полномочий Комиссии.</w:t>
      </w:r>
    </w:p>
    <w:p w:rsidR="006E1E09" w:rsidRDefault="006E1E09" w:rsidP="006E1E0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E1E09" w:rsidRDefault="006E1E09" w:rsidP="006E1E09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4813C2" w:rsidRDefault="004813C2" w:rsidP="006E1E0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Порядок работы комиссии.</w:t>
      </w:r>
    </w:p>
    <w:p w:rsidR="006E1E09" w:rsidRDefault="006E1E09" w:rsidP="00A8208C">
      <w:pPr>
        <w:pStyle w:val="a3"/>
        <w:spacing w:before="0" w:beforeAutospacing="0" w:after="0" w:afterAutospacing="0"/>
        <w:ind w:left="720"/>
      </w:pPr>
    </w:p>
    <w:p w:rsidR="004813C2" w:rsidRDefault="004813C2" w:rsidP="006E1E09">
      <w:pPr>
        <w:pStyle w:val="a3"/>
        <w:spacing w:before="0" w:beforeAutospacing="0" w:after="0" w:afterAutospacing="0"/>
        <w:ind w:firstLine="360"/>
        <w:jc w:val="both"/>
      </w:pPr>
      <w: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4813C2" w:rsidRDefault="004813C2" w:rsidP="006E1E09">
      <w:pPr>
        <w:pStyle w:val="a3"/>
        <w:spacing w:before="0" w:beforeAutospacing="0" w:after="0" w:afterAutospacing="0"/>
        <w:ind w:firstLine="360"/>
        <w:jc w:val="both"/>
      </w:pPr>
      <w:r>
        <w:t>3.2. Вопросы на рассмотрение Комиссии вносятся Главой поселения,</w:t>
      </w:r>
    </w:p>
    <w:p w:rsidR="004813C2" w:rsidRDefault="004813C2" w:rsidP="006E1E09">
      <w:pPr>
        <w:pStyle w:val="a3"/>
        <w:spacing w:before="0" w:beforeAutospacing="0" w:after="0" w:afterAutospacing="0"/>
        <w:ind w:firstLine="360"/>
        <w:jc w:val="both"/>
      </w:pPr>
      <w:r>
        <w:t>3.3. Распределение обязанностей между членами Комиссии.</w:t>
      </w:r>
    </w:p>
    <w:p w:rsidR="004813C2" w:rsidRDefault="004813C2" w:rsidP="006E1E09">
      <w:pPr>
        <w:pStyle w:val="a3"/>
        <w:spacing w:before="0" w:beforeAutospacing="0" w:after="0" w:afterAutospacing="0"/>
        <w:ind w:firstLine="360"/>
        <w:jc w:val="both"/>
      </w:pPr>
      <w:r>
        <w:t>3.3.1. Председатель Комиссии:</w:t>
      </w:r>
    </w:p>
    <w:p w:rsidR="004813C2" w:rsidRDefault="004813C2" w:rsidP="006E1E09">
      <w:pPr>
        <w:pStyle w:val="a3"/>
        <w:spacing w:before="0" w:beforeAutospacing="0" w:after="0" w:afterAutospacing="0"/>
        <w:ind w:firstLine="360"/>
        <w:jc w:val="both"/>
      </w:pPr>
      <w:r>
        <w:t>- созывает заседание Комиссии;</w:t>
      </w:r>
    </w:p>
    <w:p w:rsidR="004813C2" w:rsidRDefault="004813C2" w:rsidP="006E1E09">
      <w:pPr>
        <w:pStyle w:val="a3"/>
        <w:spacing w:before="0" w:beforeAutospacing="0" w:after="0" w:afterAutospacing="0"/>
        <w:ind w:firstLine="360"/>
        <w:jc w:val="both"/>
      </w:pPr>
      <w:r>
        <w:t>- даёт поручения членам Комиссии;</w:t>
      </w:r>
    </w:p>
    <w:p w:rsidR="004813C2" w:rsidRDefault="004813C2" w:rsidP="006E1E09">
      <w:pPr>
        <w:pStyle w:val="a3"/>
        <w:spacing w:before="0" w:beforeAutospacing="0" w:after="0" w:afterAutospacing="0"/>
        <w:ind w:firstLine="360"/>
        <w:jc w:val="both"/>
      </w:pPr>
      <w:r>
        <w:t>- председательствует на заседании Комиссии;</w:t>
      </w:r>
    </w:p>
    <w:p w:rsidR="004813C2" w:rsidRDefault="004813C2" w:rsidP="006E1E09">
      <w:pPr>
        <w:pStyle w:val="a3"/>
        <w:spacing w:before="0" w:beforeAutospacing="0" w:after="0" w:afterAutospacing="0"/>
        <w:ind w:firstLine="360"/>
        <w:jc w:val="both"/>
      </w:pPr>
      <w: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4813C2" w:rsidRDefault="004813C2" w:rsidP="006E1E09">
      <w:pPr>
        <w:pStyle w:val="a3"/>
        <w:spacing w:before="0" w:beforeAutospacing="0" w:after="0" w:afterAutospacing="0"/>
        <w:jc w:val="both"/>
      </w:pPr>
      <w:r>
        <w:t>- обеспечивает правовое обоснование принятых Комиссией решений и их соответствие  действующему законодательству РФ.</w:t>
      </w:r>
    </w:p>
    <w:p w:rsidR="004813C2" w:rsidRDefault="004813C2" w:rsidP="006E1E09">
      <w:pPr>
        <w:pStyle w:val="a3"/>
        <w:spacing w:before="0" w:beforeAutospacing="0" w:after="0" w:afterAutospacing="0"/>
        <w:ind w:firstLine="708"/>
        <w:jc w:val="both"/>
      </w:pPr>
      <w:r>
        <w:t>3.3.2. Секретарь Комиссии:</w:t>
      </w:r>
    </w:p>
    <w:p w:rsidR="004813C2" w:rsidRDefault="004813C2" w:rsidP="006E1E09">
      <w:pPr>
        <w:pStyle w:val="a3"/>
        <w:spacing w:before="0" w:beforeAutospacing="0" w:after="0" w:afterAutospacing="0"/>
        <w:jc w:val="both"/>
      </w:pPr>
      <w:r>
        <w:t>- организует подготовку необходимых материалов к заседанию;</w:t>
      </w:r>
    </w:p>
    <w:p w:rsidR="004813C2" w:rsidRDefault="004813C2" w:rsidP="006E1E09">
      <w:pPr>
        <w:pStyle w:val="a3"/>
        <w:spacing w:before="0" w:beforeAutospacing="0" w:after="0" w:afterAutospacing="0"/>
        <w:jc w:val="both"/>
      </w:pPr>
      <w:r>
        <w:t>- ведёт протоколы заседаний Комиссии;</w:t>
      </w:r>
    </w:p>
    <w:p w:rsidR="004813C2" w:rsidRDefault="004813C2" w:rsidP="006E1E09">
      <w:pPr>
        <w:pStyle w:val="a3"/>
        <w:spacing w:before="0" w:beforeAutospacing="0" w:after="0" w:afterAutospacing="0"/>
        <w:jc w:val="both"/>
      </w:pPr>
      <w:r>
        <w:t>- оповещает членов комиссии, а также приглашенных о месте и времени заседания Комиссии.</w:t>
      </w:r>
    </w:p>
    <w:p w:rsidR="004813C2" w:rsidRDefault="004813C2" w:rsidP="006E1E09">
      <w:pPr>
        <w:pStyle w:val="a3"/>
        <w:spacing w:before="0" w:beforeAutospacing="0" w:after="0" w:afterAutospacing="0"/>
        <w:ind w:firstLine="708"/>
        <w:jc w:val="both"/>
      </w:pPr>
      <w: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4813C2" w:rsidRDefault="004813C2" w:rsidP="006E1E09">
      <w:pPr>
        <w:pStyle w:val="a3"/>
        <w:spacing w:before="0" w:beforeAutospacing="0" w:after="0" w:afterAutospacing="0"/>
        <w:ind w:firstLine="708"/>
        <w:jc w:val="both"/>
      </w:pPr>
      <w:r>
        <w:t>3.4.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4813C2" w:rsidRDefault="004813C2" w:rsidP="006E1E09">
      <w:pPr>
        <w:pStyle w:val="a3"/>
        <w:spacing w:before="0" w:beforeAutospacing="0" w:after="0" w:afterAutospacing="0"/>
        <w:ind w:firstLine="708"/>
        <w:jc w:val="both"/>
      </w:pPr>
      <w:r>
        <w:t>3.5. На заседании Комиссии секретарём ведётся протокол, который подписывается председателем и секретарём Комиссии.</w:t>
      </w:r>
    </w:p>
    <w:p w:rsidR="006E1E09" w:rsidRDefault="004813C2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3C2">
        <w:rPr>
          <w:rFonts w:ascii="Times New Roman" w:hAnsi="Times New Roman" w:cs="Times New Roman"/>
          <w:sz w:val="24"/>
          <w:szCs w:val="24"/>
        </w:rPr>
        <w:t>3.6. Протоколы, решения и иная документация Комиссии хранится у секретаря Комиссии</w:t>
      </w: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62059" w:rsidRDefault="004813C2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460A9E" w:rsidRPr="00460A9E" w:rsidRDefault="00AA7D10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60A9E"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460A9E" w:rsidRPr="00460A9E" w:rsidRDefault="00460A9E" w:rsidP="006E1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Предложения по внесению изменений и дополнений в настоящее Положение вносятся соответствующим постановлением администрации </w:t>
      </w:r>
      <w:r w:rsidR="00481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Старо-Акульшетского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9E" w:rsidRPr="00460A9E" w:rsidRDefault="00460A9E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постановлению</w:t>
      </w:r>
    </w:p>
    <w:p w:rsidR="004813C2" w:rsidRDefault="00460A9E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8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Старо-Акульшетского </w:t>
      </w:r>
    </w:p>
    <w:p w:rsidR="004813C2" w:rsidRDefault="004813C2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60A9E"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A9E" w:rsidRPr="00460A9E" w:rsidRDefault="00460A9E" w:rsidP="006E1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4813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3C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813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813C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460A9E" w:rsidRDefault="00460A9E" w:rsidP="006E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E09" w:rsidRPr="00460A9E" w:rsidRDefault="006E1E09" w:rsidP="006E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9E" w:rsidRPr="00460A9E" w:rsidRDefault="00460A9E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46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</w:t>
      </w:r>
      <w:r w:rsidR="00AA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</w:t>
      </w: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460A9E" w:rsidRDefault="00460A9E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администрации </w:t>
      </w:r>
      <w:r w:rsidR="0048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Старо-Акульшет</w:t>
      </w:r>
      <w:r w:rsidR="003F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</w:t>
      </w:r>
      <w:r w:rsidR="004813C2" w:rsidRPr="0048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E1E09" w:rsidRPr="00460A9E" w:rsidRDefault="006E1E09" w:rsidP="006E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5700"/>
        <w:gridCol w:w="1905"/>
      </w:tblGrid>
      <w:tr w:rsidR="00460A9E" w:rsidRPr="00460A9E" w:rsidTr="00460A9E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460A9E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3F6DBB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r w:rsidR="00460A9E"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60A9E"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Старо-Акульшетского</w:t>
            </w: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3F6DBB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Прокопьева</w:t>
            </w:r>
          </w:p>
        </w:tc>
      </w:tr>
      <w:tr w:rsidR="00460A9E" w:rsidRPr="00460A9E" w:rsidTr="00460A9E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460A9E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3F6DBB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</w:t>
            </w:r>
            <w:r w:rsidR="00460A9E"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Старо-Акульшетского</w:t>
            </w: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3F6DBB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Кураксина</w:t>
            </w:r>
            <w:proofErr w:type="spellEnd"/>
          </w:p>
        </w:tc>
      </w:tr>
      <w:tr w:rsidR="00460A9E" w:rsidRPr="00460A9E" w:rsidTr="00460A9E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3F6DBB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AA7D10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Старо-Акульшетского</w:t>
            </w: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460A9E"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DBB" w:rsidRPr="00460A9E" w:rsidRDefault="003F6DBB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Бушкова А.И.</w:t>
            </w:r>
          </w:p>
          <w:p w:rsidR="00460A9E" w:rsidRPr="00460A9E" w:rsidRDefault="00460A9E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9E" w:rsidRPr="00460A9E" w:rsidTr="00460A9E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460A9E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D10" w:rsidRDefault="00AA7D10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Старо-Акульшетского </w:t>
            </w:r>
            <w:r w:rsidR="00460A9E"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460A9E"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</w:t>
            </w:r>
          </w:p>
          <w:p w:rsidR="00460A9E" w:rsidRPr="00460A9E" w:rsidRDefault="00460A9E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AA7D10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Горенская М.В.</w:t>
            </w:r>
          </w:p>
        </w:tc>
      </w:tr>
      <w:tr w:rsidR="00460A9E" w:rsidRPr="00460A9E" w:rsidTr="00460A9E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460A9E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D10" w:rsidRDefault="00460A9E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Старо-Акульшетского </w:t>
            </w:r>
            <w:r w:rsidR="00AA7D10"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A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AA7D10"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60A9E" w:rsidRPr="00460A9E" w:rsidRDefault="00AA7D10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A9E" w:rsidRPr="00460A9E" w:rsidRDefault="00460A9E" w:rsidP="006E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AA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="00AA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</w:tbl>
    <w:p w:rsidR="00460A9E" w:rsidRPr="00460A9E" w:rsidRDefault="00460A9E" w:rsidP="006E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0A9E" w:rsidRPr="00460A9E" w:rsidSect="0050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1801"/>
    <w:multiLevelType w:val="hybridMultilevel"/>
    <w:tmpl w:val="4CBA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61FD9"/>
    <w:multiLevelType w:val="hybridMultilevel"/>
    <w:tmpl w:val="332E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9E"/>
    <w:rsid w:val="000757AF"/>
    <w:rsid w:val="00200CF2"/>
    <w:rsid w:val="003E6F9C"/>
    <w:rsid w:val="003F6DBB"/>
    <w:rsid w:val="00460A9E"/>
    <w:rsid w:val="004813C2"/>
    <w:rsid w:val="0050221F"/>
    <w:rsid w:val="00662059"/>
    <w:rsid w:val="006E1E09"/>
    <w:rsid w:val="008F074D"/>
    <w:rsid w:val="009D4267"/>
    <w:rsid w:val="00A8208C"/>
    <w:rsid w:val="00A9781B"/>
    <w:rsid w:val="00AA7D10"/>
    <w:rsid w:val="00E2468F"/>
    <w:rsid w:val="00EC56F5"/>
    <w:rsid w:val="00FB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1F"/>
  </w:style>
  <w:style w:type="paragraph" w:styleId="1">
    <w:name w:val="heading 1"/>
    <w:basedOn w:val="a"/>
    <w:link w:val="10"/>
    <w:uiPriority w:val="9"/>
    <w:qFormat/>
    <w:rsid w:val="00460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F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A9E"/>
    <w:rPr>
      <w:b/>
      <w:bCs/>
    </w:rPr>
  </w:style>
  <w:style w:type="paragraph" w:customStyle="1" w:styleId="21">
    <w:name w:val="21"/>
    <w:basedOn w:val="a"/>
    <w:rsid w:val="0046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6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60A9E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E6F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F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2014-09-02T23:19:00Z</cp:lastPrinted>
  <dcterms:created xsi:type="dcterms:W3CDTF">2014-09-02T02:38:00Z</dcterms:created>
  <dcterms:modified xsi:type="dcterms:W3CDTF">2014-09-25T07:26:00Z</dcterms:modified>
</cp:coreProperties>
</file>