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837" w:rsidRDefault="00670837" w:rsidP="00670837">
      <w:pPr>
        <w:tabs>
          <w:tab w:val="left" w:pos="9355"/>
        </w:tabs>
        <w:ind w:right="-5"/>
        <w:jc w:val="center"/>
        <w:rPr>
          <w:b/>
          <w:sz w:val="32"/>
        </w:rPr>
      </w:pPr>
      <w:r>
        <w:rPr>
          <w:b/>
          <w:sz w:val="32"/>
        </w:rPr>
        <w:t>Р о с с и й с к а я  Ф е д е р а ц и я</w:t>
      </w:r>
    </w:p>
    <w:p w:rsidR="00670837" w:rsidRDefault="00670837" w:rsidP="00670837">
      <w:pPr>
        <w:tabs>
          <w:tab w:val="left" w:pos="9355"/>
        </w:tabs>
        <w:ind w:right="-5"/>
        <w:jc w:val="center"/>
        <w:rPr>
          <w:b/>
          <w:sz w:val="32"/>
        </w:rPr>
      </w:pPr>
      <w:r>
        <w:rPr>
          <w:b/>
          <w:sz w:val="32"/>
        </w:rPr>
        <w:t>Иркутская область</w:t>
      </w:r>
    </w:p>
    <w:p w:rsidR="00670837" w:rsidRDefault="00670837" w:rsidP="00670837">
      <w:pPr>
        <w:tabs>
          <w:tab w:val="left" w:pos="9355"/>
        </w:tabs>
        <w:ind w:right="-5"/>
        <w:jc w:val="center"/>
        <w:rPr>
          <w:b/>
          <w:sz w:val="32"/>
        </w:rPr>
      </w:pPr>
      <w:r>
        <w:rPr>
          <w:b/>
          <w:sz w:val="32"/>
        </w:rPr>
        <w:t xml:space="preserve">Муниципальное образование </w:t>
      </w:r>
      <w:r w:rsidRPr="008573DC">
        <w:rPr>
          <w:b/>
          <w:sz w:val="32"/>
          <w:szCs w:val="32"/>
        </w:rPr>
        <w:t>"</w:t>
      </w:r>
      <w:r>
        <w:rPr>
          <w:b/>
          <w:sz w:val="32"/>
        </w:rPr>
        <w:t>Тайшетский район</w:t>
      </w:r>
      <w:r w:rsidRPr="008573DC">
        <w:rPr>
          <w:b/>
          <w:sz w:val="32"/>
          <w:szCs w:val="32"/>
        </w:rPr>
        <w:t>"</w:t>
      </w:r>
    </w:p>
    <w:p w:rsidR="00670837" w:rsidRDefault="00EE1282" w:rsidP="00670837">
      <w:pPr>
        <w:tabs>
          <w:tab w:val="left" w:pos="9355"/>
        </w:tabs>
        <w:ind w:right="-5"/>
        <w:jc w:val="center"/>
        <w:rPr>
          <w:b/>
          <w:sz w:val="40"/>
        </w:rPr>
      </w:pPr>
      <w:r>
        <w:rPr>
          <w:b/>
          <w:sz w:val="32"/>
          <w:szCs w:val="32"/>
        </w:rPr>
        <w:t>Старо-Акульшетское</w:t>
      </w:r>
      <w:r w:rsidR="00670837">
        <w:rPr>
          <w:b/>
          <w:sz w:val="32"/>
        </w:rPr>
        <w:t xml:space="preserve"> муниципальное образование</w:t>
      </w:r>
    </w:p>
    <w:p w:rsidR="00670837" w:rsidRPr="00724321" w:rsidRDefault="00670837" w:rsidP="00670837">
      <w:pPr>
        <w:tabs>
          <w:tab w:val="left" w:pos="9355"/>
        </w:tabs>
        <w:ind w:right="-5"/>
        <w:jc w:val="center"/>
        <w:rPr>
          <w:b/>
          <w:sz w:val="32"/>
          <w:szCs w:val="32"/>
        </w:rPr>
      </w:pPr>
      <w:r w:rsidRPr="00724321">
        <w:rPr>
          <w:b/>
          <w:sz w:val="32"/>
          <w:szCs w:val="32"/>
        </w:rPr>
        <w:t xml:space="preserve">Администрация </w:t>
      </w:r>
      <w:r w:rsidR="00EE1282">
        <w:rPr>
          <w:b/>
          <w:sz w:val="32"/>
          <w:szCs w:val="32"/>
        </w:rPr>
        <w:t>Старо-Акульшетского</w:t>
      </w:r>
      <w:r w:rsidRPr="00724321">
        <w:rPr>
          <w:b/>
          <w:sz w:val="32"/>
          <w:szCs w:val="32"/>
        </w:rPr>
        <w:t xml:space="preserve"> муниципального образования</w:t>
      </w:r>
    </w:p>
    <w:p w:rsidR="00670837" w:rsidRPr="00C55757" w:rsidRDefault="00670837" w:rsidP="00670837">
      <w:pPr>
        <w:tabs>
          <w:tab w:val="left" w:pos="9355"/>
        </w:tabs>
        <w:ind w:right="-5"/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</w:t>
      </w:r>
      <w:r w:rsidRPr="00C55757">
        <w:rPr>
          <w:b/>
          <w:sz w:val="40"/>
          <w:szCs w:val="40"/>
        </w:rPr>
        <w:t>ПОСТАНОВЛЕНИЕ</w:t>
      </w:r>
    </w:p>
    <w:p w:rsidR="00670837" w:rsidRDefault="00670837" w:rsidP="00670837">
      <w:pPr>
        <w:pBdr>
          <w:top w:val="double" w:sz="12" w:space="1" w:color="auto"/>
        </w:pBdr>
        <w:rPr>
          <w:b/>
        </w:rPr>
      </w:pPr>
      <w:r w:rsidRPr="00B000D5">
        <w:t xml:space="preserve"> </w:t>
      </w:r>
    </w:p>
    <w:p w:rsidR="00670837" w:rsidRPr="00F41AB4" w:rsidRDefault="00670837" w:rsidP="00670837">
      <w:pPr>
        <w:pBdr>
          <w:top w:val="double" w:sz="12" w:space="1" w:color="auto"/>
        </w:pBdr>
        <w:rPr>
          <w:b/>
        </w:rPr>
      </w:pPr>
      <w:r w:rsidRPr="00CA1448">
        <w:t xml:space="preserve">от </w:t>
      </w:r>
      <w:r w:rsidR="00E437BE">
        <w:t>19</w:t>
      </w:r>
      <w:r w:rsidRPr="00CA1448">
        <w:t xml:space="preserve"> </w:t>
      </w:r>
      <w:r w:rsidR="00E437BE">
        <w:t>апреля</w:t>
      </w:r>
      <w:r>
        <w:t xml:space="preserve"> 202</w:t>
      </w:r>
      <w:r w:rsidR="00E437BE">
        <w:t>4</w:t>
      </w:r>
      <w:r w:rsidRPr="00554033">
        <w:t xml:space="preserve"> г.                                       </w:t>
      </w:r>
      <w:r>
        <w:t xml:space="preserve">                        № </w:t>
      </w:r>
      <w:r w:rsidR="00E437BE">
        <w:t>34</w:t>
      </w:r>
    </w:p>
    <w:p w:rsidR="00BB6F04" w:rsidRPr="008E3965" w:rsidRDefault="00BB6F04" w:rsidP="00565AA9"/>
    <w:p w:rsidR="00670837" w:rsidRDefault="008C0751" w:rsidP="00670837">
      <w:pPr>
        <w:keepNext/>
        <w:outlineLvl w:val="0"/>
      </w:pPr>
      <w:r w:rsidRPr="00670837">
        <w:t xml:space="preserve">Об утверждении перечня кодов подвидов </w:t>
      </w:r>
    </w:p>
    <w:p w:rsidR="00670837" w:rsidRDefault="008C0751" w:rsidP="00670837">
      <w:pPr>
        <w:keepNext/>
        <w:outlineLvl w:val="0"/>
      </w:pPr>
      <w:r w:rsidRPr="00670837">
        <w:t xml:space="preserve">по видам доходов, главными администраторами </w:t>
      </w:r>
    </w:p>
    <w:p w:rsidR="00670837" w:rsidRDefault="008C0751" w:rsidP="00670837">
      <w:pPr>
        <w:keepNext/>
        <w:outlineLvl w:val="0"/>
      </w:pPr>
      <w:r w:rsidRPr="00670837">
        <w:t xml:space="preserve">которых являются  органы местного </w:t>
      </w:r>
    </w:p>
    <w:p w:rsidR="00670837" w:rsidRDefault="008C0751" w:rsidP="00670837">
      <w:pPr>
        <w:keepNext/>
        <w:outlineLvl w:val="0"/>
      </w:pPr>
      <w:r w:rsidRPr="00670837">
        <w:t xml:space="preserve">самоуправления </w:t>
      </w:r>
      <w:r w:rsidR="003F7D21">
        <w:t xml:space="preserve"> Старо-Акульшетского</w:t>
      </w:r>
      <w:r w:rsidR="00670837">
        <w:t xml:space="preserve"> муниципального </w:t>
      </w:r>
    </w:p>
    <w:p w:rsidR="00670837" w:rsidRDefault="00670837" w:rsidP="00670837">
      <w:pPr>
        <w:keepNext/>
        <w:outlineLvl w:val="0"/>
      </w:pPr>
      <w:r>
        <w:t>образования</w:t>
      </w:r>
      <w:r w:rsidR="008C0751" w:rsidRPr="00670837">
        <w:t xml:space="preserve"> и (или) на</w:t>
      </w:r>
      <w:r>
        <w:t xml:space="preserve">ходящиеся в их ведении казенные </w:t>
      </w:r>
    </w:p>
    <w:p w:rsidR="00670837" w:rsidRDefault="008C0751" w:rsidP="00670837">
      <w:pPr>
        <w:keepNext/>
        <w:outlineLvl w:val="0"/>
      </w:pPr>
      <w:r w:rsidRPr="00670837">
        <w:t>учреждения</w:t>
      </w:r>
      <w:r w:rsidR="00DC3110" w:rsidRPr="00670837">
        <w:t xml:space="preserve"> на 2021 год и плановый </w:t>
      </w:r>
    </w:p>
    <w:p w:rsidR="00565AA9" w:rsidRPr="00670837" w:rsidRDefault="00DC3110" w:rsidP="00670837">
      <w:pPr>
        <w:keepNext/>
        <w:outlineLvl w:val="0"/>
      </w:pPr>
      <w:r w:rsidRPr="00670837">
        <w:t>период 2022 и 2023 годов</w:t>
      </w:r>
    </w:p>
    <w:p w:rsidR="00565AA9" w:rsidRPr="00670837" w:rsidRDefault="00565AA9" w:rsidP="00F91080"/>
    <w:p w:rsidR="00670837" w:rsidRDefault="008C0751" w:rsidP="004D2789">
      <w:pPr>
        <w:ind w:firstLine="540"/>
        <w:jc w:val="both"/>
      </w:pPr>
      <w:r w:rsidRPr="00670837">
        <w:t>В соответствии со статьей 20 Бюджетного кодекса Российской Федерации</w:t>
      </w:r>
      <w:r w:rsidR="00F91080" w:rsidRPr="00670837">
        <w:t xml:space="preserve">, </w:t>
      </w:r>
      <w:r w:rsidR="004D2789" w:rsidRPr="00670837">
        <w:t xml:space="preserve">администрация </w:t>
      </w:r>
      <w:r w:rsidR="003F7D21">
        <w:t>Старо-Акульшетского</w:t>
      </w:r>
      <w:r w:rsidR="00670837">
        <w:t xml:space="preserve"> муниципального образования</w:t>
      </w:r>
      <w:r w:rsidR="004D2789" w:rsidRPr="00670837">
        <w:t xml:space="preserve"> </w:t>
      </w:r>
    </w:p>
    <w:p w:rsidR="004D2789" w:rsidRPr="00670837" w:rsidRDefault="004D2789" w:rsidP="004D2789">
      <w:pPr>
        <w:ind w:firstLine="540"/>
        <w:jc w:val="both"/>
      </w:pPr>
      <w:r w:rsidRPr="00670837">
        <w:t>ПОСТАНОВЛЯЕТ:</w:t>
      </w:r>
    </w:p>
    <w:p w:rsidR="00565AA9" w:rsidRPr="00670837" w:rsidRDefault="00565AA9" w:rsidP="004D2789"/>
    <w:p w:rsidR="00565AA9" w:rsidRPr="00670837" w:rsidRDefault="0029035A" w:rsidP="003E4A37">
      <w:pPr>
        <w:numPr>
          <w:ilvl w:val="0"/>
          <w:numId w:val="5"/>
        </w:numPr>
        <w:tabs>
          <w:tab w:val="clear" w:pos="720"/>
          <w:tab w:val="num" w:pos="0"/>
        </w:tabs>
        <w:ind w:left="0" w:firstLine="352"/>
        <w:jc w:val="both"/>
      </w:pPr>
      <w:r w:rsidRPr="00670837">
        <w:t xml:space="preserve">Утвердить перечень кодов подвидов по видам доходов, главными администраторами которых являются органы местного самоуправления </w:t>
      </w:r>
      <w:r w:rsidR="007427BE">
        <w:t xml:space="preserve">Старо-Акульшетского </w:t>
      </w:r>
      <w:r w:rsidR="00670837">
        <w:t>муниципального образования</w:t>
      </w:r>
      <w:r w:rsidRPr="00670837">
        <w:t xml:space="preserve"> и (или) находящиеся в их ведении казенные</w:t>
      </w:r>
      <w:r w:rsidR="00DC3110" w:rsidRPr="00670837">
        <w:t xml:space="preserve"> учреждения на 202</w:t>
      </w:r>
      <w:r w:rsidR="00E437BE">
        <w:t>4</w:t>
      </w:r>
      <w:r w:rsidR="00DC3110" w:rsidRPr="00670837">
        <w:t xml:space="preserve"> год плановый период 202</w:t>
      </w:r>
      <w:r w:rsidR="00E437BE">
        <w:t>5</w:t>
      </w:r>
      <w:r w:rsidR="000849CB" w:rsidRPr="00670837">
        <w:t xml:space="preserve"> и</w:t>
      </w:r>
      <w:r w:rsidR="00DC3110" w:rsidRPr="00670837">
        <w:t xml:space="preserve"> 202</w:t>
      </w:r>
      <w:r w:rsidR="00E437BE">
        <w:t>6</w:t>
      </w:r>
      <w:r w:rsidR="00DC3110" w:rsidRPr="00670837">
        <w:t xml:space="preserve"> годов,</w:t>
      </w:r>
      <w:r w:rsidR="000849CB" w:rsidRPr="00670837">
        <w:t xml:space="preserve"> </w:t>
      </w:r>
      <w:r w:rsidR="00DC3110" w:rsidRPr="00670837">
        <w:t xml:space="preserve">согласно </w:t>
      </w:r>
      <w:r w:rsidR="000849CB" w:rsidRPr="00670837">
        <w:t>приложению.</w:t>
      </w:r>
    </w:p>
    <w:p w:rsidR="003E4A37" w:rsidRPr="00670837" w:rsidRDefault="000849CB" w:rsidP="003E4A37">
      <w:pPr>
        <w:suppressAutoHyphens/>
        <w:autoSpaceDE w:val="0"/>
        <w:autoSpaceDN w:val="0"/>
        <w:adjustRightInd w:val="0"/>
        <w:ind w:firstLine="352"/>
        <w:jc w:val="both"/>
      </w:pPr>
      <w:r w:rsidRPr="00670837">
        <w:t>2</w:t>
      </w:r>
      <w:r w:rsidR="003E4A37" w:rsidRPr="00670837">
        <w:t xml:space="preserve">.Опубликовать настоящее постановление </w:t>
      </w:r>
      <w:r w:rsidRPr="00670837">
        <w:t xml:space="preserve">на официальном сайте </w:t>
      </w:r>
      <w:r w:rsidR="007427BE">
        <w:t>Старо-Акульшетского</w:t>
      </w:r>
      <w:r w:rsidR="00670837">
        <w:t xml:space="preserve"> муниципального образования</w:t>
      </w:r>
      <w:r w:rsidR="003E4A37" w:rsidRPr="00670837">
        <w:t>.</w:t>
      </w:r>
    </w:p>
    <w:p w:rsidR="003E4A37" w:rsidRPr="00670837" w:rsidRDefault="007C6A3A" w:rsidP="003E4A37">
      <w:pPr>
        <w:suppressAutoHyphens/>
        <w:autoSpaceDE w:val="0"/>
        <w:autoSpaceDN w:val="0"/>
        <w:adjustRightInd w:val="0"/>
        <w:ind w:firstLine="352"/>
        <w:jc w:val="both"/>
      </w:pPr>
      <w:r>
        <w:t>3</w:t>
      </w:r>
      <w:r w:rsidR="003E4A37" w:rsidRPr="00670837">
        <w:t>. Настоящее постановление вступает в силу в соответствии с действующим законодательством.</w:t>
      </w:r>
    </w:p>
    <w:p w:rsidR="003E4A37" w:rsidRPr="00670837" w:rsidRDefault="003E4A37" w:rsidP="003E4A37">
      <w:pPr>
        <w:suppressAutoHyphens/>
        <w:autoSpaceDE w:val="0"/>
        <w:autoSpaceDN w:val="0"/>
        <w:adjustRightInd w:val="0"/>
        <w:ind w:left="720"/>
        <w:jc w:val="both"/>
      </w:pPr>
    </w:p>
    <w:p w:rsidR="00670837" w:rsidRDefault="00670837" w:rsidP="00670837">
      <w:pPr>
        <w:suppressAutoHyphens/>
        <w:autoSpaceDE w:val="0"/>
        <w:autoSpaceDN w:val="0"/>
        <w:adjustRightInd w:val="0"/>
        <w:jc w:val="both"/>
      </w:pPr>
    </w:p>
    <w:p w:rsidR="00670837" w:rsidRDefault="00670837" w:rsidP="00670837">
      <w:pPr>
        <w:suppressAutoHyphens/>
        <w:autoSpaceDE w:val="0"/>
        <w:autoSpaceDN w:val="0"/>
        <w:adjustRightInd w:val="0"/>
        <w:jc w:val="both"/>
      </w:pPr>
    </w:p>
    <w:p w:rsidR="00670837" w:rsidRDefault="00670837" w:rsidP="00670837">
      <w:pPr>
        <w:suppressAutoHyphens/>
        <w:autoSpaceDE w:val="0"/>
        <w:autoSpaceDN w:val="0"/>
        <w:adjustRightInd w:val="0"/>
        <w:jc w:val="both"/>
      </w:pPr>
    </w:p>
    <w:p w:rsidR="00670837" w:rsidRDefault="00670837" w:rsidP="00670837">
      <w:pPr>
        <w:suppressAutoHyphens/>
        <w:autoSpaceDE w:val="0"/>
        <w:autoSpaceDN w:val="0"/>
        <w:adjustRightInd w:val="0"/>
        <w:jc w:val="both"/>
      </w:pPr>
    </w:p>
    <w:p w:rsidR="00670837" w:rsidRDefault="00670837" w:rsidP="00670837">
      <w:pPr>
        <w:suppressAutoHyphens/>
        <w:autoSpaceDE w:val="0"/>
        <w:autoSpaceDN w:val="0"/>
        <w:adjustRightInd w:val="0"/>
        <w:jc w:val="both"/>
      </w:pPr>
    </w:p>
    <w:p w:rsidR="00670837" w:rsidRDefault="00670837" w:rsidP="00670837">
      <w:pPr>
        <w:suppressAutoHyphens/>
        <w:autoSpaceDE w:val="0"/>
        <w:autoSpaceDN w:val="0"/>
        <w:adjustRightInd w:val="0"/>
        <w:jc w:val="both"/>
      </w:pPr>
    </w:p>
    <w:p w:rsidR="00670837" w:rsidRDefault="00670837" w:rsidP="00670837">
      <w:pPr>
        <w:suppressAutoHyphens/>
        <w:autoSpaceDE w:val="0"/>
        <w:autoSpaceDN w:val="0"/>
        <w:adjustRightInd w:val="0"/>
        <w:jc w:val="both"/>
      </w:pPr>
    </w:p>
    <w:p w:rsidR="00670837" w:rsidRDefault="00670837" w:rsidP="00670837">
      <w:pPr>
        <w:suppressAutoHyphens/>
        <w:autoSpaceDE w:val="0"/>
        <w:autoSpaceDN w:val="0"/>
        <w:adjustRightInd w:val="0"/>
        <w:jc w:val="both"/>
      </w:pPr>
    </w:p>
    <w:p w:rsidR="00670837" w:rsidRDefault="003E4A37" w:rsidP="00670837">
      <w:pPr>
        <w:suppressAutoHyphens/>
        <w:autoSpaceDE w:val="0"/>
        <w:autoSpaceDN w:val="0"/>
        <w:adjustRightInd w:val="0"/>
        <w:jc w:val="both"/>
      </w:pPr>
      <w:r w:rsidRPr="00670837">
        <w:t xml:space="preserve">Глава </w:t>
      </w:r>
      <w:r w:rsidR="00964F8C">
        <w:t>Старо-Акульшетского</w:t>
      </w:r>
    </w:p>
    <w:p w:rsidR="003E4A37" w:rsidRPr="00670837" w:rsidRDefault="00670837" w:rsidP="00670837">
      <w:pPr>
        <w:suppressAutoHyphens/>
        <w:autoSpaceDE w:val="0"/>
        <w:autoSpaceDN w:val="0"/>
        <w:adjustRightInd w:val="0"/>
        <w:jc w:val="both"/>
      </w:pPr>
      <w:r>
        <w:t>муниципального образования</w:t>
      </w:r>
      <w:r w:rsidR="003E4A37" w:rsidRPr="00670837">
        <w:t xml:space="preserve">     </w:t>
      </w:r>
      <w:r w:rsidR="00270170" w:rsidRPr="00670837">
        <w:t xml:space="preserve">                                                    </w:t>
      </w:r>
      <w:r w:rsidR="003E4A37" w:rsidRPr="00670837">
        <w:t xml:space="preserve">       </w:t>
      </w:r>
      <w:r w:rsidR="00964F8C">
        <w:t>Р.О.Леоненко</w:t>
      </w:r>
    </w:p>
    <w:p w:rsidR="004D2789" w:rsidRPr="00670837" w:rsidRDefault="004D2789" w:rsidP="004D2789">
      <w:pPr>
        <w:ind w:left="720"/>
      </w:pPr>
    </w:p>
    <w:p w:rsidR="004D2789" w:rsidRDefault="004D2789" w:rsidP="004D2789">
      <w:pPr>
        <w:ind w:left="720"/>
        <w:rPr>
          <w:sz w:val="28"/>
          <w:szCs w:val="28"/>
        </w:rPr>
      </w:pPr>
    </w:p>
    <w:p w:rsidR="0029035A" w:rsidRDefault="0029035A" w:rsidP="00BD04A9">
      <w:pPr>
        <w:jc w:val="both"/>
        <w:rPr>
          <w:sz w:val="28"/>
          <w:szCs w:val="28"/>
        </w:rPr>
      </w:pPr>
    </w:p>
    <w:p w:rsidR="00562540" w:rsidRDefault="00562540" w:rsidP="0029035A">
      <w:pPr>
        <w:ind w:left="4248" w:firstLine="708"/>
        <w:jc w:val="right"/>
      </w:pPr>
    </w:p>
    <w:p w:rsidR="00562540" w:rsidRDefault="00562540" w:rsidP="0029035A">
      <w:pPr>
        <w:ind w:left="4248" w:firstLine="708"/>
        <w:jc w:val="right"/>
      </w:pPr>
    </w:p>
    <w:p w:rsidR="000849CB" w:rsidRDefault="000849CB" w:rsidP="0029035A">
      <w:pPr>
        <w:ind w:left="4248" w:firstLine="708"/>
        <w:jc w:val="right"/>
        <w:rPr>
          <w:sz w:val="28"/>
          <w:szCs w:val="28"/>
        </w:rPr>
      </w:pPr>
    </w:p>
    <w:p w:rsidR="000849CB" w:rsidRDefault="000849CB" w:rsidP="0029035A">
      <w:pPr>
        <w:ind w:left="4248" w:firstLine="708"/>
        <w:jc w:val="right"/>
        <w:rPr>
          <w:sz w:val="28"/>
          <w:szCs w:val="28"/>
        </w:rPr>
      </w:pPr>
    </w:p>
    <w:p w:rsidR="000849CB" w:rsidRDefault="000849CB" w:rsidP="0029035A">
      <w:pPr>
        <w:ind w:left="4248" w:firstLine="708"/>
        <w:jc w:val="right"/>
        <w:rPr>
          <w:sz w:val="28"/>
          <w:szCs w:val="28"/>
        </w:rPr>
      </w:pPr>
    </w:p>
    <w:p w:rsidR="000849CB" w:rsidRDefault="000849CB" w:rsidP="0029035A">
      <w:pPr>
        <w:ind w:left="4248" w:firstLine="708"/>
        <w:jc w:val="right"/>
        <w:rPr>
          <w:sz w:val="28"/>
          <w:szCs w:val="28"/>
        </w:rPr>
      </w:pPr>
    </w:p>
    <w:p w:rsidR="00670837" w:rsidRDefault="00670837" w:rsidP="00670837">
      <w:pPr>
        <w:ind w:left="4248" w:firstLine="708"/>
        <w:jc w:val="right"/>
      </w:pPr>
    </w:p>
    <w:p w:rsidR="00670837" w:rsidRDefault="00670837" w:rsidP="00670837">
      <w:pPr>
        <w:ind w:left="4248" w:firstLine="708"/>
        <w:jc w:val="right"/>
      </w:pPr>
    </w:p>
    <w:p w:rsidR="00670837" w:rsidRDefault="00670837" w:rsidP="00670837">
      <w:pPr>
        <w:ind w:left="4248" w:firstLine="708"/>
        <w:jc w:val="right"/>
      </w:pPr>
    </w:p>
    <w:p w:rsidR="00670837" w:rsidRDefault="00670837" w:rsidP="00670837">
      <w:pPr>
        <w:ind w:left="4248" w:firstLine="708"/>
        <w:jc w:val="right"/>
      </w:pPr>
    </w:p>
    <w:p w:rsidR="00670837" w:rsidRDefault="00670837" w:rsidP="00670837">
      <w:pPr>
        <w:ind w:left="4248" w:firstLine="708"/>
        <w:jc w:val="right"/>
      </w:pPr>
    </w:p>
    <w:p w:rsidR="0029035A" w:rsidRPr="00670837" w:rsidRDefault="0029035A" w:rsidP="00670837">
      <w:pPr>
        <w:ind w:left="4248" w:firstLine="708"/>
        <w:jc w:val="right"/>
      </w:pPr>
      <w:r w:rsidRPr="00670837">
        <w:t xml:space="preserve">Приложение  </w:t>
      </w:r>
    </w:p>
    <w:p w:rsidR="0029035A" w:rsidRPr="00670837" w:rsidRDefault="0029035A" w:rsidP="00670837">
      <w:pPr>
        <w:ind w:left="4956"/>
        <w:jc w:val="right"/>
      </w:pPr>
      <w:r w:rsidRPr="00670837">
        <w:t xml:space="preserve">к </w:t>
      </w:r>
      <w:r w:rsidR="00562540" w:rsidRPr="00670837">
        <w:t>п</w:t>
      </w:r>
      <w:r w:rsidRPr="00670837">
        <w:t xml:space="preserve">остановлению администрации </w:t>
      </w:r>
      <w:r w:rsidR="00156D0F">
        <w:t>Старо-Акульшетского</w:t>
      </w:r>
      <w:r w:rsidR="00670837">
        <w:t xml:space="preserve"> муниципального образования</w:t>
      </w:r>
    </w:p>
    <w:p w:rsidR="00670837" w:rsidRDefault="00670837" w:rsidP="00670837">
      <w:pPr>
        <w:keepNext/>
        <w:jc w:val="right"/>
        <w:outlineLvl w:val="0"/>
      </w:pPr>
      <w:r>
        <w:t>«</w:t>
      </w:r>
      <w:r w:rsidRPr="00670837">
        <w:t xml:space="preserve">Об утверждении перечня кодов подвидов </w:t>
      </w:r>
    </w:p>
    <w:p w:rsidR="00670837" w:rsidRDefault="00670837" w:rsidP="00670837">
      <w:pPr>
        <w:keepNext/>
        <w:jc w:val="right"/>
        <w:outlineLvl w:val="0"/>
      </w:pPr>
      <w:r w:rsidRPr="00670837">
        <w:t xml:space="preserve">по видам доходов, главными администраторами </w:t>
      </w:r>
    </w:p>
    <w:p w:rsidR="00670837" w:rsidRDefault="00670837" w:rsidP="00670837">
      <w:pPr>
        <w:keepNext/>
        <w:jc w:val="right"/>
        <w:outlineLvl w:val="0"/>
      </w:pPr>
      <w:r w:rsidRPr="00670837">
        <w:t xml:space="preserve">которых являются  органы местного </w:t>
      </w:r>
    </w:p>
    <w:p w:rsidR="00670837" w:rsidRDefault="00670837" w:rsidP="00670837">
      <w:pPr>
        <w:keepNext/>
        <w:jc w:val="right"/>
        <w:outlineLvl w:val="0"/>
      </w:pPr>
      <w:r w:rsidRPr="00670837">
        <w:t xml:space="preserve">самоуправления </w:t>
      </w:r>
      <w:r w:rsidR="00156D0F">
        <w:t>Старо-Акульшетского</w:t>
      </w:r>
      <w:r>
        <w:t xml:space="preserve"> муниципального </w:t>
      </w:r>
    </w:p>
    <w:p w:rsidR="00670837" w:rsidRDefault="00670837" w:rsidP="00670837">
      <w:pPr>
        <w:keepNext/>
        <w:jc w:val="right"/>
        <w:outlineLvl w:val="0"/>
      </w:pPr>
      <w:r>
        <w:t>образования</w:t>
      </w:r>
      <w:r w:rsidRPr="00670837">
        <w:t xml:space="preserve"> и (или) на</w:t>
      </w:r>
      <w:r>
        <w:t xml:space="preserve">ходящиеся в их ведении казенные </w:t>
      </w:r>
    </w:p>
    <w:p w:rsidR="00670837" w:rsidRDefault="00670837" w:rsidP="00670837">
      <w:pPr>
        <w:keepNext/>
        <w:jc w:val="right"/>
        <w:outlineLvl w:val="0"/>
      </w:pPr>
      <w:r w:rsidRPr="00670837">
        <w:t>учреждения на 202</w:t>
      </w:r>
      <w:r w:rsidR="00E437BE">
        <w:t>4</w:t>
      </w:r>
      <w:r w:rsidRPr="00670837">
        <w:t xml:space="preserve">год и плановый </w:t>
      </w:r>
    </w:p>
    <w:p w:rsidR="00562540" w:rsidRPr="00670837" w:rsidRDefault="00670837" w:rsidP="00670837">
      <w:pPr>
        <w:jc w:val="right"/>
      </w:pPr>
      <w:r w:rsidRPr="00670837">
        <w:t>период 202</w:t>
      </w:r>
      <w:r w:rsidR="00E437BE">
        <w:t>5</w:t>
      </w:r>
      <w:r w:rsidRPr="00670837">
        <w:t xml:space="preserve"> и 202</w:t>
      </w:r>
      <w:r w:rsidR="00E437BE">
        <w:t>6</w:t>
      </w:r>
      <w:r w:rsidRPr="00670837">
        <w:t>годов</w:t>
      </w:r>
      <w:r>
        <w:t xml:space="preserve">» </w:t>
      </w:r>
      <w:r w:rsidR="000849CB" w:rsidRPr="00670837">
        <w:t xml:space="preserve">от </w:t>
      </w:r>
      <w:r w:rsidR="007558DA">
        <w:t>19</w:t>
      </w:r>
      <w:r>
        <w:t>.</w:t>
      </w:r>
      <w:r w:rsidR="007558DA">
        <w:t>04</w:t>
      </w:r>
      <w:r>
        <w:t>.202</w:t>
      </w:r>
      <w:r w:rsidR="007558DA">
        <w:t>4</w:t>
      </w:r>
      <w:r w:rsidR="000849CB" w:rsidRPr="00670837">
        <w:t xml:space="preserve"> № </w:t>
      </w:r>
      <w:r w:rsidR="007558DA">
        <w:t>34</w:t>
      </w:r>
    </w:p>
    <w:p w:rsidR="0029035A" w:rsidRPr="00CF6D87" w:rsidRDefault="0029035A" w:rsidP="0029035A">
      <w:pPr>
        <w:ind w:left="4956"/>
        <w:jc w:val="right"/>
        <w:rPr>
          <w:sz w:val="28"/>
          <w:szCs w:val="28"/>
        </w:rPr>
      </w:pPr>
    </w:p>
    <w:p w:rsidR="000849CB" w:rsidRPr="00670837" w:rsidRDefault="000849CB" w:rsidP="000849CB">
      <w:pPr>
        <w:keepNext/>
        <w:jc w:val="center"/>
        <w:outlineLvl w:val="0"/>
        <w:rPr>
          <w:b/>
        </w:rPr>
      </w:pPr>
      <w:r w:rsidRPr="00670837">
        <w:rPr>
          <w:b/>
        </w:rPr>
        <w:t xml:space="preserve">Об утверждении перечня кодов подвидов по видам доходов, главными администраторами которых являются  органы местного самоуправления </w:t>
      </w:r>
      <w:r w:rsidR="00156D0F">
        <w:rPr>
          <w:b/>
        </w:rPr>
        <w:t>Старо-Акульшетского</w:t>
      </w:r>
      <w:r w:rsidRPr="00670837">
        <w:rPr>
          <w:b/>
        </w:rPr>
        <w:t xml:space="preserve"> сельского поселения и (или) находящиеся в их ведении казенные учреждения на 202</w:t>
      </w:r>
      <w:r w:rsidR="007558DA">
        <w:rPr>
          <w:b/>
        </w:rPr>
        <w:t>4</w:t>
      </w:r>
      <w:r w:rsidRPr="00670837">
        <w:rPr>
          <w:b/>
        </w:rPr>
        <w:t xml:space="preserve"> год</w:t>
      </w:r>
    </w:p>
    <w:p w:rsidR="00F170E9" w:rsidRPr="00670837" w:rsidRDefault="000849CB" w:rsidP="00F170E9">
      <w:pPr>
        <w:pStyle w:val="1"/>
        <w:rPr>
          <w:sz w:val="24"/>
          <w:szCs w:val="24"/>
        </w:rPr>
      </w:pPr>
      <w:r w:rsidRPr="00670837">
        <w:rPr>
          <w:b w:val="0"/>
          <w:sz w:val="24"/>
          <w:szCs w:val="24"/>
        </w:rPr>
        <w:t xml:space="preserve"> </w:t>
      </w:r>
      <w:r w:rsidRPr="00670837">
        <w:rPr>
          <w:sz w:val="24"/>
          <w:szCs w:val="24"/>
        </w:rPr>
        <w:t>и плановый период 202</w:t>
      </w:r>
      <w:r w:rsidR="007558DA">
        <w:rPr>
          <w:sz w:val="24"/>
          <w:szCs w:val="24"/>
        </w:rPr>
        <w:t>5</w:t>
      </w:r>
      <w:r w:rsidRPr="00670837">
        <w:rPr>
          <w:sz w:val="24"/>
          <w:szCs w:val="24"/>
        </w:rPr>
        <w:t xml:space="preserve"> и 202</w:t>
      </w:r>
      <w:r w:rsidR="007558DA">
        <w:rPr>
          <w:sz w:val="24"/>
          <w:szCs w:val="24"/>
        </w:rPr>
        <w:t>6</w:t>
      </w:r>
      <w:r w:rsidRPr="00670837">
        <w:rPr>
          <w:sz w:val="24"/>
          <w:szCs w:val="24"/>
        </w:rPr>
        <w:t xml:space="preserve"> годов</w:t>
      </w:r>
    </w:p>
    <w:p w:rsidR="004877D8" w:rsidRDefault="004877D8" w:rsidP="004877D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</w:p>
    <w:p w:rsidR="004877D8" w:rsidRDefault="004877D8" w:rsidP="004877D8">
      <w:pPr>
        <w:tabs>
          <w:tab w:val="left" w:pos="18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</w:p>
    <w:p w:rsidR="004877D8" w:rsidRDefault="004877D8" w:rsidP="004877D8">
      <w:pPr>
        <w:jc w:val="center"/>
        <w:rPr>
          <w:sz w:val="20"/>
          <w:szCs w:val="20"/>
        </w:rPr>
      </w:pPr>
    </w:p>
    <w:tbl>
      <w:tblPr>
        <w:tblW w:w="10751" w:type="dxa"/>
        <w:tblInd w:w="-74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2657"/>
        <w:gridCol w:w="6498"/>
      </w:tblGrid>
      <w:tr w:rsidR="004877D8" w:rsidTr="003B2F29">
        <w:trPr>
          <w:trHeight w:val="587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D8" w:rsidRDefault="0048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  <w:p w:rsidR="004877D8" w:rsidRDefault="0048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администратора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D8" w:rsidRDefault="0048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дохода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D8" w:rsidRDefault="0048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 дохода</w:t>
            </w:r>
          </w:p>
        </w:tc>
      </w:tr>
      <w:tr w:rsidR="004877D8" w:rsidTr="003B2F29">
        <w:trPr>
          <w:trHeight w:val="740"/>
        </w:trPr>
        <w:tc>
          <w:tcPr>
            <w:tcW w:w="10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D8" w:rsidRPr="004877D8" w:rsidRDefault="004877D8" w:rsidP="004877D8">
            <w:pPr>
              <w:jc w:val="center"/>
              <w:rPr>
                <w:sz w:val="22"/>
                <w:szCs w:val="22"/>
              </w:rPr>
            </w:pPr>
            <w:r w:rsidRPr="004877D8">
              <w:rPr>
                <w:sz w:val="22"/>
                <w:szCs w:val="22"/>
              </w:rPr>
              <w:t xml:space="preserve">Муниципальное учреждение «Администрация </w:t>
            </w:r>
            <w:r w:rsidRPr="004877D8">
              <w:t xml:space="preserve">Старо-Акульшетского </w:t>
            </w:r>
            <w:r>
              <w:t xml:space="preserve"> </w:t>
            </w:r>
            <w:r w:rsidRPr="004877D8">
              <w:rPr>
                <w:sz w:val="22"/>
                <w:szCs w:val="22"/>
              </w:rPr>
              <w:t>муниципального образования»</w:t>
            </w:r>
          </w:p>
        </w:tc>
      </w:tr>
      <w:tr w:rsidR="004877D8" w:rsidTr="003B2F29">
        <w:trPr>
          <w:trHeight w:val="1094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D8" w:rsidRDefault="0048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D8" w:rsidRDefault="004877D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1 08 04020 01 1000 110</w:t>
            </w:r>
          </w:p>
          <w:p w:rsidR="004877D8" w:rsidRDefault="004877D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D8" w:rsidRDefault="00487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877D8" w:rsidTr="003B2F29">
        <w:trPr>
          <w:trHeight w:val="1094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D8" w:rsidRDefault="0048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D8" w:rsidRDefault="004877D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1 08 04020 01 4000 110</w:t>
            </w:r>
          </w:p>
          <w:p w:rsidR="004877D8" w:rsidRDefault="004877D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D8" w:rsidRDefault="00487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877D8" w:rsidTr="003B2F29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D8" w:rsidRDefault="0048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D8" w:rsidRDefault="004877D8">
            <w:pPr>
              <w:jc w:val="cent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1 11 05035 10 0000 120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D8" w:rsidRDefault="004877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 сельских поселений и созданных ими учреждений (за исключением имущества муниципальных автономных учреждений)</w:t>
            </w:r>
          </w:p>
          <w:p w:rsidR="004877D8" w:rsidRDefault="004877D8">
            <w:pPr>
              <w:rPr>
                <w:snapToGrid w:val="0"/>
                <w:sz w:val="20"/>
                <w:szCs w:val="20"/>
              </w:rPr>
            </w:pPr>
          </w:p>
        </w:tc>
      </w:tr>
      <w:tr w:rsidR="007558DA" w:rsidTr="003B2F29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DA" w:rsidRDefault="007558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DA" w:rsidRDefault="00C764ED" w:rsidP="00C764E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1 11 050</w:t>
            </w:r>
            <w:r>
              <w:rPr>
                <w:snapToGrid w:val="0"/>
                <w:sz w:val="20"/>
                <w:szCs w:val="20"/>
              </w:rPr>
              <w:t>2</w:t>
            </w:r>
            <w:r>
              <w:rPr>
                <w:snapToGrid w:val="0"/>
                <w:sz w:val="20"/>
                <w:szCs w:val="20"/>
              </w:rPr>
              <w:t>5 10 0000 120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D" w:rsidRPr="00C764ED" w:rsidRDefault="00C764ED" w:rsidP="00C764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Доходы получаемые в виде арендной платы 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,а также средства от продажи права на заключение договоров аренды за земли находящиеся в собственности сельских поселений(за исключением земельных участков муниципальных бюджетных и автономных учреждений)</w:t>
            </w:r>
          </w:p>
          <w:p w:rsidR="007558DA" w:rsidRDefault="007558DA">
            <w:pPr>
              <w:rPr>
                <w:color w:val="000000"/>
                <w:sz w:val="20"/>
                <w:szCs w:val="20"/>
              </w:rPr>
            </w:pPr>
          </w:p>
        </w:tc>
      </w:tr>
      <w:tr w:rsidR="004877D8" w:rsidTr="003B2F29">
        <w:trPr>
          <w:trHeight w:val="583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D8" w:rsidRDefault="004877D8">
            <w:pPr>
              <w:jc w:val="center"/>
              <w:rPr>
                <w:sz w:val="20"/>
                <w:szCs w:val="20"/>
              </w:rPr>
            </w:pPr>
          </w:p>
          <w:p w:rsidR="004877D8" w:rsidRDefault="0048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  <w:p w:rsidR="004877D8" w:rsidRDefault="00487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D8" w:rsidRDefault="004877D8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1 13 01995 10 0000 130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D8" w:rsidRDefault="004877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  <w:p w:rsidR="004877D8" w:rsidRDefault="004877D8">
            <w:pPr>
              <w:rPr>
                <w:color w:val="000000"/>
                <w:sz w:val="20"/>
                <w:szCs w:val="20"/>
              </w:rPr>
            </w:pPr>
          </w:p>
        </w:tc>
      </w:tr>
      <w:tr w:rsidR="004877D8" w:rsidTr="003B2F29">
        <w:trPr>
          <w:trHeight w:val="583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D8" w:rsidRDefault="0048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D8" w:rsidRDefault="004877D8">
            <w:pPr>
              <w:jc w:val="cent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1 13 02995 10 0000 130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D8" w:rsidRDefault="004877D8">
            <w:pPr>
              <w:rPr>
                <w:color w:val="000000"/>
                <w:sz w:val="20"/>
                <w:szCs w:val="20"/>
              </w:rPr>
            </w:pPr>
          </w:p>
          <w:p w:rsidR="004877D8" w:rsidRDefault="004877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компенсации затрат  бюджетов сельских поселений</w:t>
            </w:r>
          </w:p>
          <w:p w:rsidR="004877D8" w:rsidRDefault="004877D8">
            <w:pPr>
              <w:rPr>
                <w:snapToGrid w:val="0"/>
                <w:sz w:val="20"/>
                <w:szCs w:val="20"/>
              </w:rPr>
            </w:pPr>
          </w:p>
        </w:tc>
      </w:tr>
      <w:tr w:rsidR="004877D8" w:rsidTr="003B2F29">
        <w:trPr>
          <w:trHeight w:val="583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D8" w:rsidRDefault="0048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D8" w:rsidRDefault="004877D8">
            <w:pPr>
              <w:jc w:val="center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1 14 06025 10 0000 430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D8" w:rsidRDefault="004877D8">
            <w:pPr>
              <w:rPr>
                <w:color w:val="000000"/>
                <w:sz w:val="20"/>
                <w:szCs w:val="20"/>
              </w:rPr>
            </w:pPr>
          </w:p>
          <w:p w:rsidR="004877D8" w:rsidRDefault="004877D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</w:t>
            </w:r>
            <w:r w:rsidR="002C5AC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,находящихся в собственности сельских поселений(за исключением земельных участков муниципальных бюджетных и автономных учреждений)</w:t>
            </w:r>
          </w:p>
          <w:p w:rsidR="004877D8" w:rsidRDefault="004877D8">
            <w:pPr>
              <w:rPr>
                <w:snapToGrid w:val="0"/>
                <w:sz w:val="20"/>
                <w:szCs w:val="20"/>
              </w:rPr>
            </w:pPr>
          </w:p>
        </w:tc>
      </w:tr>
      <w:tr w:rsidR="004877D8" w:rsidTr="003B2F29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D8" w:rsidRDefault="004877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D8" w:rsidRDefault="0048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115 02050 10 0000 140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D8" w:rsidRDefault="004877D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Платежи, взимаемые органами управления (организациями) сельских поселений за выполнение определенных функций</w:t>
            </w:r>
          </w:p>
          <w:p w:rsidR="004877D8" w:rsidRDefault="004877D8">
            <w:pPr>
              <w:jc w:val="both"/>
              <w:rPr>
                <w:rFonts w:ascii="Arial Narrow" w:hAnsi="Arial Narrow"/>
                <w:sz w:val="16"/>
                <w:szCs w:val="18"/>
              </w:rPr>
            </w:pPr>
          </w:p>
        </w:tc>
      </w:tr>
      <w:tr w:rsidR="004877D8" w:rsidTr="003B2F29">
        <w:trPr>
          <w:trHeight w:val="48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D8" w:rsidRDefault="0048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960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D8" w:rsidRDefault="0048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1 17 01050 10 0000 180  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D8" w:rsidRDefault="004877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 поступления,   зачисляемые в бюджеты сельских поселений</w:t>
            </w:r>
          </w:p>
          <w:p w:rsidR="004877D8" w:rsidRDefault="004877D8">
            <w:pPr>
              <w:jc w:val="both"/>
              <w:rPr>
                <w:sz w:val="20"/>
                <w:szCs w:val="20"/>
              </w:rPr>
            </w:pPr>
          </w:p>
        </w:tc>
      </w:tr>
      <w:tr w:rsidR="004877D8" w:rsidTr="003B2F29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D8" w:rsidRDefault="004877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D8" w:rsidRDefault="0048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1 17 05050 10 0000 180  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D8" w:rsidRDefault="004877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   неналоговые    доходы    бюджетов  сельских поселений</w:t>
            </w:r>
          </w:p>
          <w:p w:rsidR="004877D8" w:rsidRDefault="004877D8">
            <w:pPr>
              <w:jc w:val="both"/>
              <w:rPr>
                <w:sz w:val="20"/>
                <w:szCs w:val="20"/>
              </w:rPr>
            </w:pPr>
          </w:p>
        </w:tc>
      </w:tr>
      <w:tr w:rsidR="004877D8" w:rsidTr="003B2F29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D8" w:rsidRDefault="004877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D8" w:rsidRDefault="0048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2 02 29999 10 0000150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D8" w:rsidRDefault="004877D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  <w:p w:rsidR="004877D8" w:rsidRDefault="004877D8">
            <w:pPr>
              <w:jc w:val="both"/>
              <w:rPr>
                <w:sz w:val="20"/>
                <w:szCs w:val="20"/>
              </w:rPr>
            </w:pPr>
          </w:p>
        </w:tc>
      </w:tr>
      <w:tr w:rsidR="004877D8" w:rsidTr="003B2F29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D8" w:rsidRDefault="004877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D8" w:rsidRDefault="0048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2 02 35118 10 0000 150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D8" w:rsidRDefault="004877D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4877D8" w:rsidRDefault="004877D8">
            <w:pPr>
              <w:jc w:val="both"/>
              <w:rPr>
                <w:sz w:val="20"/>
                <w:szCs w:val="20"/>
              </w:rPr>
            </w:pPr>
          </w:p>
        </w:tc>
      </w:tr>
      <w:tr w:rsidR="004877D8" w:rsidTr="003B2F29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D8" w:rsidRDefault="004877D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D8" w:rsidRDefault="0048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2 02 39999 10 0000 150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D8" w:rsidRDefault="004877D8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субвенции бюджетов сельских поселений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877D8" w:rsidTr="003B2F29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D8" w:rsidRDefault="0048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D8" w:rsidRDefault="0048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2 02 30024 10 0000 150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D8" w:rsidRDefault="004877D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РФ</w:t>
            </w:r>
          </w:p>
        </w:tc>
      </w:tr>
      <w:tr w:rsidR="004877D8" w:rsidTr="003B2F29">
        <w:trPr>
          <w:trHeight w:val="497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D8" w:rsidRDefault="004877D8">
            <w:pPr>
              <w:jc w:val="center"/>
              <w:rPr>
                <w:sz w:val="20"/>
                <w:szCs w:val="20"/>
              </w:rPr>
            </w:pPr>
          </w:p>
          <w:p w:rsidR="004877D8" w:rsidRDefault="0048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  <w:p w:rsidR="004877D8" w:rsidRDefault="00487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D8" w:rsidRDefault="0048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202 45160 10 0000 150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D8" w:rsidRDefault="004877D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4877D8" w:rsidTr="003B2F29">
        <w:trPr>
          <w:trHeight w:val="51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D8" w:rsidRDefault="0048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  <w:p w:rsidR="004877D8" w:rsidRDefault="00487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D8" w:rsidRDefault="0048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2 02 49999 10 0000 150</w:t>
            </w:r>
          </w:p>
          <w:p w:rsidR="004877D8" w:rsidRDefault="00487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D8" w:rsidRDefault="004877D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  <w:p w:rsidR="004877D8" w:rsidRDefault="004877D8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4877D8" w:rsidTr="003B2F29">
        <w:trPr>
          <w:trHeight w:val="51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D8" w:rsidRDefault="0048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  <w:p w:rsidR="004877D8" w:rsidRDefault="00487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D8" w:rsidRDefault="0048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202 900541 10 0000 150</w:t>
            </w:r>
          </w:p>
          <w:p w:rsidR="004877D8" w:rsidRDefault="00487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7D8" w:rsidRDefault="004877D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4877D8" w:rsidTr="003B2F29">
        <w:trPr>
          <w:trHeight w:val="96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D8" w:rsidRDefault="0048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  <w:p w:rsidR="004877D8" w:rsidRDefault="00487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D8" w:rsidRDefault="0048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2 18  05010 10 0000 150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D8" w:rsidRDefault="004877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сельских поселений от возврата остатков субсидий. субвенций и иных межбюджетных трансфертов, имеющих целевое назначение, прошлых лет, из бюджетов муниципальных районов</w:t>
            </w:r>
          </w:p>
          <w:p w:rsidR="004877D8" w:rsidRDefault="004877D8">
            <w:pPr>
              <w:jc w:val="both"/>
              <w:rPr>
                <w:sz w:val="20"/>
                <w:szCs w:val="20"/>
              </w:rPr>
            </w:pPr>
          </w:p>
        </w:tc>
      </w:tr>
      <w:tr w:rsidR="004877D8" w:rsidTr="003B2F29">
        <w:trPr>
          <w:trHeight w:val="96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7D8" w:rsidRDefault="0048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  <w:p w:rsidR="004877D8" w:rsidRDefault="00487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7D8" w:rsidRDefault="00487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2 19  60010 10 0000 150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7D8" w:rsidRDefault="00487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прочих остатков су</w:t>
            </w:r>
            <w:r w:rsidR="00022A3D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сидий,</w:t>
            </w:r>
            <w:r w:rsidR="00022A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субвенций и иных межбюджетных трансфертов,</w:t>
            </w:r>
            <w:r w:rsidR="00022A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имеющих целевое назначение</w:t>
            </w:r>
            <w:r w:rsidR="00022A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,прошлых лет из бюджетов сельских поселений</w:t>
            </w:r>
          </w:p>
          <w:p w:rsidR="004877D8" w:rsidRDefault="004877D8">
            <w:pPr>
              <w:jc w:val="both"/>
              <w:rPr>
                <w:sz w:val="20"/>
                <w:szCs w:val="20"/>
              </w:rPr>
            </w:pPr>
          </w:p>
        </w:tc>
      </w:tr>
    </w:tbl>
    <w:p w:rsidR="004877D8" w:rsidRDefault="004877D8" w:rsidP="004877D8">
      <w:pPr>
        <w:jc w:val="right"/>
        <w:rPr>
          <w:rFonts w:ascii="Arial Narrow" w:hAnsi="Arial Narrow"/>
          <w:b/>
          <w:sz w:val="16"/>
          <w:szCs w:val="16"/>
        </w:rPr>
      </w:pPr>
    </w:p>
    <w:p w:rsidR="004877D8" w:rsidRDefault="004877D8" w:rsidP="004877D8">
      <w:pPr>
        <w:jc w:val="right"/>
        <w:rPr>
          <w:rFonts w:ascii="Arial Narrow" w:hAnsi="Arial Narrow"/>
          <w:b/>
          <w:sz w:val="16"/>
          <w:szCs w:val="16"/>
        </w:rPr>
      </w:pPr>
    </w:p>
    <w:p w:rsidR="004877D8" w:rsidRDefault="004877D8" w:rsidP="004877D8">
      <w:pPr>
        <w:jc w:val="right"/>
        <w:rPr>
          <w:rFonts w:ascii="Arial Narrow" w:hAnsi="Arial Narrow"/>
          <w:b/>
          <w:sz w:val="16"/>
          <w:szCs w:val="16"/>
        </w:rPr>
      </w:pPr>
    </w:p>
    <w:p w:rsidR="004877D8" w:rsidRDefault="004877D8" w:rsidP="004877D8">
      <w:pPr>
        <w:tabs>
          <w:tab w:val="left" w:pos="7005"/>
        </w:tabs>
        <w:rPr>
          <w:rFonts w:ascii="Arial Narrow" w:hAnsi="Arial Narrow"/>
          <w:b/>
          <w:sz w:val="16"/>
          <w:szCs w:val="16"/>
        </w:rPr>
      </w:pPr>
    </w:p>
    <w:p w:rsidR="004877D8" w:rsidRDefault="004877D8" w:rsidP="004877D8">
      <w:pPr>
        <w:tabs>
          <w:tab w:val="left" w:pos="7005"/>
        </w:tabs>
        <w:rPr>
          <w:rFonts w:ascii="Arial Narrow" w:hAnsi="Arial Narrow"/>
          <w:b/>
          <w:sz w:val="16"/>
          <w:szCs w:val="16"/>
        </w:rPr>
      </w:pPr>
    </w:p>
    <w:p w:rsidR="004877D8" w:rsidRDefault="004877D8" w:rsidP="004877D8">
      <w:pPr>
        <w:tabs>
          <w:tab w:val="left" w:pos="7005"/>
        </w:tabs>
        <w:rPr>
          <w:rFonts w:ascii="Arial Narrow" w:hAnsi="Arial Narrow"/>
          <w:b/>
          <w:sz w:val="16"/>
          <w:szCs w:val="16"/>
        </w:rPr>
      </w:pPr>
    </w:p>
    <w:sectPr w:rsidR="004877D8" w:rsidSect="003B2F2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A2B" w:rsidRDefault="00CB6A2B" w:rsidP="002A5AC7">
      <w:r>
        <w:separator/>
      </w:r>
    </w:p>
  </w:endnote>
  <w:endnote w:type="continuationSeparator" w:id="0">
    <w:p w:rsidR="00CB6A2B" w:rsidRDefault="00CB6A2B" w:rsidP="002A5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A2B" w:rsidRDefault="00CB6A2B" w:rsidP="002A5AC7">
      <w:r>
        <w:separator/>
      </w:r>
    </w:p>
  </w:footnote>
  <w:footnote w:type="continuationSeparator" w:id="0">
    <w:p w:rsidR="00CB6A2B" w:rsidRDefault="00CB6A2B" w:rsidP="002A5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1DF8"/>
    <w:multiLevelType w:val="hybridMultilevel"/>
    <w:tmpl w:val="966EA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D1B1D"/>
    <w:multiLevelType w:val="hybridMultilevel"/>
    <w:tmpl w:val="CBEA86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A46BB4"/>
    <w:multiLevelType w:val="hybridMultilevel"/>
    <w:tmpl w:val="730E7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053D4"/>
    <w:multiLevelType w:val="hybridMultilevel"/>
    <w:tmpl w:val="CBEA86B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BE19D1"/>
    <w:multiLevelType w:val="hybridMultilevel"/>
    <w:tmpl w:val="864EC084"/>
    <w:lvl w:ilvl="0" w:tplc="B8120664">
      <w:start w:val="22"/>
      <w:numFmt w:val="decimal"/>
      <w:lvlText w:val="%1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 w15:restartNumberingAfterBreak="0">
    <w:nsid w:val="234C44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6" w15:restartNumberingAfterBreak="0">
    <w:nsid w:val="29A60623"/>
    <w:multiLevelType w:val="hybridMultilevel"/>
    <w:tmpl w:val="AF827EFE"/>
    <w:lvl w:ilvl="0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07" w:hanging="360"/>
      </w:pPr>
      <w:rPr>
        <w:rFonts w:ascii="Wingdings" w:hAnsi="Wingdings" w:hint="default"/>
      </w:rPr>
    </w:lvl>
  </w:abstractNum>
  <w:abstractNum w:abstractNumId="7" w15:restartNumberingAfterBreak="0">
    <w:nsid w:val="3A98070C"/>
    <w:multiLevelType w:val="hybridMultilevel"/>
    <w:tmpl w:val="AD96F2B4"/>
    <w:lvl w:ilvl="0" w:tplc="6930C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3DAF154C"/>
    <w:multiLevelType w:val="hybridMultilevel"/>
    <w:tmpl w:val="88C20B0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465C7CB7"/>
    <w:multiLevelType w:val="hybridMultilevel"/>
    <w:tmpl w:val="7FF41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2843A2"/>
    <w:multiLevelType w:val="hybridMultilevel"/>
    <w:tmpl w:val="CFB027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A74FF"/>
    <w:multiLevelType w:val="hybridMultilevel"/>
    <w:tmpl w:val="31504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  <w:lvlOverride w:ilvl="0">
      <w:startOverride w:val="1"/>
    </w:lvlOverride>
  </w:num>
  <w:num w:numId="5">
    <w:abstractNumId w:val="0"/>
  </w:num>
  <w:num w:numId="6">
    <w:abstractNumId w:val="9"/>
  </w:num>
  <w:num w:numId="7">
    <w:abstractNumId w:val="2"/>
  </w:num>
  <w:num w:numId="8">
    <w:abstractNumId w:val="11"/>
  </w:num>
  <w:num w:numId="9">
    <w:abstractNumId w:val="6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AA9"/>
    <w:rsid w:val="0000389D"/>
    <w:rsid w:val="000213C7"/>
    <w:rsid w:val="00022A3D"/>
    <w:rsid w:val="00031B06"/>
    <w:rsid w:val="0005396C"/>
    <w:rsid w:val="00061963"/>
    <w:rsid w:val="000647C5"/>
    <w:rsid w:val="00083763"/>
    <w:rsid w:val="000849CB"/>
    <w:rsid w:val="000941FE"/>
    <w:rsid w:val="000A05DA"/>
    <w:rsid w:val="000C65B2"/>
    <w:rsid w:val="000C7930"/>
    <w:rsid w:val="000E0897"/>
    <w:rsid w:val="000E772C"/>
    <w:rsid w:val="000F788C"/>
    <w:rsid w:val="001055DD"/>
    <w:rsid w:val="00130B28"/>
    <w:rsid w:val="00152BA7"/>
    <w:rsid w:val="00156D0F"/>
    <w:rsid w:val="0018796D"/>
    <w:rsid w:val="001911A0"/>
    <w:rsid w:val="001960C2"/>
    <w:rsid w:val="001C368C"/>
    <w:rsid w:val="001F5077"/>
    <w:rsid w:val="00202248"/>
    <w:rsid w:val="00224CF8"/>
    <w:rsid w:val="002331A4"/>
    <w:rsid w:val="00233A06"/>
    <w:rsid w:val="00243EAB"/>
    <w:rsid w:val="00244B22"/>
    <w:rsid w:val="00256BD7"/>
    <w:rsid w:val="00265DCC"/>
    <w:rsid w:val="00270170"/>
    <w:rsid w:val="0029035A"/>
    <w:rsid w:val="002913B2"/>
    <w:rsid w:val="00297514"/>
    <w:rsid w:val="002A07C4"/>
    <w:rsid w:val="002A5AC7"/>
    <w:rsid w:val="002C5AC2"/>
    <w:rsid w:val="002F0C95"/>
    <w:rsid w:val="00300D8F"/>
    <w:rsid w:val="003013F5"/>
    <w:rsid w:val="00307607"/>
    <w:rsid w:val="00310E88"/>
    <w:rsid w:val="00314018"/>
    <w:rsid w:val="00324B38"/>
    <w:rsid w:val="0033656F"/>
    <w:rsid w:val="00352AEA"/>
    <w:rsid w:val="00352EE7"/>
    <w:rsid w:val="00353518"/>
    <w:rsid w:val="00395F35"/>
    <w:rsid w:val="003B2F29"/>
    <w:rsid w:val="003C7A35"/>
    <w:rsid w:val="003E4A37"/>
    <w:rsid w:val="003F3037"/>
    <w:rsid w:val="003F7D0E"/>
    <w:rsid w:val="003F7D21"/>
    <w:rsid w:val="004019D9"/>
    <w:rsid w:val="00406C6E"/>
    <w:rsid w:val="00412164"/>
    <w:rsid w:val="004250A9"/>
    <w:rsid w:val="00433015"/>
    <w:rsid w:val="00442C23"/>
    <w:rsid w:val="00443953"/>
    <w:rsid w:val="004466BC"/>
    <w:rsid w:val="00461A77"/>
    <w:rsid w:val="00470E72"/>
    <w:rsid w:val="004734CB"/>
    <w:rsid w:val="004877D8"/>
    <w:rsid w:val="004A0598"/>
    <w:rsid w:val="004A23E5"/>
    <w:rsid w:val="004B03D1"/>
    <w:rsid w:val="004C2B48"/>
    <w:rsid w:val="004D2789"/>
    <w:rsid w:val="00541C60"/>
    <w:rsid w:val="005500FC"/>
    <w:rsid w:val="00562540"/>
    <w:rsid w:val="00565AA9"/>
    <w:rsid w:val="00587A20"/>
    <w:rsid w:val="005915D1"/>
    <w:rsid w:val="00594FB7"/>
    <w:rsid w:val="00596EC6"/>
    <w:rsid w:val="005A213F"/>
    <w:rsid w:val="005B5D72"/>
    <w:rsid w:val="005C04B8"/>
    <w:rsid w:val="005E1A82"/>
    <w:rsid w:val="005F51FF"/>
    <w:rsid w:val="005F7DE4"/>
    <w:rsid w:val="00607AA4"/>
    <w:rsid w:val="00622F9C"/>
    <w:rsid w:val="00626CE8"/>
    <w:rsid w:val="00645CB7"/>
    <w:rsid w:val="00654689"/>
    <w:rsid w:val="006666CB"/>
    <w:rsid w:val="006678DD"/>
    <w:rsid w:val="00670641"/>
    <w:rsid w:val="00670837"/>
    <w:rsid w:val="00675CE3"/>
    <w:rsid w:val="006B33DF"/>
    <w:rsid w:val="006F6B28"/>
    <w:rsid w:val="007031B4"/>
    <w:rsid w:val="00710688"/>
    <w:rsid w:val="0073553E"/>
    <w:rsid w:val="007427BE"/>
    <w:rsid w:val="007558DA"/>
    <w:rsid w:val="00780A4C"/>
    <w:rsid w:val="00797407"/>
    <w:rsid w:val="007974C7"/>
    <w:rsid w:val="007B5D1E"/>
    <w:rsid w:val="007C6A3A"/>
    <w:rsid w:val="007D4193"/>
    <w:rsid w:val="007E1D37"/>
    <w:rsid w:val="007E695E"/>
    <w:rsid w:val="00805AD2"/>
    <w:rsid w:val="00807701"/>
    <w:rsid w:val="00813D8C"/>
    <w:rsid w:val="008359DE"/>
    <w:rsid w:val="0084076A"/>
    <w:rsid w:val="008510B5"/>
    <w:rsid w:val="008545D1"/>
    <w:rsid w:val="00863047"/>
    <w:rsid w:val="00863B51"/>
    <w:rsid w:val="00873E0F"/>
    <w:rsid w:val="00880CD1"/>
    <w:rsid w:val="00884F8B"/>
    <w:rsid w:val="0089158E"/>
    <w:rsid w:val="00891624"/>
    <w:rsid w:val="008B50B0"/>
    <w:rsid w:val="008B63B0"/>
    <w:rsid w:val="008C0751"/>
    <w:rsid w:val="008D5E92"/>
    <w:rsid w:val="008F3FCB"/>
    <w:rsid w:val="008F67C5"/>
    <w:rsid w:val="009143BF"/>
    <w:rsid w:val="00941510"/>
    <w:rsid w:val="00947EB6"/>
    <w:rsid w:val="00950319"/>
    <w:rsid w:val="00963169"/>
    <w:rsid w:val="00963611"/>
    <w:rsid w:val="00964F8C"/>
    <w:rsid w:val="00965598"/>
    <w:rsid w:val="009712A4"/>
    <w:rsid w:val="00981C35"/>
    <w:rsid w:val="00992549"/>
    <w:rsid w:val="009C2B84"/>
    <w:rsid w:val="009D61B4"/>
    <w:rsid w:val="00A3484D"/>
    <w:rsid w:val="00A56F8A"/>
    <w:rsid w:val="00A62F08"/>
    <w:rsid w:val="00A65C8D"/>
    <w:rsid w:val="00A6679E"/>
    <w:rsid w:val="00A70CEF"/>
    <w:rsid w:val="00A71FD0"/>
    <w:rsid w:val="00A83429"/>
    <w:rsid w:val="00A85055"/>
    <w:rsid w:val="00A9471D"/>
    <w:rsid w:val="00A95A41"/>
    <w:rsid w:val="00A97740"/>
    <w:rsid w:val="00AB12A9"/>
    <w:rsid w:val="00AD29CC"/>
    <w:rsid w:val="00AE4E76"/>
    <w:rsid w:val="00B1307A"/>
    <w:rsid w:val="00B1375D"/>
    <w:rsid w:val="00B3352E"/>
    <w:rsid w:val="00B62651"/>
    <w:rsid w:val="00B91824"/>
    <w:rsid w:val="00BA6C7D"/>
    <w:rsid w:val="00BB6F04"/>
    <w:rsid w:val="00BC1359"/>
    <w:rsid w:val="00BC64DC"/>
    <w:rsid w:val="00BD04A9"/>
    <w:rsid w:val="00BD223B"/>
    <w:rsid w:val="00BE1FA0"/>
    <w:rsid w:val="00BE6008"/>
    <w:rsid w:val="00BF0767"/>
    <w:rsid w:val="00C179AB"/>
    <w:rsid w:val="00C20F35"/>
    <w:rsid w:val="00C26290"/>
    <w:rsid w:val="00C40CAA"/>
    <w:rsid w:val="00C54E26"/>
    <w:rsid w:val="00C764ED"/>
    <w:rsid w:val="00C77773"/>
    <w:rsid w:val="00C8011F"/>
    <w:rsid w:val="00C81036"/>
    <w:rsid w:val="00CB2190"/>
    <w:rsid w:val="00CB6A2B"/>
    <w:rsid w:val="00CB6C1E"/>
    <w:rsid w:val="00CD3FC9"/>
    <w:rsid w:val="00CD5CF7"/>
    <w:rsid w:val="00CE05AF"/>
    <w:rsid w:val="00CE6CD1"/>
    <w:rsid w:val="00D12970"/>
    <w:rsid w:val="00D1526F"/>
    <w:rsid w:val="00D404ED"/>
    <w:rsid w:val="00D47F0B"/>
    <w:rsid w:val="00D61AD9"/>
    <w:rsid w:val="00D75922"/>
    <w:rsid w:val="00D80825"/>
    <w:rsid w:val="00D90981"/>
    <w:rsid w:val="00D91A5C"/>
    <w:rsid w:val="00DB587E"/>
    <w:rsid w:val="00DC3110"/>
    <w:rsid w:val="00DC3863"/>
    <w:rsid w:val="00DD0EED"/>
    <w:rsid w:val="00DD4BCA"/>
    <w:rsid w:val="00DD6ED9"/>
    <w:rsid w:val="00DD7B81"/>
    <w:rsid w:val="00DF524B"/>
    <w:rsid w:val="00E03577"/>
    <w:rsid w:val="00E06162"/>
    <w:rsid w:val="00E21305"/>
    <w:rsid w:val="00E26071"/>
    <w:rsid w:val="00E30D58"/>
    <w:rsid w:val="00E437BE"/>
    <w:rsid w:val="00E44DDC"/>
    <w:rsid w:val="00E60862"/>
    <w:rsid w:val="00E64A59"/>
    <w:rsid w:val="00E653E2"/>
    <w:rsid w:val="00E67101"/>
    <w:rsid w:val="00E81870"/>
    <w:rsid w:val="00E821CD"/>
    <w:rsid w:val="00E90774"/>
    <w:rsid w:val="00E92396"/>
    <w:rsid w:val="00E924DE"/>
    <w:rsid w:val="00E92514"/>
    <w:rsid w:val="00EA21D4"/>
    <w:rsid w:val="00EB6189"/>
    <w:rsid w:val="00EC500D"/>
    <w:rsid w:val="00EE1282"/>
    <w:rsid w:val="00EE5A7F"/>
    <w:rsid w:val="00EE724D"/>
    <w:rsid w:val="00EF0939"/>
    <w:rsid w:val="00EF6F3B"/>
    <w:rsid w:val="00F04EA2"/>
    <w:rsid w:val="00F170E9"/>
    <w:rsid w:val="00F35AA1"/>
    <w:rsid w:val="00F3660B"/>
    <w:rsid w:val="00F5229F"/>
    <w:rsid w:val="00F86DC7"/>
    <w:rsid w:val="00F91080"/>
    <w:rsid w:val="00FB16B5"/>
    <w:rsid w:val="00FB427F"/>
    <w:rsid w:val="00FB4AC1"/>
    <w:rsid w:val="00FB5C4E"/>
    <w:rsid w:val="00FC7E65"/>
    <w:rsid w:val="00FE1589"/>
    <w:rsid w:val="00FE3D63"/>
    <w:rsid w:val="00FE5D8D"/>
    <w:rsid w:val="00FE6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D3019"/>
  <w15:docId w15:val="{92C43E42-1EED-48B3-BEB5-645F5FEC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AA9"/>
    <w:rPr>
      <w:sz w:val="24"/>
      <w:szCs w:val="24"/>
    </w:rPr>
  </w:style>
  <w:style w:type="paragraph" w:styleId="1">
    <w:name w:val="heading 1"/>
    <w:basedOn w:val="a"/>
    <w:next w:val="a"/>
    <w:qFormat/>
    <w:rsid w:val="00BB6F04"/>
    <w:pPr>
      <w:keepNext/>
      <w:jc w:val="center"/>
      <w:outlineLvl w:val="0"/>
    </w:pPr>
    <w:rPr>
      <w:b/>
      <w:bCs/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903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65AA9"/>
    <w:pPr>
      <w:spacing w:before="100" w:beforeAutospacing="1" w:after="100" w:afterAutospacing="1"/>
    </w:pPr>
  </w:style>
  <w:style w:type="paragraph" w:styleId="a4">
    <w:name w:val="Title"/>
    <w:basedOn w:val="a"/>
    <w:qFormat/>
    <w:rsid w:val="00BB6F04"/>
    <w:pPr>
      <w:jc w:val="center"/>
    </w:pPr>
    <w:rPr>
      <w:rFonts w:ascii="Arial Black" w:hAnsi="Arial Black" w:cs="Arial"/>
      <w:sz w:val="32"/>
    </w:rPr>
  </w:style>
  <w:style w:type="paragraph" w:customStyle="1" w:styleId="ConsPlusNormal">
    <w:name w:val="ConsPlusNormal"/>
    <w:rsid w:val="004D27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CD5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D5CF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2A5A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A5AC7"/>
    <w:rPr>
      <w:sz w:val="24"/>
      <w:szCs w:val="24"/>
    </w:rPr>
  </w:style>
  <w:style w:type="paragraph" w:styleId="a9">
    <w:name w:val="footer"/>
    <w:basedOn w:val="a"/>
    <w:link w:val="aa"/>
    <w:rsid w:val="002A5A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A5AC7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9035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79">
    <w:name w:val="P79"/>
    <w:basedOn w:val="a"/>
    <w:hidden/>
    <w:rsid w:val="003E4A37"/>
    <w:pPr>
      <w:widowControl w:val="0"/>
      <w:tabs>
        <w:tab w:val="left" w:pos="13061"/>
        <w:tab w:val="right" w:pos="16737"/>
      </w:tabs>
      <w:adjustRightInd w:val="0"/>
      <w:ind w:left="7381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2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48B00-9A41-4100-B0B8-DDCE928C7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ХАСАНСКИЙ   МУНИЦИПАЛЬНЫЙ   РАЙОН</vt:lpstr>
    </vt:vector>
  </TitlesOfParts>
  <Company>Организация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ХАСАНСКИЙ   МУНИЦИПАЛЬНЫЙ   РАЙОН</dc:title>
  <dc:creator>comp</dc:creator>
  <cp:lastModifiedBy>Хозяюшка</cp:lastModifiedBy>
  <cp:revision>43</cp:revision>
  <cp:lastPrinted>2021-04-23T02:12:00Z</cp:lastPrinted>
  <dcterms:created xsi:type="dcterms:W3CDTF">2021-04-23T02:13:00Z</dcterms:created>
  <dcterms:modified xsi:type="dcterms:W3CDTF">2024-04-19T01:51:00Z</dcterms:modified>
</cp:coreProperties>
</file>