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BD" w:rsidRPr="00F71501" w:rsidRDefault="00BA22BD" w:rsidP="00BA22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1501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F71501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F71501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F71501">
        <w:rPr>
          <w:rFonts w:ascii="Times New Roman" w:hAnsi="Times New Roman" w:cs="Times New Roman"/>
          <w:b/>
          <w:sz w:val="32"/>
        </w:rPr>
        <w:t>й</w:t>
      </w:r>
      <w:proofErr w:type="spellEnd"/>
      <w:r w:rsidRPr="00F71501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F71501">
        <w:rPr>
          <w:rFonts w:ascii="Times New Roman" w:hAnsi="Times New Roman" w:cs="Times New Roman"/>
          <w:b/>
          <w:sz w:val="32"/>
        </w:rPr>
        <w:t>д</w:t>
      </w:r>
      <w:proofErr w:type="spellEnd"/>
      <w:r w:rsidRPr="00F71501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F71501">
        <w:rPr>
          <w:rFonts w:ascii="Times New Roman" w:hAnsi="Times New Roman" w:cs="Times New Roman"/>
          <w:b/>
          <w:sz w:val="32"/>
        </w:rPr>
        <w:t>р</w:t>
      </w:r>
      <w:proofErr w:type="spellEnd"/>
      <w:r w:rsidRPr="00F71501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F71501">
        <w:rPr>
          <w:rFonts w:ascii="Times New Roman" w:hAnsi="Times New Roman" w:cs="Times New Roman"/>
          <w:b/>
          <w:sz w:val="32"/>
        </w:rPr>
        <w:t>ц</w:t>
      </w:r>
      <w:proofErr w:type="spellEnd"/>
      <w:r w:rsidRPr="00F71501">
        <w:rPr>
          <w:rFonts w:ascii="Times New Roman" w:hAnsi="Times New Roman" w:cs="Times New Roman"/>
          <w:b/>
          <w:sz w:val="32"/>
        </w:rPr>
        <w:t xml:space="preserve"> и я</w:t>
      </w:r>
    </w:p>
    <w:p w:rsidR="00BA22BD" w:rsidRPr="00F71501" w:rsidRDefault="00BA22BD" w:rsidP="00BA22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1501">
        <w:rPr>
          <w:rFonts w:ascii="Times New Roman" w:hAnsi="Times New Roman" w:cs="Times New Roman"/>
          <w:b/>
          <w:sz w:val="32"/>
        </w:rPr>
        <w:t>Иркутская область</w:t>
      </w:r>
    </w:p>
    <w:p w:rsidR="00BA22BD" w:rsidRPr="00F71501" w:rsidRDefault="00BA22BD" w:rsidP="00BA22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1501">
        <w:rPr>
          <w:rFonts w:ascii="Times New Roman" w:hAnsi="Times New Roman" w:cs="Times New Roman"/>
          <w:b/>
          <w:sz w:val="32"/>
        </w:rPr>
        <w:t>Муниципальное образование «</w:t>
      </w:r>
      <w:proofErr w:type="spellStart"/>
      <w:r w:rsidRPr="00F71501">
        <w:rPr>
          <w:rFonts w:ascii="Times New Roman" w:hAnsi="Times New Roman" w:cs="Times New Roman"/>
          <w:b/>
          <w:sz w:val="32"/>
        </w:rPr>
        <w:t>Тайшетский</w:t>
      </w:r>
      <w:proofErr w:type="spellEnd"/>
      <w:r w:rsidRPr="00F71501">
        <w:rPr>
          <w:rFonts w:ascii="Times New Roman" w:hAnsi="Times New Roman" w:cs="Times New Roman"/>
          <w:b/>
          <w:sz w:val="32"/>
        </w:rPr>
        <w:t xml:space="preserve"> район»  </w:t>
      </w:r>
      <w:r>
        <w:rPr>
          <w:rFonts w:ascii="Times New Roman" w:hAnsi="Times New Roman" w:cs="Times New Roman"/>
          <w:b/>
          <w:sz w:val="32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32"/>
        </w:rPr>
        <w:t>Старо-Акульшетское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Pr="00F71501">
        <w:rPr>
          <w:rFonts w:ascii="Times New Roman" w:hAnsi="Times New Roman" w:cs="Times New Roman"/>
          <w:b/>
          <w:sz w:val="32"/>
        </w:rPr>
        <w:t>муниципальное образование</w:t>
      </w:r>
    </w:p>
    <w:p w:rsidR="00BA22BD" w:rsidRPr="00BA22BD" w:rsidRDefault="00BA22BD" w:rsidP="00BA2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2BD">
        <w:rPr>
          <w:rFonts w:ascii="Times New Roman" w:hAnsi="Times New Roman" w:cs="Times New Roman"/>
          <w:b/>
          <w:sz w:val="32"/>
          <w:szCs w:val="32"/>
        </w:rPr>
        <w:t xml:space="preserve">Дума Старо-Акульшетского  муниципального образования </w:t>
      </w:r>
    </w:p>
    <w:p w:rsidR="00BA22BD" w:rsidRPr="00F71501" w:rsidRDefault="00BA22BD" w:rsidP="00BA22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22BD" w:rsidRPr="00BA22BD" w:rsidRDefault="00BA22BD" w:rsidP="00BA22B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1501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BA22BD" w:rsidRDefault="00BA22BD" w:rsidP="00BA22BD">
      <w:pPr>
        <w:pBdr>
          <w:top w:val="doub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BA22BD" w:rsidRPr="00F71501" w:rsidRDefault="00BA22BD" w:rsidP="00BA22BD">
      <w:pPr>
        <w:pBdr>
          <w:top w:val="double" w:sz="12" w:space="1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D112FC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»  </w:t>
      </w:r>
      <w:r w:rsidR="00D112FC">
        <w:rPr>
          <w:rFonts w:ascii="Times New Roman" w:hAnsi="Times New Roman" w:cs="Times New Roman"/>
          <w:b/>
        </w:rPr>
        <w:t xml:space="preserve">октября </w:t>
      </w:r>
      <w:r w:rsidRPr="00F71501">
        <w:rPr>
          <w:rFonts w:ascii="Times New Roman" w:hAnsi="Times New Roman" w:cs="Times New Roman"/>
          <w:b/>
        </w:rPr>
        <w:t xml:space="preserve"> 2015 г.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F71501">
        <w:rPr>
          <w:rFonts w:ascii="Times New Roman" w:hAnsi="Times New Roman" w:cs="Times New Roman"/>
          <w:b/>
        </w:rPr>
        <w:t xml:space="preserve"> №  </w:t>
      </w:r>
      <w:r w:rsidR="00D112FC">
        <w:rPr>
          <w:rFonts w:ascii="Times New Roman" w:hAnsi="Times New Roman" w:cs="Times New Roman"/>
          <w:b/>
        </w:rPr>
        <w:t>71</w:t>
      </w:r>
    </w:p>
    <w:p w:rsidR="00BA22BD" w:rsidRPr="00F71501" w:rsidRDefault="00BA22BD" w:rsidP="00BA22BD">
      <w:pPr>
        <w:pBdr>
          <w:top w:val="double" w:sz="12" w:space="1" w:color="auto"/>
        </w:pBdr>
        <w:rPr>
          <w:rFonts w:ascii="Times New Roman" w:hAnsi="Times New Roman" w:cs="Times New Roman"/>
          <w:b/>
        </w:rPr>
      </w:pPr>
      <w:r w:rsidRPr="00F71501">
        <w:rPr>
          <w:rFonts w:ascii="Times New Roman" w:hAnsi="Times New Roman" w:cs="Times New Roman"/>
          <w:b/>
        </w:rPr>
        <w:t xml:space="preserve"> </w:t>
      </w:r>
    </w:p>
    <w:tbl>
      <w:tblPr>
        <w:tblW w:w="10004" w:type="dxa"/>
        <w:tblInd w:w="108" w:type="dxa"/>
        <w:tblLook w:val="04A0"/>
      </w:tblPr>
      <w:tblGrid>
        <w:gridCol w:w="4536"/>
        <w:gridCol w:w="5468"/>
      </w:tblGrid>
      <w:tr w:rsidR="00BA22BD" w:rsidRPr="00F71501" w:rsidTr="00FC47DC">
        <w:trPr>
          <w:trHeight w:val="720"/>
        </w:trPr>
        <w:tc>
          <w:tcPr>
            <w:tcW w:w="4536" w:type="dxa"/>
            <w:hideMark/>
          </w:tcPr>
          <w:p w:rsidR="00BA22BD" w:rsidRPr="00F71501" w:rsidRDefault="00BA22BD" w:rsidP="00BD1135">
            <w:pPr>
              <w:pStyle w:val="a4"/>
              <w:jc w:val="both"/>
              <w:rPr>
                <w:sz w:val="24"/>
              </w:rPr>
            </w:pPr>
            <w:r w:rsidRPr="002D279E">
              <w:rPr>
                <w:sz w:val="24"/>
              </w:rPr>
              <w:t xml:space="preserve">Об установлении и введении в действие земельного налога на территории </w:t>
            </w:r>
            <w:r>
              <w:rPr>
                <w:sz w:val="24"/>
              </w:rPr>
              <w:t>Старо-Акульшетского</w:t>
            </w:r>
            <w:r w:rsidRPr="002D279E">
              <w:rPr>
                <w:sz w:val="24"/>
              </w:rPr>
              <w:t xml:space="preserve"> муниципального образования</w:t>
            </w:r>
          </w:p>
        </w:tc>
        <w:tc>
          <w:tcPr>
            <w:tcW w:w="5468" w:type="dxa"/>
          </w:tcPr>
          <w:p w:rsidR="00BA22BD" w:rsidRPr="00F71501" w:rsidRDefault="00BA22BD" w:rsidP="00FC47DC">
            <w:pPr>
              <w:overflowPunct w:val="0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22BD" w:rsidRDefault="00BA22BD" w:rsidP="00BA22BD">
      <w:pPr>
        <w:pStyle w:val="a4"/>
        <w:jc w:val="both"/>
      </w:pPr>
    </w:p>
    <w:p w:rsidR="00BA22BD" w:rsidRPr="00BD1135" w:rsidRDefault="00BA22BD" w:rsidP="00BD1135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F12">
        <w:rPr>
          <w:rFonts w:ascii="Times New Roman" w:hAnsi="Times New Roman" w:cs="Times New Roman"/>
          <w:sz w:val="24"/>
          <w:szCs w:val="24"/>
        </w:rPr>
        <w:t xml:space="preserve">Руководствуясь статьями 14, 35, 47 Федерального закона от 06.10.2003 г. № 131-ФЗ «Об общих принципах организации местного самоуправления в Российской Федерации», статьями 12, 15 Налогового кодекса Российской Федерации, статьями 31, 47 Устава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E57F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Pr="00E57F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BA22BD" w:rsidRPr="00320B37" w:rsidRDefault="00BA22BD" w:rsidP="00BA22BD">
      <w:pPr>
        <w:pStyle w:val="a4"/>
        <w:jc w:val="left"/>
        <w:rPr>
          <w:b/>
          <w:sz w:val="32"/>
          <w:szCs w:val="32"/>
        </w:rPr>
      </w:pPr>
      <w:r w:rsidRPr="00320B37">
        <w:rPr>
          <w:b/>
          <w:sz w:val="32"/>
          <w:szCs w:val="32"/>
        </w:rPr>
        <w:t>РЕШИЛА:</w:t>
      </w:r>
    </w:p>
    <w:p w:rsidR="00BA22BD" w:rsidRDefault="00BA22BD" w:rsidP="00BA22BD">
      <w:pPr>
        <w:pStyle w:val="a4"/>
        <w:jc w:val="both"/>
      </w:pPr>
    </w:p>
    <w:p w:rsidR="00BA22BD" w:rsidRPr="00E57F12" w:rsidRDefault="00BA22BD" w:rsidP="00BA22BD">
      <w:pPr>
        <w:pStyle w:val="a4"/>
        <w:ind w:firstLine="426"/>
        <w:jc w:val="both"/>
        <w:rPr>
          <w:sz w:val="24"/>
        </w:rPr>
      </w:pPr>
      <w:r>
        <w:rPr>
          <w:sz w:val="24"/>
        </w:rPr>
        <w:t xml:space="preserve">1. </w:t>
      </w:r>
      <w:r w:rsidRPr="00E57F12">
        <w:rPr>
          <w:sz w:val="24"/>
        </w:rPr>
        <w:t>Установить и ввести в действие с 1 января 201</w:t>
      </w:r>
      <w:r>
        <w:rPr>
          <w:sz w:val="24"/>
        </w:rPr>
        <w:t>6</w:t>
      </w:r>
      <w:r w:rsidRPr="00E57F12">
        <w:rPr>
          <w:sz w:val="24"/>
        </w:rPr>
        <w:t xml:space="preserve"> года земельный налог на территории </w:t>
      </w:r>
      <w:r>
        <w:rPr>
          <w:sz w:val="24"/>
        </w:rPr>
        <w:t>Старо-Акульшетского</w:t>
      </w:r>
      <w:r w:rsidRPr="00E57F12">
        <w:rPr>
          <w:sz w:val="24"/>
        </w:rPr>
        <w:t xml:space="preserve"> муниципального образования.</w:t>
      </w:r>
    </w:p>
    <w:p w:rsidR="00BA22BD" w:rsidRPr="00E57F12" w:rsidRDefault="00BA22BD" w:rsidP="00BA22BD">
      <w:pPr>
        <w:pStyle w:val="a4"/>
        <w:ind w:firstLine="426"/>
        <w:jc w:val="both"/>
        <w:rPr>
          <w:sz w:val="24"/>
        </w:rPr>
      </w:pPr>
      <w:r>
        <w:rPr>
          <w:sz w:val="24"/>
        </w:rPr>
        <w:t xml:space="preserve">2. </w:t>
      </w:r>
      <w:r w:rsidRPr="00E57F12">
        <w:rPr>
          <w:sz w:val="24"/>
        </w:rPr>
        <w:t xml:space="preserve">Утвердить Положение о земельном налоге на территории </w:t>
      </w:r>
      <w:r>
        <w:rPr>
          <w:sz w:val="24"/>
        </w:rPr>
        <w:t>Старо-Акульшетского</w:t>
      </w:r>
      <w:r w:rsidRPr="00E57F12">
        <w:rPr>
          <w:sz w:val="24"/>
        </w:rPr>
        <w:t xml:space="preserve">  муниципального образования (прилагается).</w:t>
      </w:r>
    </w:p>
    <w:p w:rsidR="00BA22BD" w:rsidRPr="00E57F12" w:rsidRDefault="00BA22BD" w:rsidP="00BA22BD">
      <w:pPr>
        <w:pStyle w:val="a4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       3. </w:t>
      </w:r>
      <w:r w:rsidRPr="00E57F12">
        <w:rPr>
          <w:sz w:val="24"/>
        </w:rPr>
        <w:t xml:space="preserve">Признать утратившим силу со дня вступления в силу настоящего решения решение Думы </w:t>
      </w:r>
      <w:r>
        <w:rPr>
          <w:sz w:val="24"/>
        </w:rPr>
        <w:t>Старо-Акульшетского</w:t>
      </w:r>
      <w:r w:rsidRPr="00E57F12">
        <w:rPr>
          <w:sz w:val="24"/>
        </w:rPr>
        <w:t xml:space="preserve"> муниципального образования от </w:t>
      </w:r>
      <w:r w:rsidR="00BD1135">
        <w:rPr>
          <w:sz w:val="24"/>
        </w:rPr>
        <w:t>26 сентября 2014</w:t>
      </w:r>
      <w:r w:rsidRPr="00E57F12">
        <w:rPr>
          <w:sz w:val="24"/>
        </w:rPr>
        <w:t xml:space="preserve"> года  № </w:t>
      </w:r>
      <w:r w:rsidR="00BD1135">
        <w:rPr>
          <w:sz w:val="24"/>
        </w:rPr>
        <w:t>43</w:t>
      </w:r>
      <w:r w:rsidRPr="00E57F12">
        <w:rPr>
          <w:sz w:val="24"/>
        </w:rPr>
        <w:t xml:space="preserve"> «Об установлении и введении в действие земельного налога на территории </w:t>
      </w:r>
      <w:r w:rsidR="00BD1135">
        <w:rPr>
          <w:sz w:val="24"/>
        </w:rPr>
        <w:t>Старо-Акульшетского</w:t>
      </w:r>
      <w:r w:rsidR="00BD1135" w:rsidRPr="00E57F12">
        <w:rPr>
          <w:sz w:val="24"/>
        </w:rPr>
        <w:t xml:space="preserve">  </w:t>
      </w:r>
      <w:r w:rsidRPr="00E57F12">
        <w:rPr>
          <w:sz w:val="24"/>
        </w:rPr>
        <w:t xml:space="preserve">  муниципального образования».</w:t>
      </w:r>
    </w:p>
    <w:p w:rsidR="00BA22BD" w:rsidRPr="00E57F12" w:rsidRDefault="00BA22BD" w:rsidP="00BA22BD">
      <w:pPr>
        <w:pStyle w:val="a4"/>
        <w:tabs>
          <w:tab w:val="left" w:pos="1134"/>
        </w:tabs>
        <w:jc w:val="both"/>
        <w:rPr>
          <w:sz w:val="24"/>
        </w:rPr>
      </w:pPr>
      <w:r>
        <w:rPr>
          <w:sz w:val="24"/>
        </w:rPr>
        <w:t xml:space="preserve">       4. </w:t>
      </w:r>
      <w:r w:rsidRPr="00E57F12">
        <w:rPr>
          <w:sz w:val="24"/>
        </w:rPr>
        <w:t xml:space="preserve">Опубликовать настоящее решение в газете </w:t>
      </w:r>
      <w:r>
        <w:rPr>
          <w:sz w:val="24"/>
        </w:rPr>
        <w:t xml:space="preserve"> </w:t>
      </w:r>
      <w:r w:rsidR="00BD1135">
        <w:rPr>
          <w:sz w:val="24"/>
        </w:rPr>
        <w:t>«Вестник Старо-Акульшетского муниципального образования»</w:t>
      </w:r>
      <w:r w:rsidRPr="00E57F12">
        <w:rPr>
          <w:sz w:val="24"/>
        </w:rPr>
        <w:t xml:space="preserve">  и разместить на официальном сайте </w:t>
      </w:r>
      <w:r w:rsidR="00BD1135">
        <w:rPr>
          <w:sz w:val="24"/>
        </w:rPr>
        <w:t xml:space="preserve">администрации </w:t>
      </w:r>
      <w:r w:rsidRPr="00E57F12">
        <w:rPr>
          <w:sz w:val="24"/>
        </w:rPr>
        <w:t xml:space="preserve"> </w:t>
      </w:r>
      <w:r w:rsidR="00BD1135">
        <w:rPr>
          <w:sz w:val="24"/>
        </w:rPr>
        <w:t xml:space="preserve">Старо-Акульшетского </w:t>
      </w:r>
      <w:r w:rsidRPr="00E57F12">
        <w:rPr>
          <w:sz w:val="24"/>
        </w:rPr>
        <w:t>муниципального образования в информационно-телекоммуникационной сети «Интернет».</w:t>
      </w:r>
    </w:p>
    <w:p w:rsidR="00BA22BD" w:rsidRPr="00E57F12" w:rsidRDefault="00BA22BD" w:rsidP="00BA22BD">
      <w:pPr>
        <w:pStyle w:val="a4"/>
        <w:jc w:val="both"/>
        <w:rPr>
          <w:sz w:val="24"/>
        </w:rPr>
      </w:pPr>
      <w:r>
        <w:rPr>
          <w:sz w:val="24"/>
        </w:rPr>
        <w:t xml:space="preserve">       5. </w:t>
      </w:r>
      <w:r w:rsidRPr="00E57F12">
        <w:rPr>
          <w:sz w:val="24"/>
        </w:rPr>
        <w:t>Настоящее решение вступает в силу с 1 января 201</w:t>
      </w:r>
      <w:r>
        <w:rPr>
          <w:sz w:val="24"/>
        </w:rPr>
        <w:t>6</w:t>
      </w:r>
      <w:r w:rsidRPr="00E57F12">
        <w:rPr>
          <w:sz w:val="24"/>
        </w:rPr>
        <w:t xml:space="preserve"> года, но не ранее, чем по истечении одного месяца со дня его официального опубликования.</w:t>
      </w:r>
    </w:p>
    <w:p w:rsidR="00BA22BD" w:rsidRPr="00E57F12" w:rsidRDefault="00BA22BD" w:rsidP="00BA22BD">
      <w:pPr>
        <w:pStyle w:val="a4"/>
        <w:jc w:val="both"/>
        <w:rPr>
          <w:sz w:val="24"/>
        </w:rPr>
      </w:pPr>
    </w:p>
    <w:p w:rsidR="00BA22BD" w:rsidRPr="00E57F12" w:rsidRDefault="00BA22BD" w:rsidP="00BA22BD">
      <w:pPr>
        <w:pStyle w:val="a4"/>
        <w:jc w:val="both"/>
        <w:rPr>
          <w:sz w:val="24"/>
        </w:rPr>
      </w:pPr>
    </w:p>
    <w:p w:rsidR="00BA22BD" w:rsidRPr="002D279E" w:rsidRDefault="00BA22BD" w:rsidP="00BA22BD">
      <w:pPr>
        <w:suppressLineNumbers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BA22BD" w:rsidRPr="002D279E" w:rsidRDefault="00BA22BD" w:rsidP="00BD1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79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1135" w:rsidRPr="00BD1135">
        <w:rPr>
          <w:rFonts w:ascii="Times New Roman" w:hAnsi="Times New Roman" w:cs="Times New Roman"/>
          <w:sz w:val="24"/>
        </w:rPr>
        <w:t>Старо-Акульшетского</w:t>
      </w:r>
    </w:p>
    <w:p w:rsidR="00BA22BD" w:rsidRPr="00BD1135" w:rsidRDefault="00BA22BD" w:rsidP="00BD1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7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 w:rsidR="00BD1135">
        <w:rPr>
          <w:rFonts w:ascii="Times New Roman" w:hAnsi="Times New Roman" w:cs="Times New Roman"/>
          <w:sz w:val="24"/>
          <w:szCs w:val="24"/>
        </w:rPr>
        <w:t>Р.О. Леоненко</w:t>
      </w:r>
    </w:p>
    <w:p w:rsidR="0046386A" w:rsidRDefault="0046386A" w:rsidP="00BA22BD">
      <w:pPr>
        <w:pStyle w:val="a4"/>
        <w:jc w:val="right"/>
        <w:rPr>
          <w:sz w:val="24"/>
        </w:rPr>
      </w:pPr>
    </w:p>
    <w:p w:rsidR="0046386A" w:rsidRDefault="0046386A" w:rsidP="00BA22BD">
      <w:pPr>
        <w:pStyle w:val="a4"/>
        <w:jc w:val="right"/>
        <w:rPr>
          <w:sz w:val="24"/>
        </w:rPr>
      </w:pPr>
    </w:p>
    <w:p w:rsidR="00BA22BD" w:rsidRPr="002D279E" w:rsidRDefault="00BA22BD" w:rsidP="00BA22BD">
      <w:pPr>
        <w:pStyle w:val="a4"/>
        <w:jc w:val="right"/>
        <w:rPr>
          <w:sz w:val="24"/>
        </w:rPr>
      </w:pPr>
      <w:r w:rsidRPr="002D279E">
        <w:rPr>
          <w:sz w:val="24"/>
        </w:rPr>
        <w:lastRenderedPageBreak/>
        <w:t>Приложение</w:t>
      </w:r>
    </w:p>
    <w:p w:rsidR="00BA22BD" w:rsidRPr="002D279E" w:rsidRDefault="00BA22BD" w:rsidP="00BA22BD">
      <w:pPr>
        <w:pStyle w:val="a4"/>
        <w:jc w:val="right"/>
        <w:rPr>
          <w:sz w:val="24"/>
        </w:rPr>
      </w:pPr>
      <w:r w:rsidRPr="002D279E">
        <w:rPr>
          <w:sz w:val="24"/>
        </w:rPr>
        <w:t xml:space="preserve">к решению Думы </w:t>
      </w:r>
      <w:r w:rsidR="00BD1135" w:rsidRPr="00BD1135">
        <w:rPr>
          <w:sz w:val="24"/>
        </w:rPr>
        <w:t>Старо-Акульшетского</w:t>
      </w:r>
    </w:p>
    <w:p w:rsidR="00BA22BD" w:rsidRPr="002D279E" w:rsidRDefault="00BA22BD" w:rsidP="00BA22BD">
      <w:pPr>
        <w:pStyle w:val="a4"/>
        <w:rPr>
          <w:sz w:val="24"/>
        </w:rPr>
      </w:pPr>
      <w:r w:rsidRPr="002D279E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             </w:t>
      </w:r>
      <w:r w:rsidRPr="002D279E">
        <w:rPr>
          <w:sz w:val="24"/>
        </w:rPr>
        <w:t xml:space="preserve"> муниципального образования </w:t>
      </w:r>
    </w:p>
    <w:p w:rsidR="00BA22BD" w:rsidRPr="002D279E" w:rsidRDefault="00BA22BD" w:rsidP="00BA22BD">
      <w:pPr>
        <w:pStyle w:val="a4"/>
        <w:jc w:val="right"/>
        <w:rPr>
          <w:sz w:val="24"/>
        </w:rPr>
      </w:pPr>
      <w:r w:rsidRPr="002D279E">
        <w:rPr>
          <w:sz w:val="24"/>
        </w:rPr>
        <w:t xml:space="preserve">от </w:t>
      </w:r>
      <w:r w:rsidR="00D112FC">
        <w:rPr>
          <w:sz w:val="24"/>
        </w:rPr>
        <w:t>30.10.2015</w:t>
      </w:r>
      <w:r w:rsidRPr="002D279E">
        <w:rPr>
          <w:sz w:val="24"/>
        </w:rPr>
        <w:t xml:space="preserve"> г. № </w:t>
      </w:r>
      <w:r w:rsidR="00D112FC">
        <w:rPr>
          <w:sz w:val="24"/>
        </w:rPr>
        <w:t>71</w:t>
      </w:r>
    </w:p>
    <w:p w:rsidR="00BA22BD" w:rsidRPr="002D279E" w:rsidRDefault="00BA22BD" w:rsidP="00BA22BD">
      <w:pPr>
        <w:pStyle w:val="a4"/>
        <w:jc w:val="right"/>
        <w:rPr>
          <w:sz w:val="24"/>
        </w:rPr>
      </w:pPr>
    </w:p>
    <w:p w:rsidR="00BA22BD" w:rsidRPr="002D279E" w:rsidRDefault="00BA22BD" w:rsidP="00BA22BD">
      <w:pPr>
        <w:pStyle w:val="a4"/>
        <w:jc w:val="right"/>
        <w:rPr>
          <w:sz w:val="24"/>
        </w:rPr>
      </w:pPr>
    </w:p>
    <w:p w:rsidR="00BA22BD" w:rsidRPr="002D2961" w:rsidRDefault="00BA22BD" w:rsidP="00BA22BD">
      <w:pPr>
        <w:pStyle w:val="a4"/>
        <w:rPr>
          <w:b/>
          <w:sz w:val="24"/>
        </w:rPr>
      </w:pPr>
      <w:proofErr w:type="gramStart"/>
      <w:r w:rsidRPr="002D2961">
        <w:rPr>
          <w:b/>
          <w:sz w:val="24"/>
        </w:rPr>
        <w:t>П</w:t>
      </w:r>
      <w:proofErr w:type="gramEnd"/>
      <w:r w:rsidRPr="002D2961">
        <w:rPr>
          <w:b/>
          <w:sz w:val="24"/>
        </w:rPr>
        <w:t xml:space="preserve"> О Л О Ж Е Н И Е</w:t>
      </w:r>
    </w:p>
    <w:p w:rsidR="00BA22BD" w:rsidRPr="002D2961" w:rsidRDefault="00BA22BD" w:rsidP="00BA22BD">
      <w:pPr>
        <w:pStyle w:val="a4"/>
        <w:rPr>
          <w:b/>
          <w:sz w:val="24"/>
        </w:rPr>
      </w:pPr>
      <w:r w:rsidRPr="002D2961">
        <w:rPr>
          <w:b/>
          <w:sz w:val="24"/>
        </w:rPr>
        <w:t xml:space="preserve">о земельном налоге на территории </w:t>
      </w:r>
      <w:r w:rsidR="00BD1135" w:rsidRPr="002D2961">
        <w:rPr>
          <w:b/>
          <w:sz w:val="24"/>
        </w:rPr>
        <w:t>Старо-Акульшетского</w:t>
      </w:r>
    </w:p>
    <w:p w:rsidR="00BA22BD" w:rsidRPr="002D2961" w:rsidRDefault="00BA22BD" w:rsidP="00BA22BD">
      <w:pPr>
        <w:pStyle w:val="a4"/>
        <w:rPr>
          <w:b/>
          <w:sz w:val="24"/>
        </w:rPr>
      </w:pPr>
      <w:r w:rsidRPr="002D2961">
        <w:rPr>
          <w:b/>
          <w:sz w:val="24"/>
        </w:rPr>
        <w:t>муниципального образования</w:t>
      </w:r>
    </w:p>
    <w:p w:rsidR="00BA22BD" w:rsidRPr="002D279E" w:rsidRDefault="00BA22BD" w:rsidP="00BA22BD">
      <w:pPr>
        <w:pStyle w:val="a4"/>
        <w:rPr>
          <w:sz w:val="24"/>
        </w:rPr>
      </w:pPr>
    </w:p>
    <w:p w:rsidR="00BA22BD" w:rsidRPr="002D279E" w:rsidRDefault="00BA22BD" w:rsidP="00BA22BD">
      <w:pPr>
        <w:pStyle w:val="a4"/>
        <w:numPr>
          <w:ilvl w:val="0"/>
          <w:numId w:val="1"/>
        </w:numPr>
        <w:ind w:left="0"/>
        <w:rPr>
          <w:sz w:val="24"/>
        </w:rPr>
      </w:pPr>
      <w:r w:rsidRPr="002D279E">
        <w:rPr>
          <w:sz w:val="24"/>
        </w:rPr>
        <w:t>Общие положения</w:t>
      </w:r>
    </w:p>
    <w:p w:rsidR="00BA22BD" w:rsidRPr="002D279E" w:rsidRDefault="00BA22BD" w:rsidP="00BA22BD">
      <w:pPr>
        <w:pStyle w:val="a4"/>
        <w:rPr>
          <w:sz w:val="24"/>
        </w:rPr>
      </w:pPr>
    </w:p>
    <w:p w:rsidR="00BA22BD" w:rsidRPr="002D279E" w:rsidRDefault="00BA22BD" w:rsidP="00BA22BD">
      <w:pPr>
        <w:pStyle w:val="ConsPlusNormal"/>
        <w:ind w:firstLine="540"/>
        <w:jc w:val="both"/>
        <w:rPr>
          <w:sz w:val="24"/>
          <w:szCs w:val="24"/>
        </w:rPr>
      </w:pPr>
      <w:r w:rsidRPr="002D279E">
        <w:rPr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</w:t>
      </w:r>
      <w:r w:rsidR="00BD1135" w:rsidRPr="00BD1135">
        <w:rPr>
          <w:sz w:val="24"/>
        </w:rPr>
        <w:t>Старо-Акульшетского</w:t>
      </w:r>
      <w:r w:rsidRPr="002D279E">
        <w:rPr>
          <w:sz w:val="24"/>
          <w:szCs w:val="24"/>
        </w:rPr>
        <w:t xml:space="preserve"> муниципального образования определяются ставки земельного налога,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BA22BD" w:rsidRDefault="00BA22BD" w:rsidP="00BA22BD">
      <w:pPr>
        <w:pStyle w:val="a4"/>
        <w:rPr>
          <w:sz w:val="24"/>
        </w:rPr>
      </w:pPr>
    </w:p>
    <w:p w:rsidR="00BA22BD" w:rsidRDefault="00BA22BD" w:rsidP="00BA22BD">
      <w:pPr>
        <w:pStyle w:val="a4"/>
        <w:rPr>
          <w:sz w:val="24"/>
        </w:rPr>
      </w:pPr>
      <w:r w:rsidRPr="002D279E">
        <w:rPr>
          <w:sz w:val="24"/>
        </w:rPr>
        <w:t>2. Налоговые ставки</w:t>
      </w:r>
    </w:p>
    <w:p w:rsidR="00BA22BD" w:rsidRPr="002D279E" w:rsidRDefault="00BA22BD" w:rsidP="00BA22BD">
      <w:pPr>
        <w:pStyle w:val="a4"/>
        <w:rPr>
          <w:sz w:val="24"/>
        </w:rPr>
      </w:pPr>
    </w:p>
    <w:p w:rsidR="00BA22BD" w:rsidRPr="002D279E" w:rsidRDefault="00BA22BD" w:rsidP="00BA22BD">
      <w:pPr>
        <w:pStyle w:val="a4"/>
        <w:ind w:firstLine="708"/>
        <w:jc w:val="both"/>
        <w:rPr>
          <w:sz w:val="24"/>
        </w:rPr>
      </w:pPr>
      <w:r w:rsidRPr="002D279E">
        <w:rPr>
          <w:sz w:val="24"/>
        </w:rPr>
        <w:t>2.1.Налоговые ставки устанавливаются в следующих размерах:</w:t>
      </w:r>
    </w:p>
    <w:p w:rsidR="00BA22BD" w:rsidRPr="002D279E" w:rsidRDefault="00BA22BD" w:rsidP="00BA22BD">
      <w:pPr>
        <w:pStyle w:val="ConsPlusNormal"/>
        <w:ind w:firstLine="540"/>
        <w:jc w:val="both"/>
        <w:rPr>
          <w:sz w:val="24"/>
          <w:szCs w:val="24"/>
        </w:rPr>
      </w:pPr>
      <w:r w:rsidRPr="002D279E">
        <w:rPr>
          <w:sz w:val="24"/>
          <w:szCs w:val="24"/>
        </w:rPr>
        <w:t>2.1.1. 0,3 процента от кадастровой стоимости земельного участка в отношении земельных участков:</w:t>
      </w:r>
    </w:p>
    <w:p w:rsidR="00BA22BD" w:rsidRPr="00DB0D17" w:rsidRDefault="00BA22BD" w:rsidP="00BA22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9E">
        <w:rPr>
          <w:rFonts w:ascii="Times New Roman" w:hAnsi="Times New Roman" w:cs="Times New Roman"/>
          <w:sz w:val="24"/>
          <w:szCs w:val="24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</w:t>
      </w:r>
      <w:r w:rsidRPr="00DB0D17">
        <w:rPr>
          <w:rFonts w:ascii="Times New Roman" w:hAnsi="Times New Roman" w:cs="Times New Roman"/>
          <w:sz w:val="24"/>
          <w:szCs w:val="24"/>
        </w:rPr>
        <w:t>сельскохозяйственного производства;</w:t>
      </w:r>
    </w:p>
    <w:p w:rsidR="00BA22BD" w:rsidRPr="00DB0D17" w:rsidRDefault="00BA22BD" w:rsidP="00BA22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17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5" w:history="1">
        <w:r w:rsidRPr="00DB0D17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Pr="00DB0D17">
        <w:rPr>
          <w:rFonts w:ascii="Times New Roman" w:hAnsi="Times New Roman" w:cs="Times New Roman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</w:t>
      </w:r>
      <w:proofErr w:type="gramEnd"/>
      <w:r w:rsidRPr="00DB0D17">
        <w:rPr>
          <w:rFonts w:ascii="Times New Roman" w:hAnsi="Times New Roman" w:cs="Times New Roman"/>
          <w:sz w:val="24"/>
          <w:szCs w:val="24"/>
        </w:rPr>
        <w:t xml:space="preserve"> инфраструктуры жилищно-коммунального комплекса) или </w:t>
      </w:r>
      <w:proofErr w:type="gramStart"/>
      <w:r w:rsidRPr="00DB0D17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DB0D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B0D1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DB0D17">
        <w:rPr>
          <w:rFonts w:ascii="Times New Roman" w:hAnsi="Times New Roman" w:cs="Times New Roman"/>
          <w:sz w:val="24"/>
          <w:szCs w:val="24"/>
        </w:rPr>
        <w:t>) для жилищного строительства;</w:t>
      </w:r>
    </w:p>
    <w:p w:rsidR="00BA22BD" w:rsidRPr="00DB0D17" w:rsidRDefault="00BA22BD" w:rsidP="00BA22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0D17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DB0D17">
        <w:rPr>
          <w:rFonts w:ascii="Times New Roman" w:hAnsi="Times New Roman" w:cs="Times New Roman"/>
          <w:sz w:val="24"/>
          <w:szCs w:val="24"/>
        </w:rPr>
        <w:t xml:space="preserve"> (предоставленных) для </w:t>
      </w:r>
      <w:hyperlink r:id="rId6" w:history="1">
        <w:r w:rsidRPr="00DB0D17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 w:rsidRPr="00DB0D17">
        <w:rPr>
          <w:rFonts w:ascii="Times New Roman" w:hAnsi="Times New Roman" w:cs="Times New Roman"/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BA22BD" w:rsidRPr="00DB0D17" w:rsidRDefault="00BA22BD" w:rsidP="00BA22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17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с </w:t>
      </w:r>
      <w:hyperlink r:id="rId7" w:history="1">
        <w:r w:rsidRPr="00DB0D1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B0D17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A22BD" w:rsidRDefault="00BA22BD" w:rsidP="00BA22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D17">
        <w:rPr>
          <w:rFonts w:ascii="Times New Roman" w:hAnsi="Times New Roman" w:cs="Times New Roman"/>
          <w:sz w:val="24"/>
          <w:szCs w:val="24"/>
        </w:rPr>
        <w:t>2.1.2. 1,5 процента в отношении прочих</w:t>
      </w:r>
      <w:r w:rsidRPr="002D279E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BA22BD" w:rsidRPr="002D279E" w:rsidRDefault="00BA22BD" w:rsidP="00BA22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22BD" w:rsidRDefault="00BA22BD" w:rsidP="00BA22BD">
      <w:pPr>
        <w:pStyle w:val="a4"/>
        <w:rPr>
          <w:sz w:val="24"/>
        </w:rPr>
      </w:pPr>
      <w:r w:rsidRPr="002D279E">
        <w:rPr>
          <w:sz w:val="24"/>
        </w:rPr>
        <w:t>3. Порядок и сроки уплаты налога и авансовых платежей по налогу</w:t>
      </w:r>
    </w:p>
    <w:p w:rsidR="00BA22BD" w:rsidRPr="002D279E" w:rsidRDefault="00BA22BD" w:rsidP="00BA22BD">
      <w:pPr>
        <w:pStyle w:val="a4"/>
        <w:rPr>
          <w:sz w:val="24"/>
        </w:rPr>
      </w:pPr>
    </w:p>
    <w:p w:rsidR="00BA22BD" w:rsidRPr="002D279E" w:rsidRDefault="00BA22BD" w:rsidP="00BA22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79E">
        <w:rPr>
          <w:rFonts w:ascii="Times New Roman" w:hAnsi="Times New Roman" w:cs="Times New Roman"/>
          <w:sz w:val="24"/>
          <w:szCs w:val="24"/>
        </w:rPr>
        <w:t>3.1. Налог, подлежащий уплате по истечении налогового периода, уплачивается налогоплательщиками:</w:t>
      </w:r>
    </w:p>
    <w:p w:rsidR="00BA22BD" w:rsidRPr="002D279E" w:rsidRDefault="00BA22BD" w:rsidP="00BA22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79E">
        <w:rPr>
          <w:rFonts w:ascii="Times New Roman" w:hAnsi="Times New Roman" w:cs="Times New Roman"/>
          <w:sz w:val="24"/>
          <w:szCs w:val="24"/>
        </w:rPr>
        <w:t xml:space="preserve">- организациями – не позднее 10 февраля года, следующего за истекшим налоговым периодом. </w:t>
      </w:r>
    </w:p>
    <w:p w:rsidR="00BA22BD" w:rsidRPr="002D279E" w:rsidRDefault="00BA22BD" w:rsidP="00BA22B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79E">
        <w:rPr>
          <w:rFonts w:ascii="Times New Roman" w:hAnsi="Times New Roman" w:cs="Times New Roman"/>
          <w:sz w:val="24"/>
          <w:szCs w:val="24"/>
        </w:rPr>
        <w:lastRenderedPageBreak/>
        <w:t xml:space="preserve">- физическими лицами – в сроки, установленные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D279E">
        <w:rPr>
          <w:rFonts w:ascii="Times New Roman" w:hAnsi="Times New Roman" w:cs="Times New Roman"/>
          <w:sz w:val="24"/>
          <w:szCs w:val="24"/>
        </w:rPr>
        <w:t>. 1 ст. 397 Налогового кодекса Российской Федерации.</w:t>
      </w:r>
    </w:p>
    <w:p w:rsidR="00BA22BD" w:rsidRPr="002D279E" w:rsidRDefault="00BA22BD" w:rsidP="00BA22BD">
      <w:pPr>
        <w:pStyle w:val="a4"/>
        <w:tabs>
          <w:tab w:val="num" w:pos="720"/>
        </w:tabs>
        <w:jc w:val="both"/>
        <w:rPr>
          <w:sz w:val="24"/>
        </w:rPr>
      </w:pPr>
      <w:r w:rsidRPr="002D279E">
        <w:rPr>
          <w:sz w:val="24"/>
        </w:rPr>
        <w:tab/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BA22BD" w:rsidRPr="002D279E" w:rsidRDefault="00BA22BD" w:rsidP="00BA22BD">
      <w:pPr>
        <w:pStyle w:val="a4"/>
        <w:tabs>
          <w:tab w:val="num" w:pos="720"/>
        </w:tabs>
        <w:jc w:val="both"/>
        <w:rPr>
          <w:sz w:val="24"/>
        </w:rPr>
      </w:pPr>
      <w:r w:rsidRPr="002D279E">
        <w:rPr>
          <w:sz w:val="24"/>
        </w:rPr>
        <w:tab/>
        <w:t>3.3. Налогоплательщики организации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BA22BD" w:rsidRPr="002D279E" w:rsidRDefault="00BA22BD" w:rsidP="00BA22BD">
      <w:pPr>
        <w:pStyle w:val="ConsPlusNormal"/>
        <w:ind w:firstLine="708"/>
        <w:jc w:val="both"/>
        <w:rPr>
          <w:sz w:val="24"/>
          <w:szCs w:val="24"/>
        </w:rPr>
      </w:pPr>
      <w:r w:rsidRPr="002D279E">
        <w:rPr>
          <w:sz w:val="24"/>
          <w:szCs w:val="24"/>
        </w:rPr>
        <w:t xml:space="preserve">3.4. Сумма налога, подлежащая уплате в бюджет по итогам налогового периода, определяется налогоплательщиками, являющимися организациями, </w:t>
      </w:r>
      <w:r w:rsidRPr="00DB0D17">
        <w:rPr>
          <w:sz w:val="24"/>
          <w:szCs w:val="24"/>
        </w:rPr>
        <w:t xml:space="preserve">как разница между суммой налога, исчисленной в соответствии с </w:t>
      </w:r>
      <w:hyperlink r:id="rId8" w:history="1">
        <w:r w:rsidRPr="00DB0D17">
          <w:rPr>
            <w:sz w:val="24"/>
            <w:szCs w:val="24"/>
          </w:rPr>
          <w:t>пунктом 1 ст. 396</w:t>
        </w:r>
      </w:hyperlink>
      <w:r w:rsidRPr="002D279E">
        <w:rPr>
          <w:sz w:val="24"/>
          <w:szCs w:val="24"/>
        </w:rPr>
        <w:t xml:space="preserve"> Налогового кодекса Р</w:t>
      </w:r>
      <w:r>
        <w:rPr>
          <w:sz w:val="24"/>
          <w:szCs w:val="24"/>
        </w:rPr>
        <w:t>оссийской Федерации</w:t>
      </w:r>
      <w:r w:rsidRPr="002D279E">
        <w:rPr>
          <w:sz w:val="24"/>
          <w:szCs w:val="24"/>
        </w:rPr>
        <w:t>, и суммами подлежащих уплате в течение налогового периода авансовых платежей по налогу.</w:t>
      </w:r>
    </w:p>
    <w:p w:rsidR="00BA22BD" w:rsidRDefault="00BA22BD" w:rsidP="00BA22BD">
      <w:pPr>
        <w:pStyle w:val="a4"/>
        <w:rPr>
          <w:sz w:val="24"/>
        </w:rPr>
      </w:pPr>
    </w:p>
    <w:p w:rsidR="00BA22BD" w:rsidRDefault="00BA22BD" w:rsidP="00BA22BD">
      <w:pPr>
        <w:pStyle w:val="a4"/>
        <w:rPr>
          <w:sz w:val="24"/>
        </w:rPr>
      </w:pPr>
      <w:r w:rsidRPr="002D279E">
        <w:rPr>
          <w:sz w:val="24"/>
        </w:rPr>
        <w:t>4. Налоговые льготы</w:t>
      </w:r>
    </w:p>
    <w:p w:rsidR="00BA22BD" w:rsidRPr="002D279E" w:rsidRDefault="00BA22BD" w:rsidP="00BA22BD">
      <w:pPr>
        <w:pStyle w:val="a4"/>
        <w:rPr>
          <w:sz w:val="24"/>
        </w:rPr>
      </w:pPr>
    </w:p>
    <w:p w:rsidR="00BA22BD" w:rsidRPr="002D279E" w:rsidRDefault="00BA22BD" w:rsidP="00BA22BD">
      <w:pPr>
        <w:pStyle w:val="a4"/>
        <w:ind w:firstLine="708"/>
        <w:jc w:val="both"/>
        <w:rPr>
          <w:sz w:val="24"/>
        </w:rPr>
      </w:pPr>
      <w:r w:rsidRPr="002D279E">
        <w:rPr>
          <w:sz w:val="24"/>
        </w:rPr>
        <w:t>4.1.От уплаты земельного налога освобождаются:</w:t>
      </w:r>
    </w:p>
    <w:p w:rsidR="00BA22BD" w:rsidRPr="002D279E" w:rsidRDefault="00BA22BD" w:rsidP="00BA22BD">
      <w:pPr>
        <w:pStyle w:val="a4"/>
        <w:ind w:firstLine="708"/>
        <w:jc w:val="both"/>
        <w:rPr>
          <w:sz w:val="24"/>
        </w:rPr>
      </w:pPr>
      <w:r w:rsidRPr="002D279E">
        <w:rPr>
          <w:sz w:val="24"/>
        </w:rPr>
        <w:t>4.1.1. организации и физические лица, установленные статьей 395 Налогового кодекса Российской Федерации;</w:t>
      </w:r>
    </w:p>
    <w:p w:rsidR="00BA22BD" w:rsidRPr="002D279E" w:rsidRDefault="00BA22BD" w:rsidP="00BA22BD">
      <w:pPr>
        <w:pStyle w:val="1"/>
        <w:spacing w:before="0" w:beforeAutospacing="0" w:after="0" w:afterAutospacing="0"/>
        <w:ind w:firstLine="708"/>
        <w:rPr>
          <w:b w:val="0"/>
          <w:sz w:val="24"/>
          <w:szCs w:val="24"/>
        </w:rPr>
      </w:pPr>
      <w:r w:rsidRPr="002D279E">
        <w:rPr>
          <w:b w:val="0"/>
          <w:sz w:val="24"/>
          <w:szCs w:val="24"/>
        </w:rPr>
        <w:t>4.1.2. организации – в отношении земельных участков, занятых муниципальными автомобильными дорогами общего пользования.</w:t>
      </w:r>
    </w:p>
    <w:p w:rsidR="00BA22BD" w:rsidRDefault="00BA22BD" w:rsidP="00BA22BD">
      <w:pPr>
        <w:pStyle w:val="a4"/>
        <w:rPr>
          <w:sz w:val="24"/>
        </w:rPr>
      </w:pPr>
    </w:p>
    <w:p w:rsidR="00BA22BD" w:rsidRPr="002D279E" w:rsidRDefault="00BA22BD" w:rsidP="00BA22BD">
      <w:pPr>
        <w:pStyle w:val="a4"/>
        <w:rPr>
          <w:sz w:val="24"/>
        </w:rPr>
      </w:pPr>
      <w:r w:rsidRPr="002D279E">
        <w:rPr>
          <w:sz w:val="24"/>
        </w:rPr>
        <w:t xml:space="preserve">5. Порядок и сроки предоставления </w:t>
      </w:r>
    </w:p>
    <w:p w:rsidR="00BA22BD" w:rsidRDefault="00BA22BD" w:rsidP="00BA22BD">
      <w:pPr>
        <w:pStyle w:val="a4"/>
        <w:rPr>
          <w:sz w:val="24"/>
        </w:rPr>
      </w:pPr>
      <w:r w:rsidRPr="002D279E">
        <w:rPr>
          <w:sz w:val="24"/>
        </w:rPr>
        <w:t>налогоплательщиками документов, подтверждающих право на уменьшение налоговой  базы, а также право на налоговые льготы</w:t>
      </w:r>
    </w:p>
    <w:p w:rsidR="00BA22BD" w:rsidRPr="002D279E" w:rsidRDefault="00BA22BD" w:rsidP="00BA22BD">
      <w:pPr>
        <w:pStyle w:val="a4"/>
        <w:rPr>
          <w:sz w:val="24"/>
        </w:rPr>
      </w:pPr>
    </w:p>
    <w:p w:rsidR="00BA22BD" w:rsidRPr="002D279E" w:rsidRDefault="00BA22BD" w:rsidP="00BA22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79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D279E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а также право на налоговые льготы, представляются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BA22BD" w:rsidRDefault="00BA22BD"/>
    <w:sectPr w:rsidR="00BA22BD" w:rsidSect="00B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A22BD"/>
    <w:rsid w:val="002D2961"/>
    <w:rsid w:val="0046386A"/>
    <w:rsid w:val="00494A05"/>
    <w:rsid w:val="004A64B6"/>
    <w:rsid w:val="006405CC"/>
    <w:rsid w:val="00B0133E"/>
    <w:rsid w:val="00B32075"/>
    <w:rsid w:val="00BA22BD"/>
    <w:rsid w:val="00BD1135"/>
    <w:rsid w:val="00D1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5"/>
  </w:style>
  <w:style w:type="paragraph" w:styleId="1">
    <w:name w:val="heading 1"/>
    <w:basedOn w:val="a"/>
    <w:link w:val="10"/>
    <w:qFormat/>
    <w:rsid w:val="00BA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2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A2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BA22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A22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FFF445E1479E2EE897E82F2574B6E2BAA245A23D7E4809C1D5BB5E6CE63560A7B27AF33818B6AFZ0E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FFF445E1479E2EE897E82F2574B6E2BAA748A43F7F4809C1D5BB5E6CE63560A7B27AF33818B4A9Z0E9D" TargetMode="External"/><Relationship Id="rId5" Type="http://schemas.openxmlformats.org/officeDocument/2006/relationships/hyperlink" Target="consultantplus://offline/ref=C9A51DAC3556BA3551801F442CE13BEBA42F94C4D58D65BD00CFD80F0A81AFEFDE20C2AC7C7349E6w3X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2015-10-30T03:40:00Z</cp:lastPrinted>
  <dcterms:created xsi:type="dcterms:W3CDTF">2015-10-28T02:52:00Z</dcterms:created>
  <dcterms:modified xsi:type="dcterms:W3CDTF">2015-11-09T03:19:00Z</dcterms:modified>
</cp:coreProperties>
</file>